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10A01" w:rsidRPr="00697CFC" w:rsidRDefault="00C10A01" w:rsidP="005622A8">
      <w:pPr>
        <w:rPr>
          <w:rFonts w:ascii="Trebuchet MS" w:hAnsi="Trebuchet MS"/>
        </w:rPr>
      </w:pPr>
    </w:p>
    <w:p w:rsidR="008F4277" w:rsidRDefault="006B57CD" w:rsidP="00A03491">
      <w:pPr>
        <w:pStyle w:val="Heading3"/>
        <w:jc w:val="right"/>
        <w:rPr>
          <w:rFonts w:ascii="Arial" w:eastAsia="Arial" w:hAnsi="Arial" w:cs="Arial"/>
          <w:bCs/>
          <w:i w:val="0"/>
          <w:kern w:val="32"/>
          <w:sz w:val="22"/>
          <w:szCs w:val="22"/>
          <w:u w:val="none"/>
          <w:shd w:val="clear" w:color="auto" w:fill="000000"/>
          <w:lang w:eastAsia="zh-CN" w:bidi="hi-IN"/>
        </w:rPr>
      </w:pPr>
      <w:r>
        <w:rPr>
          <w:rFonts w:ascii="Arial" w:eastAsia="Arial" w:hAnsi="Arial" w:cs="Arial"/>
          <w:bCs/>
          <w:i w:val="0"/>
          <w:kern w:val="32"/>
          <w:sz w:val="22"/>
          <w:szCs w:val="22"/>
          <w:u w:val="none"/>
          <w:shd w:val="clear" w:color="auto" w:fill="000000"/>
          <w:lang w:eastAsia="zh-CN" w:bidi="hi-IN"/>
        </w:rPr>
        <w:t>Anexa 5</w:t>
      </w:r>
      <w:r w:rsidR="00714466" w:rsidRPr="00F12912">
        <w:rPr>
          <w:rFonts w:ascii="Arial" w:eastAsia="Arial" w:hAnsi="Arial" w:cs="Arial"/>
          <w:bCs/>
          <w:i w:val="0"/>
          <w:kern w:val="32"/>
          <w:sz w:val="22"/>
          <w:szCs w:val="22"/>
          <w:u w:val="none"/>
          <w:shd w:val="clear" w:color="auto" w:fill="000000"/>
          <w:lang w:eastAsia="zh-CN" w:bidi="hi-IN"/>
        </w:rPr>
        <w:t xml:space="preserve"> </w:t>
      </w:r>
      <w:r>
        <w:rPr>
          <w:rFonts w:ascii="Arial" w:eastAsia="Arial" w:hAnsi="Arial" w:cs="Arial"/>
          <w:bCs/>
          <w:i w:val="0"/>
          <w:kern w:val="32"/>
          <w:sz w:val="22"/>
          <w:szCs w:val="22"/>
          <w:u w:val="none"/>
          <w:shd w:val="clear" w:color="auto" w:fill="000000"/>
          <w:lang w:eastAsia="zh-CN" w:bidi="hi-IN"/>
        </w:rPr>
        <w:t>la contractul nr. .................</w:t>
      </w:r>
    </w:p>
    <w:p w:rsidR="006B57CD" w:rsidRPr="006B57CD" w:rsidRDefault="006B57CD" w:rsidP="006B57CD">
      <w:pPr>
        <w:rPr>
          <w:rFonts w:hint="eastAsia"/>
        </w:rPr>
      </w:pPr>
    </w:p>
    <w:p w:rsidR="006B57CD" w:rsidRPr="006B57CD" w:rsidRDefault="006B57CD" w:rsidP="006B57CD">
      <w:pPr>
        <w:jc w:val="center"/>
        <w:rPr>
          <w:rFonts w:hint="eastAsia"/>
          <w:b/>
        </w:rPr>
      </w:pPr>
      <w:r w:rsidRPr="006B57CD">
        <w:rPr>
          <w:b/>
        </w:rPr>
        <w:t>NOTA DE FUNDAMENTARE A COSTULUI ACȚIUNII</w:t>
      </w:r>
    </w:p>
    <w:p w:rsidR="006B57CD" w:rsidRPr="006B57CD" w:rsidRDefault="006B57CD" w:rsidP="006B57CD">
      <w:pPr>
        <w:rPr>
          <w:rFonts w:hint="eastAsia"/>
          <w:b/>
        </w:rPr>
      </w:pPr>
    </w:p>
    <w:p w:rsidR="00C05FAF" w:rsidRPr="00697CFC" w:rsidRDefault="00C05FAF" w:rsidP="001E5798">
      <w:pPr>
        <w:numPr>
          <w:ilvl w:val="0"/>
          <w:numId w:val="25"/>
        </w:numPr>
        <w:tabs>
          <w:tab w:val="left" w:pos="360"/>
        </w:tabs>
        <w:spacing w:line="240" w:lineRule="exact"/>
        <w:ind w:left="360"/>
        <w:rPr>
          <w:rFonts w:ascii="Trebuchet MS" w:eastAsia="Times New Roman" w:hAnsi="Trebuchet MS" w:cs="Times New Roman"/>
          <w:b/>
          <w:shd w:val="clear" w:color="auto" w:fill="FFFFFF"/>
        </w:rPr>
      </w:pPr>
      <w:r w:rsidRPr="00697CFC">
        <w:rPr>
          <w:rFonts w:ascii="Trebuchet MS" w:eastAsia="Times New Roman" w:hAnsi="Trebuchet MS" w:cs="Times New Roman"/>
          <w:b/>
          <w:shd w:val="clear" w:color="auto" w:fill="FFFFFF"/>
        </w:rPr>
        <w:t>DENUMIREA MANIFESTARII</w:t>
      </w:r>
      <w:r w:rsidRPr="00697CFC">
        <w:rPr>
          <w:rFonts w:ascii="Trebuchet MS" w:eastAsia="Times New Roman" w:hAnsi="Trebuchet MS" w:cs="Times New Roman"/>
          <w:shd w:val="clear" w:color="auto" w:fill="FFFFFF"/>
        </w:rPr>
        <w:t>:</w:t>
      </w:r>
    </w:p>
    <w:p w:rsidR="00C05FAF" w:rsidRPr="00697CFC" w:rsidRDefault="00C05FAF" w:rsidP="001E5798">
      <w:pPr>
        <w:numPr>
          <w:ilvl w:val="0"/>
          <w:numId w:val="25"/>
        </w:numPr>
        <w:tabs>
          <w:tab w:val="left" w:pos="360"/>
        </w:tabs>
        <w:spacing w:line="240" w:lineRule="exact"/>
        <w:ind w:left="360"/>
        <w:rPr>
          <w:rFonts w:ascii="Trebuchet MS" w:eastAsia="Times New Roman" w:hAnsi="Trebuchet MS" w:cs="Times New Roman"/>
          <w:b/>
          <w:shd w:val="clear" w:color="auto" w:fill="FFFFFF"/>
        </w:rPr>
      </w:pPr>
      <w:r w:rsidRPr="00697CFC">
        <w:rPr>
          <w:rFonts w:ascii="Trebuchet MS" w:eastAsia="Times New Roman" w:hAnsi="Trebuchet MS" w:cs="Times New Roman"/>
          <w:b/>
          <w:shd w:val="clear" w:color="auto" w:fill="FFFFFF"/>
        </w:rPr>
        <w:t>DATA ŞI LOCUL DESFĂŞURĂRII:</w:t>
      </w:r>
    </w:p>
    <w:p w:rsidR="00C05FAF" w:rsidRPr="00697CFC" w:rsidRDefault="00C05FAF" w:rsidP="001E5798">
      <w:pPr>
        <w:numPr>
          <w:ilvl w:val="0"/>
          <w:numId w:val="25"/>
        </w:numPr>
        <w:tabs>
          <w:tab w:val="left" w:pos="360"/>
        </w:tabs>
        <w:spacing w:line="240" w:lineRule="exact"/>
        <w:ind w:left="360"/>
        <w:rPr>
          <w:rFonts w:ascii="Trebuchet MS" w:eastAsia="Times New Roman" w:hAnsi="Trebuchet MS" w:cs="Times New Roman"/>
          <w:shd w:val="clear" w:color="auto" w:fill="FFFFFF"/>
        </w:rPr>
      </w:pPr>
      <w:r w:rsidRPr="00697CFC">
        <w:rPr>
          <w:rFonts w:ascii="Trebuchet MS" w:eastAsia="Times New Roman" w:hAnsi="Trebuchet MS" w:cs="Times New Roman"/>
          <w:b/>
          <w:shd w:val="clear" w:color="auto" w:fill="FFFFFF"/>
        </w:rPr>
        <w:t>NUMĂRUL TOTAL DE PARTICIPANŢI</w:t>
      </w:r>
      <w:r w:rsidRPr="00697CFC">
        <w:rPr>
          <w:rFonts w:ascii="Trebuchet MS" w:eastAsia="Times New Roman" w:hAnsi="Trebuchet MS" w:cs="Times New Roman"/>
          <w:shd w:val="clear" w:color="auto" w:fill="FFFFFF"/>
        </w:rPr>
        <w:t>:</w:t>
      </w:r>
    </w:p>
    <w:p w:rsidR="00C05FAF" w:rsidRPr="00697CFC" w:rsidRDefault="00C05FAF" w:rsidP="00C05FAF">
      <w:pPr>
        <w:spacing w:line="240" w:lineRule="exact"/>
        <w:ind w:left="360"/>
        <w:rPr>
          <w:rFonts w:ascii="Trebuchet MS" w:eastAsia="Times New Roman" w:hAnsi="Trebuchet MS" w:cs="Times New Roman"/>
          <w:shd w:val="clear" w:color="auto" w:fill="FFFFFF"/>
        </w:rPr>
      </w:pPr>
      <w:r w:rsidRPr="00697CFC">
        <w:rPr>
          <w:rFonts w:ascii="Trebuchet MS" w:eastAsia="Times New Roman" w:hAnsi="Trebuchet MS" w:cs="Times New Roman"/>
          <w:shd w:val="clear" w:color="auto" w:fill="FFFFFF"/>
        </w:rPr>
        <w:t xml:space="preserve">din care: </w:t>
      </w:r>
    </w:p>
    <w:p w:rsidR="00C05FAF" w:rsidRPr="00697CFC" w:rsidRDefault="00C05FAF" w:rsidP="001E5798">
      <w:pPr>
        <w:numPr>
          <w:ilvl w:val="0"/>
          <w:numId w:val="26"/>
        </w:numPr>
        <w:tabs>
          <w:tab w:val="left" w:pos="1800"/>
        </w:tabs>
        <w:spacing w:line="240" w:lineRule="exact"/>
        <w:ind w:left="1800"/>
        <w:rPr>
          <w:rFonts w:ascii="Trebuchet MS" w:eastAsia="Times New Roman" w:hAnsi="Trebuchet MS" w:cs="Times New Roman"/>
          <w:shd w:val="clear" w:color="auto" w:fill="FFFFFF"/>
        </w:rPr>
      </w:pPr>
      <w:r w:rsidRPr="00697CFC">
        <w:rPr>
          <w:rFonts w:ascii="Trebuchet MS" w:eastAsia="Times New Roman" w:hAnsi="Trebuchet MS" w:cs="Times New Roman"/>
          <w:shd w:val="clear" w:color="auto" w:fill="FFFFFF"/>
        </w:rPr>
        <w:t xml:space="preserve">din </w:t>
      </w:r>
      <w:proofErr w:type="spellStart"/>
      <w:r w:rsidRPr="00697CFC">
        <w:rPr>
          <w:rFonts w:ascii="Trebuchet MS" w:eastAsia="Times New Roman" w:hAnsi="Trebuchet MS" w:cs="Times New Roman"/>
          <w:shd w:val="clear" w:color="auto" w:fill="FFFFFF"/>
        </w:rPr>
        <w:t>ţară</w:t>
      </w:r>
      <w:proofErr w:type="spellEnd"/>
      <w:r w:rsidRPr="00697CFC">
        <w:rPr>
          <w:rFonts w:ascii="Trebuchet MS" w:eastAsia="Times New Roman" w:hAnsi="Trebuchet MS" w:cs="Times New Roman"/>
          <w:shd w:val="clear" w:color="auto" w:fill="FFFFFF"/>
        </w:rPr>
        <w:t>:</w:t>
      </w:r>
    </w:p>
    <w:p w:rsidR="00C05FAF" w:rsidRDefault="00C05FAF" w:rsidP="001E5798">
      <w:pPr>
        <w:numPr>
          <w:ilvl w:val="0"/>
          <w:numId w:val="26"/>
        </w:numPr>
        <w:tabs>
          <w:tab w:val="left" w:pos="1800"/>
        </w:tabs>
        <w:spacing w:line="240" w:lineRule="exact"/>
        <w:ind w:left="1800"/>
        <w:rPr>
          <w:rFonts w:ascii="Trebuchet MS" w:eastAsia="Times New Roman" w:hAnsi="Trebuchet MS" w:cs="Times New Roman"/>
          <w:shd w:val="clear" w:color="auto" w:fill="FFFFFF"/>
        </w:rPr>
      </w:pPr>
      <w:r w:rsidRPr="00697CFC">
        <w:rPr>
          <w:rFonts w:ascii="Trebuchet MS" w:eastAsia="Times New Roman" w:hAnsi="Trebuchet MS" w:cs="Times New Roman"/>
          <w:shd w:val="clear" w:color="auto" w:fill="FFFFFF"/>
        </w:rPr>
        <w:t xml:space="preserve">din străinătate (pe </w:t>
      </w:r>
      <w:proofErr w:type="spellStart"/>
      <w:r w:rsidRPr="00697CFC">
        <w:rPr>
          <w:rFonts w:ascii="Trebuchet MS" w:eastAsia="Times New Roman" w:hAnsi="Trebuchet MS" w:cs="Times New Roman"/>
          <w:shd w:val="clear" w:color="auto" w:fill="FFFFFF"/>
        </w:rPr>
        <w:t>ţări</w:t>
      </w:r>
      <w:proofErr w:type="spellEnd"/>
      <w:r w:rsidRPr="00697CFC">
        <w:rPr>
          <w:rFonts w:ascii="Trebuchet MS" w:eastAsia="Times New Roman" w:hAnsi="Trebuchet MS" w:cs="Times New Roman"/>
          <w:shd w:val="clear" w:color="auto" w:fill="FFFFFF"/>
        </w:rPr>
        <w:t xml:space="preserve">): </w:t>
      </w:r>
    </w:p>
    <w:p w:rsidR="008F4277" w:rsidRPr="00697CFC" w:rsidRDefault="008F4277" w:rsidP="008F4277">
      <w:pPr>
        <w:tabs>
          <w:tab w:val="left" w:pos="1800"/>
        </w:tabs>
        <w:spacing w:line="240" w:lineRule="exact"/>
        <w:ind w:left="1800"/>
        <w:rPr>
          <w:rFonts w:ascii="Trebuchet MS" w:eastAsia="Times New Roman" w:hAnsi="Trebuchet MS" w:cs="Times New Roman"/>
          <w:shd w:val="clear" w:color="auto" w:fill="FFFFFF"/>
        </w:rPr>
      </w:pPr>
    </w:p>
    <w:p w:rsidR="00C05FAF" w:rsidRPr="00697CFC" w:rsidRDefault="00C05FAF" w:rsidP="001E5798">
      <w:pPr>
        <w:numPr>
          <w:ilvl w:val="0"/>
          <w:numId w:val="27"/>
        </w:numPr>
        <w:tabs>
          <w:tab w:val="left" w:pos="360"/>
        </w:tabs>
        <w:spacing w:line="240" w:lineRule="exact"/>
        <w:ind w:left="360"/>
        <w:rPr>
          <w:rFonts w:ascii="Trebuchet MS" w:eastAsia="Times New Roman" w:hAnsi="Trebuchet MS" w:cs="Times New Roman"/>
          <w:b/>
          <w:sz w:val="22"/>
          <w:shd w:val="clear" w:color="auto" w:fill="FFFFFF"/>
        </w:rPr>
      </w:pPr>
      <w:r w:rsidRPr="00697CFC">
        <w:rPr>
          <w:rFonts w:ascii="Trebuchet MS" w:eastAsia="Times New Roman" w:hAnsi="Trebuchet MS" w:cs="Times New Roman"/>
          <w:b/>
          <w:shd w:val="clear" w:color="auto" w:fill="FFFFFF"/>
        </w:rPr>
        <w:t>CHELTUIELI TOTALE (în conformitate cu art. 3):</w:t>
      </w:r>
    </w:p>
    <w:tbl>
      <w:tblPr>
        <w:tblW w:w="0" w:type="auto"/>
        <w:tblInd w:w="-69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3256"/>
        <w:gridCol w:w="2669"/>
        <w:gridCol w:w="1701"/>
        <w:gridCol w:w="1691"/>
      </w:tblGrid>
      <w:tr w:rsidR="00C05FAF" w:rsidRPr="00697CFC" w:rsidTr="00D878CA">
        <w:trPr>
          <w:trHeight w:val="2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FAF" w:rsidRPr="00697CFC" w:rsidRDefault="00C05FAF" w:rsidP="00D878CA">
            <w:pPr>
              <w:spacing w:line="240" w:lineRule="exact"/>
              <w:jc w:val="center"/>
              <w:rPr>
                <w:rFonts w:ascii="Trebuchet MS" w:eastAsia="Times New Roman" w:hAnsi="Trebuchet MS" w:cs="Times New Roman"/>
                <w:b/>
                <w:sz w:val="22"/>
                <w:shd w:val="clear" w:color="auto" w:fill="FFFFFF"/>
              </w:rPr>
            </w:pPr>
            <w:r w:rsidRPr="00697CFC">
              <w:rPr>
                <w:rFonts w:ascii="Trebuchet MS" w:eastAsia="Times New Roman" w:hAnsi="Trebuchet MS" w:cs="Times New Roman"/>
                <w:b/>
                <w:sz w:val="22"/>
                <w:shd w:val="clear" w:color="auto" w:fill="FFFFFF"/>
              </w:rPr>
              <w:t>Tipul cheltuielilor:</w:t>
            </w:r>
          </w:p>
          <w:p w:rsidR="00C05FAF" w:rsidRPr="00697CFC" w:rsidRDefault="00C05FAF" w:rsidP="00D878CA">
            <w:pPr>
              <w:spacing w:line="240" w:lineRule="exact"/>
              <w:jc w:val="center"/>
              <w:rPr>
                <w:rFonts w:ascii="Trebuchet MS" w:eastAsia="Times New Roman" w:hAnsi="Trebuchet MS" w:cs="Times New Roman"/>
                <w:b/>
                <w:sz w:val="22"/>
                <w:shd w:val="clear" w:color="auto" w:fill="FFFFFF"/>
              </w:rPr>
            </w:pPr>
            <w:r w:rsidRPr="00697CFC">
              <w:rPr>
                <w:rFonts w:ascii="Trebuchet MS" w:eastAsia="Times New Roman" w:hAnsi="Trebuchet MS" w:cs="Times New Roman"/>
                <w:b/>
                <w:sz w:val="22"/>
                <w:shd w:val="clear" w:color="auto" w:fill="FFFFFF"/>
              </w:rPr>
              <w:t>(TVA este inclus în structura cheltuielilor)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FAF" w:rsidRPr="00697CFC" w:rsidRDefault="00C05FAF" w:rsidP="00D878CA">
            <w:pPr>
              <w:spacing w:line="240" w:lineRule="exact"/>
              <w:jc w:val="center"/>
              <w:rPr>
                <w:rFonts w:ascii="Trebuchet MS" w:eastAsia="Times New Roman" w:hAnsi="Trebuchet MS" w:cs="Times New Roman"/>
                <w:b/>
                <w:sz w:val="22"/>
                <w:shd w:val="clear" w:color="auto" w:fill="FFFFFF"/>
              </w:rPr>
            </w:pPr>
            <w:r w:rsidRPr="00697CFC">
              <w:rPr>
                <w:rFonts w:ascii="Trebuchet MS" w:eastAsia="Times New Roman" w:hAnsi="Trebuchet MS" w:cs="Times New Roman"/>
                <w:b/>
                <w:sz w:val="22"/>
                <w:shd w:val="clear" w:color="auto" w:fill="FFFFFF"/>
              </w:rPr>
              <w:t xml:space="preserve">Nr. </w:t>
            </w:r>
            <w:r w:rsidRPr="00697CFC">
              <w:rPr>
                <w:rFonts w:ascii="Trebuchet MS" w:eastAsia="Times New Roman" w:hAnsi="Trebuchet MS" w:cs="Cambria Math"/>
                <w:b/>
                <w:sz w:val="22"/>
                <w:shd w:val="clear" w:color="auto" w:fill="FFFFFF"/>
              </w:rPr>
              <w:t>ș</w:t>
            </w:r>
            <w:r w:rsidRPr="00697CFC">
              <w:rPr>
                <w:rFonts w:ascii="Trebuchet MS" w:eastAsia="Times New Roman" w:hAnsi="Trebuchet MS" w:cs="Arial"/>
                <w:b/>
                <w:sz w:val="22"/>
                <w:shd w:val="clear" w:color="auto" w:fill="FFFFFF"/>
              </w:rPr>
              <w:t xml:space="preserve">i data documentelor </w:t>
            </w:r>
            <w:r w:rsidRPr="00697CFC">
              <w:rPr>
                <w:rFonts w:ascii="Trebuchet MS" w:eastAsia="Times New Roman" w:hAnsi="Trebuchet MS" w:cs="Times New Roman"/>
                <w:b/>
                <w:sz w:val="22"/>
                <w:shd w:val="clear" w:color="auto" w:fill="FFFFFF"/>
              </w:rPr>
              <w:t>justificative (facturi, OP)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FAF" w:rsidRPr="00697CFC" w:rsidRDefault="00C05FAF" w:rsidP="00D878CA">
            <w:pPr>
              <w:spacing w:line="240" w:lineRule="exact"/>
              <w:jc w:val="center"/>
              <w:rPr>
                <w:rFonts w:ascii="Trebuchet MS" w:eastAsia="Times New Roman" w:hAnsi="Trebuchet MS" w:cs="Times New Roman"/>
                <w:b/>
                <w:sz w:val="22"/>
                <w:shd w:val="clear" w:color="auto" w:fill="FFFFFF"/>
              </w:rPr>
            </w:pPr>
            <w:r w:rsidRPr="00697CFC">
              <w:rPr>
                <w:rFonts w:ascii="Trebuchet MS" w:eastAsia="Times New Roman" w:hAnsi="Trebuchet MS" w:cs="Times New Roman"/>
                <w:b/>
                <w:sz w:val="22"/>
                <w:shd w:val="clear" w:color="auto" w:fill="FFFFFF"/>
              </w:rPr>
              <w:t>Valoare totala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5FAF" w:rsidRPr="00697CFC" w:rsidRDefault="00C05FAF" w:rsidP="00D878CA">
            <w:pPr>
              <w:spacing w:line="240" w:lineRule="exact"/>
              <w:jc w:val="center"/>
              <w:rPr>
                <w:rFonts w:ascii="Trebuchet MS" w:eastAsia="Times New Roman" w:hAnsi="Trebuchet MS" w:cs="Times New Roman"/>
                <w:b/>
                <w:sz w:val="22"/>
                <w:shd w:val="clear" w:color="auto" w:fill="FFFFFF"/>
              </w:rPr>
            </w:pPr>
            <w:r w:rsidRPr="00697CFC">
              <w:rPr>
                <w:rFonts w:ascii="Trebuchet MS" w:eastAsia="Times New Roman" w:hAnsi="Trebuchet MS" w:cs="Times New Roman"/>
                <w:b/>
                <w:sz w:val="22"/>
                <w:shd w:val="clear" w:color="auto" w:fill="FFFFFF"/>
              </w:rPr>
              <w:t>Valoarea cheltuielilor</w:t>
            </w:r>
          </w:p>
          <w:p w:rsidR="00C05FAF" w:rsidRPr="00697CFC" w:rsidRDefault="00C05FAF" w:rsidP="00D878CA">
            <w:pPr>
              <w:spacing w:line="240" w:lineRule="exact"/>
              <w:jc w:val="center"/>
              <w:rPr>
                <w:rFonts w:ascii="Trebuchet MS" w:hAnsi="Trebuchet MS"/>
              </w:rPr>
            </w:pPr>
            <w:r w:rsidRPr="00697CFC">
              <w:rPr>
                <w:rFonts w:ascii="Trebuchet MS" w:eastAsia="Times New Roman" w:hAnsi="Trebuchet MS" w:cs="Times New Roman"/>
                <w:b/>
                <w:sz w:val="22"/>
                <w:shd w:val="clear" w:color="auto" w:fill="FFFFFF"/>
              </w:rPr>
              <w:t>suportate de MCID</w:t>
            </w:r>
          </w:p>
        </w:tc>
      </w:tr>
      <w:tr w:rsidR="00C05FAF" w:rsidRPr="00697CFC" w:rsidTr="00D878CA">
        <w:trPr>
          <w:trHeight w:val="2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AF" w:rsidRPr="00C90128" w:rsidRDefault="00C05FAF" w:rsidP="00F12912">
            <w:pPr>
              <w:spacing w:line="240" w:lineRule="exact"/>
              <w:rPr>
                <w:rFonts w:ascii="Trebuchet MS" w:eastAsia="Calibri" w:hAnsi="Trebuchet MS" w:cs="Calibri"/>
                <w:sz w:val="22"/>
                <w:szCs w:val="22"/>
                <w:shd w:val="clear" w:color="auto" w:fill="FFFFFF"/>
              </w:rPr>
            </w:pPr>
            <w:r w:rsidRPr="00C90128">
              <w:rPr>
                <w:rFonts w:ascii="Trebuchet MS" w:hAnsi="Trebuchet MS"/>
                <w:sz w:val="22"/>
                <w:szCs w:val="22"/>
              </w:rPr>
              <w:t xml:space="preserve">- cheltuieli pentru redactare și expedierea corespondenței, asigurarea comunicării  (cheltuieli poștale, </w:t>
            </w:r>
            <w:r w:rsidR="00E14B85" w:rsidRPr="00C90128">
              <w:rPr>
                <w:rFonts w:ascii="Trebuchet MS" w:hAnsi="Trebuchet MS"/>
                <w:sz w:val="22"/>
                <w:szCs w:val="22"/>
              </w:rPr>
              <w:t>comunica</w:t>
            </w:r>
            <w:r w:rsidR="00F12912">
              <w:rPr>
                <w:rFonts w:ascii="Trebuchet MS" w:hAnsi="Trebuchet MS"/>
                <w:sz w:val="22"/>
                <w:szCs w:val="22"/>
              </w:rPr>
              <w:t>ț</w:t>
            </w:r>
            <w:r w:rsidR="00E14B85" w:rsidRPr="00C90128">
              <w:rPr>
                <w:rFonts w:ascii="Trebuchet MS" w:hAnsi="Trebuchet MS"/>
                <w:sz w:val="22"/>
                <w:szCs w:val="22"/>
              </w:rPr>
              <w:t>ii</w:t>
            </w:r>
            <w:r w:rsidRPr="00C90128">
              <w:rPr>
                <w:rFonts w:ascii="Trebuchet MS" w:hAnsi="Trebuchet MS"/>
                <w:sz w:val="22"/>
                <w:szCs w:val="22"/>
              </w:rPr>
              <w:t xml:space="preserve">) </w:t>
            </w:r>
            <w:r w:rsidRPr="00C90128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(cheltuieli de regie)</w:t>
            </w:r>
            <w:r w:rsidRPr="00C90128">
              <w:rPr>
                <w:rFonts w:ascii="Trebuchet MS" w:hAnsi="Trebuchet MS"/>
                <w:b/>
                <w:sz w:val="22"/>
                <w:szCs w:val="22"/>
              </w:rPr>
              <w:t>*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AF" w:rsidRPr="00697CFC" w:rsidRDefault="00C05FAF" w:rsidP="00D878CA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AF" w:rsidRPr="00697CFC" w:rsidRDefault="00C05FAF" w:rsidP="00D878CA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FAF" w:rsidRPr="00697CFC" w:rsidRDefault="00C05FAF" w:rsidP="00D878CA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</w:tr>
      <w:tr w:rsidR="00C05FAF" w:rsidRPr="00697CFC" w:rsidTr="00D878CA">
        <w:trPr>
          <w:trHeight w:val="2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AF" w:rsidRPr="00C90128" w:rsidRDefault="00C05FAF" w:rsidP="00D878CA">
            <w:pPr>
              <w:spacing w:line="240" w:lineRule="exact"/>
              <w:rPr>
                <w:rFonts w:ascii="Trebuchet MS" w:eastAsia="Calibri" w:hAnsi="Trebuchet MS" w:cs="Calibri"/>
                <w:sz w:val="22"/>
                <w:szCs w:val="22"/>
                <w:shd w:val="clear" w:color="auto" w:fill="FFFFFF"/>
              </w:rPr>
            </w:pPr>
            <w:r w:rsidRPr="00C90128">
              <w:rPr>
                <w:rFonts w:ascii="Trebuchet MS" w:hAnsi="Trebuchet MS"/>
                <w:sz w:val="22"/>
                <w:szCs w:val="22"/>
              </w:rPr>
              <w:t>- cheltuieli pentru publicitate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AF" w:rsidRPr="00697CFC" w:rsidRDefault="00C05FAF" w:rsidP="00D878CA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AF" w:rsidRPr="00697CFC" w:rsidRDefault="00C05FAF" w:rsidP="00D878CA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FAF" w:rsidRPr="00697CFC" w:rsidRDefault="00C05FAF" w:rsidP="00D878CA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</w:tr>
      <w:tr w:rsidR="00C05FAF" w:rsidRPr="00697CFC" w:rsidTr="00D878CA">
        <w:trPr>
          <w:trHeight w:val="2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AF" w:rsidRPr="00C90128" w:rsidRDefault="00C05FAF" w:rsidP="00D878CA">
            <w:pPr>
              <w:spacing w:line="240" w:lineRule="exact"/>
              <w:rPr>
                <w:rFonts w:ascii="Trebuchet MS" w:eastAsia="Calibri" w:hAnsi="Trebuchet MS" w:cs="Calibri"/>
                <w:sz w:val="22"/>
                <w:szCs w:val="22"/>
                <w:shd w:val="clear" w:color="auto" w:fill="FFFFFF"/>
              </w:rPr>
            </w:pPr>
            <w:r w:rsidRPr="00C90128">
              <w:rPr>
                <w:rFonts w:ascii="Trebuchet MS" w:hAnsi="Trebuchet MS"/>
                <w:sz w:val="22"/>
                <w:szCs w:val="22"/>
              </w:rPr>
              <w:t>- cheltuieli pentru editarea programelor manifestării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AF" w:rsidRPr="00697CFC" w:rsidRDefault="00C05FAF" w:rsidP="00D878CA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AF" w:rsidRPr="00697CFC" w:rsidRDefault="00C05FAF" w:rsidP="00D878CA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FAF" w:rsidRPr="00697CFC" w:rsidRDefault="00C05FAF" w:rsidP="00D878CA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</w:tr>
      <w:tr w:rsidR="00C05FAF" w:rsidRPr="00697CFC" w:rsidTr="00D878CA">
        <w:trPr>
          <w:trHeight w:val="2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AF" w:rsidRPr="00C90128" w:rsidRDefault="00C05FAF" w:rsidP="00D878CA">
            <w:pPr>
              <w:spacing w:line="240" w:lineRule="exact"/>
              <w:rPr>
                <w:rFonts w:ascii="Trebuchet MS" w:eastAsia="Calibri" w:hAnsi="Trebuchet MS" w:cs="Calibri"/>
                <w:sz w:val="22"/>
                <w:szCs w:val="22"/>
                <w:shd w:val="clear" w:color="auto" w:fill="FFFFFF"/>
              </w:rPr>
            </w:pPr>
            <w:r w:rsidRPr="00C90128">
              <w:rPr>
                <w:rFonts w:ascii="Trebuchet MS" w:hAnsi="Trebuchet MS"/>
                <w:sz w:val="22"/>
                <w:szCs w:val="22"/>
              </w:rPr>
              <w:t>- cheltuieli pentru semnalizare grafică și grafică generală, afișe, ecusoane, mape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AF" w:rsidRPr="00697CFC" w:rsidRDefault="00C05FAF" w:rsidP="00D878CA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AF" w:rsidRPr="00697CFC" w:rsidRDefault="00C05FAF" w:rsidP="00D878CA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FAF" w:rsidRPr="00697CFC" w:rsidRDefault="00C05FAF" w:rsidP="00D878CA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</w:tr>
      <w:tr w:rsidR="00C05FAF" w:rsidRPr="00697CFC" w:rsidTr="00D878CA">
        <w:trPr>
          <w:trHeight w:val="2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AF" w:rsidRPr="00C90128" w:rsidRDefault="00C05FAF" w:rsidP="0095474E">
            <w:pPr>
              <w:spacing w:line="240" w:lineRule="exact"/>
              <w:rPr>
                <w:rFonts w:ascii="Trebuchet MS" w:eastAsia="Calibri" w:hAnsi="Trebuchet MS" w:cs="Calibri"/>
                <w:sz w:val="22"/>
                <w:szCs w:val="22"/>
                <w:shd w:val="clear" w:color="auto" w:fill="FFFFFF"/>
              </w:rPr>
            </w:pPr>
            <w:r w:rsidRPr="00C90128">
              <w:rPr>
                <w:rFonts w:ascii="Trebuchet MS" w:hAnsi="Trebuchet MS"/>
                <w:sz w:val="22"/>
                <w:szCs w:val="22"/>
              </w:rPr>
              <w:t xml:space="preserve">- cheltuieli pentru redactarea </w:t>
            </w:r>
            <w:r w:rsidR="0095474E">
              <w:rPr>
                <w:rFonts w:ascii="Trebuchet MS" w:hAnsi="Trebuchet MS"/>
                <w:sz w:val="22"/>
                <w:szCs w:val="22"/>
              </w:rPr>
              <w:t>ș</w:t>
            </w:r>
            <w:r w:rsidRPr="00C90128">
              <w:rPr>
                <w:rFonts w:ascii="Trebuchet MS" w:hAnsi="Trebuchet MS"/>
                <w:sz w:val="22"/>
                <w:szCs w:val="22"/>
              </w:rPr>
              <w:t xml:space="preserve">i tipărirea lucrărilor manifestării sau altor materiale științifice legate de manifestare (în volum </w:t>
            </w:r>
            <w:r w:rsidR="00E14B85" w:rsidRPr="00C90128">
              <w:rPr>
                <w:rFonts w:ascii="Trebuchet MS" w:hAnsi="Trebuchet MS"/>
                <w:sz w:val="22"/>
                <w:szCs w:val="22"/>
              </w:rPr>
              <w:t>tip</w:t>
            </w:r>
            <w:r w:rsidR="00F12912">
              <w:rPr>
                <w:rFonts w:ascii="Trebuchet MS" w:hAnsi="Trebuchet MS"/>
                <w:sz w:val="22"/>
                <w:szCs w:val="22"/>
              </w:rPr>
              <w:t>ă</w:t>
            </w:r>
            <w:r w:rsidR="00E14B85" w:rsidRPr="00C90128">
              <w:rPr>
                <w:rFonts w:ascii="Trebuchet MS" w:hAnsi="Trebuchet MS"/>
                <w:sz w:val="22"/>
                <w:szCs w:val="22"/>
              </w:rPr>
              <w:t xml:space="preserve">rit </w:t>
            </w:r>
            <w:r w:rsidRPr="00C90128">
              <w:rPr>
                <w:rFonts w:ascii="Trebuchet MS" w:hAnsi="Trebuchet MS"/>
                <w:sz w:val="22"/>
                <w:szCs w:val="22"/>
              </w:rPr>
              <w:t xml:space="preserve">sau </w:t>
            </w:r>
            <w:r w:rsidR="00E14B85" w:rsidRPr="00C90128">
              <w:rPr>
                <w:rFonts w:ascii="Trebuchet MS" w:hAnsi="Trebuchet MS"/>
                <w:sz w:val="22"/>
                <w:szCs w:val="22"/>
              </w:rPr>
              <w:t>suport digital</w:t>
            </w:r>
            <w:r w:rsidRPr="00C90128">
              <w:rPr>
                <w:rFonts w:ascii="Trebuchet MS" w:hAnsi="Trebuchet MS"/>
                <w:sz w:val="22"/>
                <w:szCs w:val="22"/>
              </w:rPr>
              <w:t xml:space="preserve">, </w:t>
            </w:r>
            <w:r w:rsidR="00E14B85" w:rsidRPr="00C90128">
              <w:rPr>
                <w:rFonts w:ascii="Trebuchet MS" w:hAnsi="Trebuchet MS"/>
                <w:sz w:val="22"/>
                <w:szCs w:val="22"/>
              </w:rPr>
              <w:t>video etc</w:t>
            </w:r>
            <w:r w:rsidRPr="00C90128">
              <w:rPr>
                <w:rFonts w:ascii="Trebuchet MS" w:hAnsi="Trebuchet MS"/>
                <w:sz w:val="22"/>
                <w:szCs w:val="22"/>
              </w:rPr>
              <w:t>)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AF" w:rsidRPr="00697CFC" w:rsidRDefault="00C05FAF" w:rsidP="00D878CA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AF" w:rsidRPr="00697CFC" w:rsidRDefault="00C05FAF" w:rsidP="00D878CA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FAF" w:rsidRPr="00697CFC" w:rsidRDefault="00C05FAF" w:rsidP="00D878CA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</w:tr>
      <w:tr w:rsidR="00C05FAF" w:rsidRPr="00697CFC" w:rsidTr="00D878CA">
        <w:trPr>
          <w:trHeight w:val="2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AF" w:rsidRPr="00C90128" w:rsidRDefault="00C05FAF" w:rsidP="00D878CA">
            <w:pPr>
              <w:spacing w:line="240" w:lineRule="exact"/>
              <w:rPr>
                <w:rFonts w:ascii="Trebuchet MS" w:eastAsia="Calibri" w:hAnsi="Trebuchet MS" w:cs="Calibri"/>
                <w:sz w:val="22"/>
                <w:szCs w:val="22"/>
                <w:shd w:val="clear" w:color="auto" w:fill="FFFFFF"/>
              </w:rPr>
            </w:pPr>
            <w:r w:rsidRPr="00C90128">
              <w:rPr>
                <w:rFonts w:ascii="Trebuchet MS" w:hAnsi="Trebuchet MS"/>
                <w:sz w:val="22"/>
                <w:szCs w:val="22"/>
              </w:rPr>
              <w:t xml:space="preserve">- cheltuieli pentru închirierea și amenajarea sălii, </w:t>
            </w:r>
            <w:r w:rsidRPr="00C90128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etc. conform Ghid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AF" w:rsidRPr="00697CFC" w:rsidRDefault="00C05FAF" w:rsidP="00D878CA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AF" w:rsidRPr="00697CFC" w:rsidRDefault="00C05FAF" w:rsidP="00D878CA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FAF" w:rsidRPr="00697CFC" w:rsidRDefault="00C05FAF" w:rsidP="00D878CA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</w:tr>
      <w:tr w:rsidR="008F4277" w:rsidRPr="00697CFC" w:rsidTr="00D878CA">
        <w:trPr>
          <w:trHeight w:val="2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4277" w:rsidRPr="00B5609F" w:rsidRDefault="008F4277" w:rsidP="00A03491">
            <w:pPr>
              <w:spacing w:line="240" w:lineRule="exact"/>
              <w:rPr>
                <w:rFonts w:ascii="Trebuchet MS" w:hAnsi="Trebuchet MS"/>
                <w:sz w:val="22"/>
                <w:szCs w:val="22"/>
              </w:rPr>
            </w:pPr>
            <w:r w:rsidRPr="00B5609F">
              <w:rPr>
                <w:rFonts w:ascii="Trebuchet MS" w:hAnsi="Trebuchet MS"/>
                <w:sz w:val="22"/>
                <w:szCs w:val="22"/>
              </w:rPr>
              <w:t>-cheltuieli neeligibile MCID( suportate de beneficiar</w:t>
            </w:r>
            <w:r w:rsidR="00A03491" w:rsidRPr="00B5609F">
              <w:rPr>
                <w:rFonts w:ascii="Trebuchet MS" w:hAnsi="Trebuchet MS"/>
                <w:sz w:val="22"/>
                <w:szCs w:val="22"/>
              </w:rPr>
              <w:t>/sponsori</w:t>
            </w:r>
            <w:r w:rsidRPr="00B5609F">
              <w:rPr>
                <w:rFonts w:ascii="Trebuchet MS" w:hAnsi="Trebuchet MS"/>
                <w:sz w:val="22"/>
                <w:szCs w:val="22"/>
              </w:rPr>
              <w:t>)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4277" w:rsidRPr="00697CFC" w:rsidRDefault="008F4277" w:rsidP="00D878CA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4277" w:rsidRPr="00697CFC" w:rsidRDefault="008F4277" w:rsidP="00D878CA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277" w:rsidRPr="00697CFC" w:rsidRDefault="008F4277" w:rsidP="00D878CA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</w:tr>
      <w:tr w:rsidR="008F4277" w:rsidRPr="00697CFC" w:rsidTr="00F12912">
        <w:trPr>
          <w:trHeight w:val="377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4277" w:rsidRPr="00F12912" w:rsidRDefault="008F4277" w:rsidP="008F4277">
            <w:pPr>
              <w:spacing w:line="240" w:lineRule="exact"/>
              <w:rPr>
                <w:rFonts w:ascii="Trebuchet MS" w:hAnsi="Trebuchet MS"/>
                <w:b/>
                <w:sz w:val="22"/>
                <w:szCs w:val="22"/>
              </w:rPr>
            </w:pPr>
            <w:r w:rsidRPr="00F12912">
              <w:rPr>
                <w:rFonts w:ascii="Trebuchet MS" w:hAnsi="Trebuchet MS"/>
                <w:b/>
                <w:sz w:val="22"/>
                <w:szCs w:val="22"/>
              </w:rPr>
              <w:t>TOTAL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4277" w:rsidRPr="00697CFC" w:rsidRDefault="008F4277" w:rsidP="00D878CA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4277" w:rsidRPr="00697CFC" w:rsidRDefault="008F4277" w:rsidP="00D878CA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277" w:rsidRPr="00697CFC" w:rsidRDefault="008F4277" w:rsidP="00D878CA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</w:tr>
    </w:tbl>
    <w:p w:rsidR="00F12912" w:rsidRDefault="00F12912" w:rsidP="008F4277">
      <w:pPr>
        <w:tabs>
          <w:tab w:val="left" w:pos="913"/>
        </w:tabs>
        <w:spacing w:after="120" w:line="240" w:lineRule="exact"/>
        <w:rPr>
          <w:rFonts w:ascii="Trebuchet MS" w:eastAsia="Times New Roman" w:hAnsi="Trebuchet MS" w:cs="Times New Roman"/>
          <w:b/>
          <w:sz w:val="22"/>
          <w:shd w:val="clear" w:color="auto" w:fill="FFFFFF"/>
        </w:rPr>
      </w:pPr>
    </w:p>
    <w:p w:rsidR="008F4277" w:rsidRDefault="00C90128" w:rsidP="008F4277">
      <w:pPr>
        <w:tabs>
          <w:tab w:val="left" w:pos="913"/>
        </w:tabs>
        <w:spacing w:after="120" w:line="240" w:lineRule="exact"/>
        <w:rPr>
          <w:rFonts w:ascii="Trebuchet MS" w:eastAsia="Times New Roman" w:hAnsi="Trebuchet MS" w:cs="Times New Roman"/>
          <w:b/>
          <w:sz w:val="22"/>
          <w:shd w:val="clear" w:color="auto" w:fill="FFFFFF"/>
        </w:rPr>
      </w:pPr>
      <w:r>
        <w:rPr>
          <w:rFonts w:ascii="Trebuchet MS" w:eastAsia="Times New Roman" w:hAnsi="Trebuchet MS" w:cs="Times New Roman"/>
          <w:b/>
          <w:sz w:val="22"/>
          <w:shd w:val="clear" w:color="auto" w:fill="FFFFFF"/>
        </w:rPr>
        <w:t>N</w:t>
      </w:r>
      <w:r w:rsidR="00C05FAF" w:rsidRPr="00697CFC">
        <w:rPr>
          <w:rFonts w:ascii="Trebuchet MS" w:eastAsia="Times New Roman" w:hAnsi="Trebuchet MS" w:cs="Times New Roman"/>
          <w:b/>
          <w:sz w:val="22"/>
          <w:shd w:val="clear" w:color="auto" w:fill="FFFFFF"/>
        </w:rPr>
        <w:t xml:space="preserve">OTĂ: </w:t>
      </w:r>
    </w:p>
    <w:p w:rsidR="00C05FAF" w:rsidRPr="00697CFC" w:rsidRDefault="00C05FAF" w:rsidP="008F4277">
      <w:pPr>
        <w:tabs>
          <w:tab w:val="left" w:pos="913"/>
        </w:tabs>
        <w:spacing w:after="120" w:line="240" w:lineRule="exact"/>
        <w:rPr>
          <w:rFonts w:ascii="Trebuchet MS" w:eastAsia="Times New Roman" w:hAnsi="Trebuchet MS" w:cs="Times New Roman"/>
          <w:sz w:val="22"/>
          <w:shd w:val="clear" w:color="auto" w:fill="FFFFFF"/>
        </w:rPr>
      </w:pPr>
      <w:r w:rsidRPr="00697CFC">
        <w:rPr>
          <w:rFonts w:ascii="Trebuchet MS" w:eastAsia="Times New Roman" w:hAnsi="Trebuchet MS" w:cs="Times New Roman"/>
          <w:b/>
          <w:sz w:val="22"/>
          <w:shd w:val="clear" w:color="auto" w:fill="FFFFFF"/>
        </w:rPr>
        <w:t>1. Nu pot fi decontate de către MCID următoarele cheltuieli:</w:t>
      </w:r>
    </w:p>
    <w:p w:rsidR="00C05FAF" w:rsidRPr="00697CFC" w:rsidRDefault="00C05FAF" w:rsidP="00C05FAF">
      <w:pPr>
        <w:spacing w:line="240" w:lineRule="exact"/>
        <w:rPr>
          <w:rFonts w:ascii="Trebuchet MS" w:eastAsia="Times New Roman" w:hAnsi="Trebuchet MS" w:cs="Times New Roman"/>
          <w:sz w:val="22"/>
          <w:shd w:val="clear" w:color="auto" w:fill="FFFFFF"/>
        </w:rPr>
      </w:pPr>
      <w:r w:rsidRPr="00697CFC">
        <w:rPr>
          <w:rFonts w:ascii="Trebuchet MS" w:eastAsia="Times New Roman" w:hAnsi="Trebuchet MS" w:cs="Times New Roman"/>
          <w:sz w:val="22"/>
          <w:shd w:val="clear" w:color="auto" w:fill="FFFFFF"/>
        </w:rPr>
        <w:t>- cheltuieli de cazare</w:t>
      </w:r>
    </w:p>
    <w:p w:rsidR="00C05FAF" w:rsidRPr="00697CFC" w:rsidRDefault="00C05FAF" w:rsidP="00C05FAF">
      <w:pPr>
        <w:spacing w:line="240" w:lineRule="exact"/>
        <w:rPr>
          <w:rFonts w:ascii="Trebuchet MS" w:eastAsia="Times New Roman" w:hAnsi="Trebuchet MS" w:cs="Times New Roman"/>
          <w:sz w:val="22"/>
          <w:shd w:val="clear" w:color="auto" w:fill="FFFFFF"/>
        </w:rPr>
      </w:pPr>
      <w:r w:rsidRPr="00697CFC">
        <w:rPr>
          <w:rFonts w:ascii="Trebuchet MS" w:eastAsia="Times New Roman" w:hAnsi="Trebuchet MS" w:cs="Times New Roman"/>
          <w:sz w:val="22"/>
          <w:shd w:val="clear" w:color="auto" w:fill="FFFFFF"/>
        </w:rPr>
        <w:t>- cheltuieli de transport</w:t>
      </w:r>
    </w:p>
    <w:p w:rsidR="00C05FAF" w:rsidRPr="00697CFC" w:rsidRDefault="00C05FAF" w:rsidP="00C05FAF">
      <w:pPr>
        <w:spacing w:line="240" w:lineRule="exact"/>
        <w:rPr>
          <w:rFonts w:ascii="Trebuchet MS" w:eastAsia="Times New Roman" w:hAnsi="Trebuchet MS" w:cs="Times New Roman"/>
          <w:sz w:val="22"/>
          <w:shd w:val="clear" w:color="auto" w:fill="FFFFFF"/>
        </w:rPr>
      </w:pPr>
      <w:r w:rsidRPr="00697CFC">
        <w:rPr>
          <w:rFonts w:ascii="Trebuchet MS" w:eastAsia="Times New Roman" w:hAnsi="Trebuchet MS" w:cs="Times New Roman"/>
          <w:sz w:val="22"/>
          <w:shd w:val="clear" w:color="auto" w:fill="FFFFFF"/>
        </w:rPr>
        <w:t>- cheltuieli de protocol</w:t>
      </w:r>
    </w:p>
    <w:p w:rsidR="00C05FAF" w:rsidRPr="00697CFC" w:rsidRDefault="00C05FAF" w:rsidP="00C05FAF">
      <w:pPr>
        <w:spacing w:line="240" w:lineRule="exact"/>
        <w:rPr>
          <w:rFonts w:ascii="Trebuchet MS" w:eastAsia="Times New Roman" w:hAnsi="Trebuchet MS" w:cs="Times New Roman"/>
          <w:sz w:val="22"/>
          <w:shd w:val="clear" w:color="auto" w:fill="FFFFFF"/>
        </w:rPr>
      </w:pPr>
      <w:r w:rsidRPr="00697CFC">
        <w:rPr>
          <w:rFonts w:ascii="Trebuchet MS" w:eastAsia="Times New Roman" w:hAnsi="Trebuchet MS" w:cs="Times New Roman"/>
          <w:sz w:val="22"/>
          <w:shd w:val="clear" w:color="auto" w:fill="FFFFFF"/>
        </w:rPr>
        <w:t>- cheltuieli cu reparații săli sau achiziții.</w:t>
      </w:r>
    </w:p>
    <w:p w:rsidR="00C05FAF" w:rsidRPr="00697CFC" w:rsidRDefault="00C05FAF" w:rsidP="00C05FAF">
      <w:pPr>
        <w:spacing w:line="240" w:lineRule="exact"/>
        <w:rPr>
          <w:rFonts w:ascii="Trebuchet MS" w:eastAsia="Times New Roman" w:hAnsi="Trebuchet MS" w:cs="Times New Roman"/>
          <w:sz w:val="22"/>
          <w:shd w:val="clear" w:color="auto" w:fill="FFFFFF"/>
        </w:rPr>
      </w:pPr>
      <w:r w:rsidRPr="00697CFC">
        <w:rPr>
          <w:rFonts w:ascii="Trebuchet MS" w:eastAsia="Times New Roman" w:hAnsi="Trebuchet MS" w:cs="Times New Roman"/>
          <w:sz w:val="22"/>
          <w:shd w:val="clear" w:color="auto" w:fill="FFFFFF"/>
        </w:rPr>
        <w:t>- cheltuieli cu manopera</w:t>
      </w:r>
    </w:p>
    <w:p w:rsidR="00C05FAF" w:rsidRPr="00697CFC" w:rsidRDefault="00C05FAF" w:rsidP="00C05FAF">
      <w:pPr>
        <w:spacing w:after="120" w:line="240" w:lineRule="exact"/>
        <w:rPr>
          <w:rFonts w:ascii="Trebuchet MS" w:eastAsia="Times New Roman" w:hAnsi="Trebuchet MS" w:cs="Times New Roman"/>
          <w:sz w:val="22"/>
          <w:shd w:val="clear" w:color="auto" w:fill="FFFFFF"/>
        </w:rPr>
      </w:pPr>
      <w:r w:rsidRPr="00697CFC">
        <w:rPr>
          <w:rFonts w:ascii="Trebuchet MS" w:eastAsia="Times New Roman" w:hAnsi="Trebuchet MS" w:cs="Times New Roman"/>
          <w:sz w:val="22"/>
          <w:shd w:val="clear" w:color="auto" w:fill="FFFFFF"/>
        </w:rPr>
        <w:t xml:space="preserve">-TVA este inclus </w:t>
      </w:r>
      <w:r w:rsidR="00804B62">
        <w:rPr>
          <w:rFonts w:ascii="Trebuchet MS" w:eastAsia="Times New Roman" w:hAnsi="Trebuchet MS" w:cs="Times New Roman"/>
          <w:sz w:val="22"/>
          <w:shd w:val="clear" w:color="auto" w:fill="FFFFFF"/>
        </w:rPr>
        <w:t>î</w:t>
      </w:r>
      <w:r w:rsidRPr="00697CFC">
        <w:rPr>
          <w:rFonts w:ascii="Trebuchet MS" w:eastAsia="Times New Roman" w:hAnsi="Trebuchet MS" w:cs="Times New Roman"/>
          <w:sz w:val="22"/>
          <w:shd w:val="clear" w:color="auto" w:fill="FFFFFF"/>
        </w:rPr>
        <w:t>n structura cheltuielilor.</w:t>
      </w:r>
    </w:p>
    <w:p w:rsidR="00C05FAF" w:rsidRPr="00697CFC" w:rsidRDefault="00C05FAF" w:rsidP="00C05FAF">
      <w:pPr>
        <w:tabs>
          <w:tab w:val="left" w:pos="913"/>
        </w:tabs>
        <w:spacing w:line="240" w:lineRule="exact"/>
        <w:rPr>
          <w:rFonts w:ascii="Trebuchet MS" w:eastAsia="Times New Roman" w:hAnsi="Trebuchet MS" w:cs="Times New Roman"/>
          <w:b/>
          <w:sz w:val="22"/>
          <w:shd w:val="clear" w:color="auto" w:fill="FFFFFF"/>
        </w:rPr>
      </w:pPr>
      <w:r w:rsidRPr="00697CFC">
        <w:rPr>
          <w:rFonts w:ascii="Trebuchet MS" w:eastAsia="Times New Roman" w:hAnsi="Trebuchet MS" w:cs="Times New Roman"/>
          <w:sz w:val="22"/>
          <w:shd w:val="clear" w:color="auto" w:fill="FFFFFF"/>
        </w:rPr>
        <w:t>*se pot deconta de către MCID maxim 5 % din cheltuielile suportate de la bugetul de stat.</w:t>
      </w:r>
    </w:p>
    <w:p w:rsidR="00C05FAF" w:rsidRDefault="00C05FAF" w:rsidP="00697CFC">
      <w:pPr>
        <w:tabs>
          <w:tab w:val="left" w:pos="913"/>
        </w:tabs>
        <w:spacing w:before="120" w:line="240" w:lineRule="exact"/>
        <w:rPr>
          <w:rFonts w:ascii="Trebuchet MS" w:eastAsia="Times New Roman" w:hAnsi="Trebuchet MS" w:cs="Times New Roman"/>
          <w:sz w:val="22"/>
          <w:shd w:val="clear" w:color="auto" w:fill="FFFFFF"/>
        </w:rPr>
      </w:pPr>
      <w:r w:rsidRPr="00697CFC">
        <w:rPr>
          <w:rFonts w:ascii="Trebuchet MS" w:eastAsia="Times New Roman" w:hAnsi="Trebuchet MS" w:cs="Times New Roman"/>
          <w:b/>
          <w:sz w:val="22"/>
          <w:shd w:val="clear" w:color="auto" w:fill="FFFFFF"/>
        </w:rPr>
        <w:t>2</w:t>
      </w:r>
      <w:r w:rsidRPr="00697CFC">
        <w:rPr>
          <w:rFonts w:ascii="Trebuchet MS" w:eastAsia="Times New Roman" w:hAnsi="Trebuchet MS" w:cs="Times New Roman"/>
          <w:sz w:val="22"/>
          <w:shd w:val="clear" w:color="auto" w:fill="FFFFFF"/>
        </w:rPr>
        <w:t xml:space="preserve">. Se pot prezenta și facturi emise cu două săptămâni după încheierea acțiunii, cu justificare (materiale rezultate în urma acțiunii, CD, filme etc.), dar nu mai târziu de </w:t>
      </w:r>
      <w:r w:rsidR="00AF07A8">
        <w:rPr>
          <w:rFonts w:ascii="Trebuchet MS" w:eastAsia="Times New Roman" w:hAnsi="Trebuchet MS" w:cs="Times New Roman"/>
          <w:sz w:val="22"/>
          <w:shd w:val="clear" w:color="auto" w:fill="FFFFFF"/>
        </w:rPr>
        <w:t>10</w:t>
      </w:r>
      <w:r w:rsidRPr="007438A2">
        <w:rPr>
          <w:rFonts w:ascii="Trebuchet MS" w:eastAsia="Times New Roman" w:hAnsi="Trebuchet MS" w:cs="Times New Roman"/>
          <w:sz w:val="22"/>
          <w:shd w:val="clear" w:color="auto" w:fill="FFFFFF"/>
        </w:rPr>
        <w:t xml:space="preserve"> decembrie 202</w:t>
      </w:r>
      <w:r w:rsidR="00AF07A8">
        <w:rPr>
          <w:rFonts w:ascii="Trebuchet MS" w:eastAsia="Times New Roman" w:hAnsi="Trebuchet MS" w:cs="Times New Roman"/>
          <w:sz w:val="22"/>
          <w:shd w:val="clear" w:color="auto" w:fill="FFFFFF"/>
        </w:rPr>
        <w:t>4</w:t>
      </w:r>
      <w:r w:rsidRPr="00697CFC">
        <w:rPr>
          <w:rFonts w:ascii="Trebuchet MS" w:eastAsia="Times New Roman" w:hAnsi="Trebuchet MS" w:cs="Times New Roman"/>
          <w:sz w:val="22"/>
          <w:shd w:val="clear" w:color="auto" w:fill="FFFFFF"/>
        </w:rPr>
        <w:t>.</w:t>
      </w:r>
    </w:p>
    <w:p w:rsidR="008F4277" w:rsidRPr="00697CFC" w:rsidRDefault="008F4277" w:rsidP="00697CFC">
      <w:pPr>
        <w:tabs>
          <w:tab w:val="left" w:pos="913"/>
        </w:tabs>
        <w:spacing w:before="120" w:line="240" w:lineRule="exact"/>
        <w:rPr>
          <w:rFonts w:ascii="Trebuchet MS" w:eastAsia="Times New Roman" w:hAnsi="Trebuchet MS" w:cs="Times New Roman"/>
          <w:sz w:val="22"/>
          <w:shd w:val="clear" w:color="auto" w:fill="FFFFFF"/>
        </w:rPr>
      </w:pPr>
    </w:p>
    <w:p w:rsidR="00B5609F" w:rsidRDefault="008F4277" w:rsidP="00807B4A">
      <w:pPr>
        <w:tabs>
          <w:tab w:val="left" w:pos="4477"/>
        </w:tabs>
        <w:spacing w:line="240" w:lineRule="exact"/>
        <w:ind w:left="108"/>
        <w:rPr>
          <w:rFonts w:hint="eastAsia"/>
          <w:lang w:eastAsia="en-US" w:bidi="ar-SA"/>
        </w:rPr>
      </w:pPr>
      <w:r w:rsidRPr="00697CFC">
        <w:rPr>
          <w:rFonts w:ascii="Trebuchet MS" w:eastAsia="Times New Roman" w:hAnsi="Trebuchet MS" w:cs="Times New Roman"/>
          <w:b/>
          <w:shd w:val="clear" w:color="auto" w:fill="FFFFFF"/>
        </w:rPr>
        <w:t>Reprezentant legal       Responsabil economic       Responsabil evenimen</w:t>
      </w:r>
      <w:r>
        <w:rPr>
          <w:rFonts w:ascii="Trebuchet MS" w:eastAsia="Times New Roman" w:hAnsi="Trebuchet MS" w:cs="Times New Roman"/>
          <w:b/>
          <w:shd w:val="clear" w:color="auto" w:fill="FFFFFF"/>
        </w:rPr>
        <w:t>t</w:t>
      </w:r>
      <w:bookmarkStart w:id="0" w:name="_GoBack"/>
      <w:bookmarkEnd w:id="0"/>
    </w:p>
    <w:sectPr w:rsidR="00B5609F" w:rsidSect="000E5151">
      <w:footerReference w:type="default" r:id="rId8"/>
      <w:pgSz w:w="11906" w:h="16838"/>
      <w:pgMar w:top="709" w:right="991" w:bottom="709" w:left="709" w:header="709" w:footer="709" w:gutter="0"/>
      <w:cols w:space="708"/>
      <w:docGrid w:linePitch="326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63B" w:rsidRDefault="00BB663B" w:rsidP="007F64E8">
      <w:pPr>
        <w:rPr>
          <w:rFonts w:hint="eastAsia"/>
        </w:rPr>
      </w:pPr>
      <w:r>
        <w:separator/>
      </w:r>
    </w:p>
  </w:endnote>
  <w:endnote w:type="continuationSeparator" w:id="0">
    <w:p w:rsidR="00BB663B" w:rsidRDefault="00BB663B" w:rsidP="007F64E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altName w:val="Segoe UI Symbol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D70" w:rsidRDefault="00F44D70">
    <w:pPr>
      <w:pStyle w:val="Footer"/>
      <w:jc w:val="center"/>
      <w:rPr>
        <w:rFonts w:hint="eastAsia"/>
      </w:rPr>
    </w:pPr>
    <w:r>
      <w:fldChar w:fldCharType="begin"/>
    </w:r>
    <w:r>
      <w:instrText xml:space="preserve"> PAGE   \* MERGEFORMAT </w:instrText>
    </w:r>
    <w:r>
      <w:fldChar w:fldCharType="separate"/>
    </w:r>
    <w:r w:rsidR="00E26E06">
      <w:rPr>
        <w:rFonts w:hint="eastAsia"/>
        <w:noProof/>
      </w:rPr>
      <w:t>1</w:t>
    </w:r>
    <w:r>
      <w:fldChar w:fldCharType="end"/>
    </w:r>
  </w:p>
  <w:p w:rsidR="00F44D70" w:rsidRDefault="00F44D70">
    <w:pPr>
      <w:pStyle w:val="Footer"/>
      <w:rPr>
        <w:rFonts w:hint="eastAsia"/>
      </w:rPr>
    </w:pPr>
  </w:p>
  <w:p w:rsidR="00F44D70" w:rsidRDefault="00F44D70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63B" w:rsidRDefault="00BB663B" w:rsidP="007F64E8">
      <w:pPr>
        <w:rPr>
          <w:rFonts w:hint="eastAsia"/>
        </w:rPr>
      </w:pPr>
      <w:r>
        <w:separator/>
      </w:r>
    </w:p>
  </w:footnote>
  <w:footnote w:type="continuationSeparator" w:id="0">
    <w:p w:rsidR="00BB663B" w:rsidRDefault="00BB663B" w:rsidP="007F64E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09"/>
        </w:tabs>
        <w:ind w:left="360" w:hanging="360"/>
      </w:pPr>
      <w:rPr>
        <w:rFonts w:ascii="Symbol" w:hAnsi="Symbol" w:cs="Symbol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pacing w:val="-6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pacing w:val="-6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aps/>
        <w:sz w:val="20"/>
        <w:shd w:val="clear" w:color="auto" w:fill="D9D9D9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pacing w:val="-4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aps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8"/>
    <w:multiLevelType w:val="multilevel"/>
    <w:tmpl w:val="14D6A0B4"/>
    <w:name w:val="WW8Num24"/>
    <w:lvl w:ilvl="0">
      <w:start w:val="1"/>
      <w:numFmt w:val="bullet"/>
      <w:lvlText w:val=""/>
      <w:lvlJc w:val="left"/>
      <w:pPr>
        <w:tabs>
          <w:tab w:val="num" w:pos="1132"/>
        </w:tabs>
        <w:ind w:left="1852" w:hanging="360"/>
      </w:pPr>
      <w:rPr>
        <w:rFonts w:ascii="Symbol" w:hAnsi="Symbol" w:cs="Symbol"/>
        <w:color w:val="00000A"/>
        <w:sz w:val="20"/>
        <w:szCs w:val="20"/>
        <w:shd w:val="clear" w:color="auto" w:fill="FFFFFF"/>
      </w:rPr>
    </w:lvl>
    <w:lvl w:ilvl="1">
      <w:start w:val="1"/>
      <w:numFmt w:val="bullet"/>
      <w:lvlText w:val="-"/>
      <w:lvlJc w:val="left"/>
      <w:pPr>
        <w:tabs>
          <w:tab w:val="num" w:pos="2212"/>
        </w:tabs>
        <w:ind w:left="221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572"/>
        </w:tabs>
        <w:ind w:left="2572" w:hanging="360"/>
      </w:pPr>
    </w:lvl>
    <w:lvl w:ilvl="3">
      <w:start w:val="1"/>
      <w:numFmt w:val="decimal"/>
      <w:lvlText w:val="%4."/>
      <w:lvlJc w:val="left"/>
      <w:pPr>
        <w:tabs>
          <w:tab w:val="num" w:pos="2932"/>
        </w:tabs>
        <w:ind w:left="2932" w:hanging="360"/>
      </w:pPr>
    </w:lvl>
    <w:lvl w:ilvl="4">
      <w:start w:val="1"/>
      <w:numFmt w:val="decimal"/>
      <w:lvlText w:val="%5."/>
      <w:lvlJc w:val="left"/>
      <w:pPr>
        <w:tabs>
          <w:tab w:val="num" w:pos="3292"/>
        </w:tabs>
        <w:ind w:left="3292" w:hanging="360"/>
      </w:pPr>
    </w:lvl>
    <w:lvl w:ilvl="5">
      <w:start w:val="1"/>
      <w:numFmt w:val="decimal"/>
      <w:lvlText w:val="%6."/>
      <w:lvlJc w:val="left"/>
      <w:pPr>
        <w:tabs>
          <w:tab w:val="num" w:pos="3652"/>
        </w:tabs>
        <w:ind w:left="3652" w:hanging="360"/>
      </w:pPr>
    </w:lvl>
    <w:lvl w:ilvl="6">
      <w:start w:val="1"/>
      <w:numFmt w:val="decimal"/>
      <w:lvlText w:val="%7."/>
      <w:lvlJc w:val="left"/>
      <w:pPr>
        <w:tabs>
          <w:tab w:val="num" w:pos="4012"/>
        </w:tabs>
        <w:ind w:left="4012" w:hanging="360"/>
      </w:pPr>
    </w:lvl>
    <w:lvl w:ilvl="7">
      <w:start w:val="1"/>
      <w:numFmt w:val="decimal"/>
      <w:lvlText w:val="%8."/>
      <w:lvlJc w:val="left"/>
      <w:pPr>
        <w:tabs>
          <w:tab w:val="num" w:pos="4372"/>
        </w:tabs>
        <w:ind w:left="4372" w:hanging="360"/>
      </w:pPr>
    </w:lvl>
    <w:lvl w:ilvl="8">
      <w:start w:val="1"/>
      <w:numFmt w:val="decimal"/>
      <w:lvlText w:val="%9."/>
      <w:lvlJc w:val="left"/>
      <w:pPr>
        <w:tabs>
          <w:tab w:val="num" w:pos="4732"/>
        </w:tabs>
        <w:ind w:left="4732" w:hanging="3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pacing w:val="-6"/>
        <w:sz w:val="20"/>
        <w:szCs w:val="20"/>
        <w:shd w:val="clear" w:color="auto" w:fill="D9D9D9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000001F"/>
    <w:multiLevelType w:val="multi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1080"/>
        </w:tabs>
        <w:ind w:left="180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decimal"/>
      <w:lvlText w:val="%9."/>
      <w:lvlJc w:val="left"/>
      <w:pPr>
        <w:tabs>
          <w:tab w:val="num" w:pos="4680"/>
        </w:tabs>
        <w:ind w:left="4680" w:hanging="360"/>
      </w:pPr>
    </w:lvl>
  </w:abstractNum>
  <w:abstractNum w:abstractNumId="31" w15:restartNumberingAfterBreak="0">
    <w:nsid w:val="00000020"/>
    <w:multiLevelType w:val="multilevel"/>
    <w:tmpl w:val="00000020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00000024"/>
    <w:multiLevelType w:val="multilevel"/>
    <w:tmpl w:val="877ABA8A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00000026"/>
    <w:multiLevelType w:val="multilevel"/>
    <w:tmpl w:val="00000026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1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2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3" w15:restartNumberingAfterBreak="0">
    <w:nsid w:val="0000002C"/>
    <w:multiLevelType w:val="multilevel"/>
    <w:tmpl w:val="0000002C"/>
    <w:name w:val="WW8Num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16"/>
        <w:szCs w:val="16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16"/>
        <w:szCs w:val="16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16"/>
        <w:szCs w:val="16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4" w15:restartNumberingAfterBreak="0">
    <w:nsid w:val="0000002E"/>
    <w:multiLevelType w:val="multilevel"/>
    <w:tmpl w:val="0000002E"/>
    <w:name w:val="WW8Num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8" w15:restartNumberingAfterBreak="0">
    <w:nsid w:val="00000032"/>
    <w:multiLevelType w:val="multilevel"/>
    <w:tmpl w:val="00000032"/>
    <w:name w:val="WW8Num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9" w15:restartNumberingAfterBreak="0">
    <w:nsid w:val="027E5D7F"/>
    <w:multiLevelType w:val="multilevel"/>
    <w:tmpl w:val="000000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76A2058"/>
    <w:multiLevelType w:val="multilevel"/>
    <w:tmpl w:val="F670C06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51" w15:restartNumberingAfterBreak="0">
    <w:nsid w:val="0772572D"/>
    <w:multiLevelType w:val="multilevel"/>
    <w:tmpl w:val="626E81C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2" w15:restartNumberingAfterBreak="0">
    <w:nsid w:val="0BE629D3"/>
    <w:multiLevelType w:val="hybridMultilevel"/>
    <w:tmpl w:val="5B4E13B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2ED078B"/>
    <w:multiLevelType w:val="multilevel"/>
    <w:tmpl w:val="2F763BA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OpenSymbol" w:hint="default"/>
        <w:sz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  <w:sz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  <w:sz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</w:abstractNum>
  <w:abstractNum w:abstractNumId="54" w15:restartNumberingAfterBreak="0">
    <w:nsid w:val="2B115436"/>
    <w:multiLevelType w:val="hybridMultilevel"/>
    <w:tmpl w:val="6AD29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3D47CC8"/>
    <w:multiLevelType w:val="hybridMultilevel"/>
    <w:tmpl w:val="45F8C708"/>
    <w:lvl w:ilvl="0" w:tplc="095662C6">
      <w:start w:val="9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4BC347F0"/>
    <w:multiLevelType w:val="singleLevel"/>
    <w:tmpl w:val="CE704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7" w15:restartNumberingAfterBreak="0">
    <w:nsid w:val="55835521"/>
    <w:multiLevelType w:val="multilevel"/>
    <w:tmpl w:val="6ED422CE"/>
    <w:lvl w:ilvl="0">
      <w:start w:val="1"/>
      <w:numFmt w:val="bullet"/>
      <w:lvlText w:val=""/>
      <w:lvlJc w:val="left"/>
      <w:pPr>
        <w:tabs>
          <w:tab w:val="num" w:pos="1058"/>
        </w:tabs>
        <w:ind w:left="1778" w:hanging="360"/>
      </w:pPr>
      <w:rPr>
        <w:rFonts w:ascii="Wingdings" w:hAnsi="Wingdings" w:hint="default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2138"/>
        </w:tabs>
        <w:ind w:left="2138" w:hanging="360"/>
      </w:pPr>
    </w:lvl>
    <w:lvl w:ilvl="2">
      <w:start w:val="1"/>
      <w:numFmt w:val="decimal"/>
      <w:lvlText w:val="%3."/>
      <w:lvlJc w:val="left"/>
      <w:pPr>
        <w:tabs>
          <w:tab w:val="num" w:pos="2498"/>
        </w:tabs>
        <w:ind w:left="2498" w:hanging="360"/>
      </w:pPr>
    </w:lvl>
    <w:lvl w:ilvl="3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</w:lvl>
    <w:lvl w:ilvl="4">
      <w:start w:val="1"/>
      <w:numFmt w:val="decimal"/>
      <w:lvlText w:val="%5."/>
      <w:lvlJc w:val="left"/>
      <w:pPr>
        <w:tabs>
          <w:tab w:val="num" w:pos="3218"/>
        </w:tabs>
        <w:ind w:left="3218" w:hanging="360"/>
      </w:pPr>
    </w:lvl>
    <w:lvl w:ilvl="5">
      <w:start w:val="1"/>
      <w:numFmt w:val="decimal"/>
      <w:lvlText w:val="%6."/>
      <w:lvlJc w:val="left"/>
      <w:pPr>
        <w:tabs>
          <w:tab w:val="num" w:pos="3578"/>
        </w:tabs>
        <w:ind w:left="3578" w:hanging="360"/>
      </w:pPr>
    </w:lvl>
    <w:lvl w:ilvl="6">
      <w:start w:val="1"/>
      <w:numFmt w:val="decimal"/>
      <w:lvlText w:val="%7."/>
      <w:lvlJc w:val="left"/>
      <w:pPr>
        <w:tabs>
          <w:tab w:val="num" w:pos="3938"/>
        </w:tabs>
        <w:ind w:left="3938" w:hanging="360"/>
      </w:pPr>
    </w:lvl>
    <w:lvl w:ilvl="7">
      <w:start w:val="1"/>
      <w:numFmt w:val="decimal"/>
      <w:lvlText w:val="%8."/>
      <w:lvlJc w:val="left"/>
      <w:pPr>
        <w:tabs>
          <w:tab w:val="num" w:pos="4298"/>
        </w:tabs>
        <w:ind w:left="4298" w:hanging="360"/>
      </w:pPr>
    </w:lvl>
    <w:lvl w:ilvl="8">
      <w:start w:val="1"/>
      <w:numFmt w:val="decimal"/>
      <w:lvlText w:val="%9."/>
      <w:lvlJc w:val="left"/>
      <w:pPr>
        <w:tabs>
          <w:tab w:val="num" w:pos="4658"/>
        </w:tabs>
        <w:ind w:left="4658" w:hanging="360"/>
      </w:pPr>
    </w:lvl>
  </w:abstractNum>
  <w:abstractNum w:abstractNumId="58" w15:restartNumberingAfterBreak="0">
    <w:nsid w:val="5FCD095B"/>
    <w:multiLevelType w:val="hybridMultilevel"/>
    <w:tmpl w:val="55925646"/>
    <w:lvl w:ilvl="0" w:tplc="04180003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59" w15:restartNumberingAfterBreak="0">
    <w:nsid w:val="63B13E97"/>
    <w:multiLevelType w:val="multilevel"/>
    <w:tmpl w:val="F158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0" w15:restartNumberingAfterBreak="0">
    <w:nsid w:val="67876B87"/>
    <w:multiLevelType w:val="hybridMultilevel"/>
    <w:tmpl w:val="145C939E"/>
    <w:lvl w:ilvl="0" w:tplc="BA0612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EC2F5C"/>
    <w:multiLevelType w:val="hybridMultilevel"/>
    <w:tmpl w:val="383A98C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2" w15:restartNumberingAfterBreak="0">
    <w:nsid w:val="6EBE33FC"/>
    <w:multiLevelType w:val="multilevel"/>
    <w:tmpl w:val="EBFCC1F0"/>
    <w:lvl w:ilvl="0">
      <w:start w:val="1"/>
      <w:numFmt w:val="decimal"/>
      <w:lvlText w:val="%1."/>
      <w:lvlJc w:val="left"/>
      <w:pPr>
        <w:tabs>
          <w:tab w:val="num" w:pos="709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14"/>
  </w:num>
  <w:num w:numId="12">
    <w:abstractNumId w:val="15"/>
  </w:num>
  <w:num w:numId="13">
    <w:abstractNumId w:val="16"/>
  </w:num>
  <w:num w:numId="14">
    <w:abstractNumId w:val="17"/>
  </w:num>
  <w:num w:numId="15">
    <w:abstractNumId w:val="18"/>
  </w:num>
  <w:num w:numId="16">
    <w:abstractNumId w:val="19"/>
  </w:num>
  <w:num w:numId="17">
    <w:abstractNumId w:val="21"/>
  </w:num>
  <w:num w:numId="18">
    <w:abstractNumId w:val="22"/>
  </w:num>
  <w:num w:numId="19">
    <w:abstractNumId w:val="23"/>
  </w:num>
  <w:num w:numId="20">
    <w:abstractNumId w:val="26"/>
  </w:num>
  <w:num w:numId="21">
    <w:abstractNumId w:val="27"/>
  </w:num>
  <w:num w:numId="22">
    <w:abstractNumId w:val="28"/>
  </w:num>
  <w:num w:numId="23">
    <w:abstractNumId w:val="35"/>
  </w:num>
  <w:num w:numId="24">
    <w:abstractNumId w:val="36"/>
  </w:num>
  <w:num w:numId="25">
    <w:abstractNumId w:val="37"/>
  </w:num>
  <w:num w:numId="26">
    <w:abstractNumId w:val="38"/>
  </w:num>
  <w:num w:numId="27">
    <w:abstractNumId w:val="39"/>
  </w:num>
  <w:num w:numId="28">
    <w:abstractNumId w:val="40"/>
  </w:num>
  <w:num w:numId="29">
    <w:abstractNumId w:val="41"/>
  </w:num>
  <w:num w:numId="30">
    <w:abstractNumId w:val="42"/>
  </w:num>
  <w:num w:numId="31">
    <w:abstractNumId w:val="43"/>
  </w:num>
  <w:num w:numId="32">
    <w:abstractNumId w:val="44"/>
  </w:num>
  <w:num w:numId="33">
    <w:abstractNumId w:val="45"/>
  </w:num>
  <w:num w:numId="34">
    <w:abstractNumId w:val="46"/>
  </w:num>
  <w:num w:numId="35">
    <w:abstractNumId w:val="48"/>
  </w:num>
  <w:num w:numId="36">
    <w:abstractNumId w:val="62"/>
  </w:num>
  <w:num w:numId="37">
    <w:abstractNumId w:val="59"/>
  </w:num>
  <w:num w:numId="38">
    <w:abstractNumId w:val="53"/>
  </w:num>
  <w:num w:numId="39">
    <w:abstractNumId w:val="49"/>
  </w:num>
  <w:num w:numId="40">
    <w:abstractNumId w:val="54"/>
  </w:num>
  <w:num w:numId="41">
    <w:abstractNumId w:val="61"/>
  </w:num>
  <w:num w:numId="42">
    <w:abstractNumId w:val="56"/>
  </w:num>
  <w:num w:numId="43">
    <w:abstractNumId w:val="52"/>
  </w:num>
  <w:num w:numId="44">
    <w:abstractNumId w:val="60"/>
  </w:num>
  <w:num w:numId="45">
    <w:abstractNumId w:val="51"/>
  </w:num>
  <w:num w:numId="46">
    <w:abstractNumId w:val="50"/>
  </w:num>
  <w:num w:numId="47">
    <w:abstractNumId w:val="55"/>
  </w:num>
  <w:num w:numId="48">
    <w:abstractNumId w:val="57"/>
  </w:num>
  <w:num w:numId="49">
    <w:abstractNumId w:val="58"/>
  </w:num>
  <w:num w:numId="50">
    <w:abstractNumId w:val="3"/>
  </w:num>
  <w:num w:numId="51">
    <w:abstractNumId w:val="3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B3F"/>
    <w:rsid w:val="00001406"/>
    <w:rsid w:val="000017CB"/>
    <w:rsid w:val="00007F82"/>
    <w:rsid w:val="000101CE"/>
    <w:rsid w:val="00015366"/>
    <w:rsid w:val="000165B4"/>
    <w:rsid w:val="0002042F"/>
    <w:rsid w:val="00023262"/>
    <w:rsid w:val="000246DC"/>
    <w:rsid w:val="000248BF"/>
    <w:rsid w:val="00027BC9"/>
    <w:rsid w:val="000302B5"/>
    <w:rsid w:val="0003354B"/>
    <w:rsid w:val="00033802"/>
    <w:rsid w:val="00034DB7"/>
    <w:rsid w:val="00036173"/>
    <w:rsid w:val="000403C0"/>
    <w:rsid w:val="00041BBE"/>
    <w:rsid w:val="00044B6E"/>
    <w:rsid w:val="00056AD7"/>
    <w:rsid w:val="00057C4C"/>
    <w:rsid w:val="0006135B"/>
    <w:rsid w:val="00063F40"/>
    <w:rsid w:val="000655B6"/>
    <w:rsid w:val="000743C4"/>
    <w:rsid w:val="00074D22"/>
    <w:rsid w:val="00076C5F"/>
    <w:rsid w:val="00077243"/>
    <w:rsid w:val="00077E58"/>
    <w:rsid w:val="00084186"/>
    <w:rsid w:val="00085C94"/>
    <w:rsid w:val="00091F06"/>
    <w:rsid w:val="00094A61"/>
    <w:rsid w:val="00095683"/>
    <w:rsid w:val="000A0DD4"/>
    <w:rsid w:val="000A3073"/>
    <w:rsid w:val="000A437C"/>
    <w:rsid w:val="000A70D4"/>
    <w:rsid w:val="000A7D65"/>
    <w:rsid w:val="000B3B3A"/>
    <w:rsid w:val="000B6144"/>
    <w:rsid w:val="000C0C92"/>
    <w:rsid w:val="000C2669"/>
    <w:rsid w:val="000C543C"/>
    <w:rsid w:val="000C557D"/>
    <w:rsid w:val="000D02CA"/>
    <w:rsid w:val="000D28A9"/>
    <w:rsid w:val="000D42C9"/>
    <w:rsid w:val="000D66FD"/>
    <w:rsid w:val="000E21E2"/>
    <w:rsid w:val="000E2BA5"/>
    <w:rsid w:val="000E5151"/>
    <w:rsid w:val="000E60B4"/>
    <w:rsid w:val="000E6455"/>
    <w:rsid w:val="000F10B2"/>
    <w:rsid w:val="000F2A71"/>
    <w:rsid w:val="000F4245"/>
    <w:rsid w:val="00104F3E"/>
    <w:rsid w:val="00110F64"/>
    <w:rsid w:val="00111B3F"/>
    <w:rsid w:val="00112B98"/>
    <w:rsid w:val="00112D07"/>
    <w:rsid w:val="00112E48"/>
    <w:rsid w:val="00113C9E"/>
    <w:rsid w:val="0012211B"/>
    <w:rsid w:val="00122D62"/>
    <w:rsid w:val="0013120E"/>
    <w:rsid w:val="001329F2"/>
    <w:rsid w:val="00135E3F"/>
    <w:rsid w:val="00142024"/>
    <w:rsid w:val="0015090B"/>
    <w:rsid w:val="001532DE"/>
    <w:rsid w:val="00161994"/>
    <w:rsid w:val="001625D3"/>
    <w:rsid w:val="001635A2"/>
    <w:rsid w:val="00164B92"/>
    <w:rsid w:val="00170FEE"/>
    <w:rsid w:val="00173EB9"/>
    <w:rsid w:val="00175D37"/>
    <w:rsid w:val="001819DC"/>
    <w:rsid w:val="0018205B"/>
    <w:rsid w:val="00183654"/>
    <w:rsid w:val="001837F8"/>
    <w:rsid w:val="0019191C"/>
    <w:rsid w:val="001927A6"/>
    <w:rsid w:val="0019389F"/>
    <w:rsid w:val="00194136"/>
    <w:rsid w:val="00196DF5"/>
    <w:rsid w:val="001A1653"/>
    <w:rsid w:val="001A1F00"/>
    <w:rsid w:val="001A3DEF"/>
    <w:rsid w:val="001A4A86"/>
    <w:rsid w:val="001A7121"/>
    <w:rsid w:val="001B20D3"/>
    <w:rsid w:val="001B7E2D"/>
    <w:rsid w:val="001C0D52"/>
    <w:rsid w:val="001C12FC"/>
    <w:rsid w:val="001C5076"/>
    <w:rsid w:val="001C65D2"/>
    <w:rsid w:val="001D0AE1"/>
    <w:rsid w:val="001D1388"/>
    <w:rsid w:val="001D463B"/>
    <w:rsid w:val="001E1846"/>
    <w:rsid w:val="001E257A"/>
    <w:rsid w:val="001E5112"/>
    <w:rsid w:val="001E51FE"/>
    <w:rsid w:val="001E5798"/>
    <w:rsid w:val="001E65AC"/>
    <w:rsid w:val="001E66B2"/>
    <w:rsid w:val="001F46C5"/>
    <w:rsid w:val="001F7714"/>
    <w:rsid w:val="002043FC"/>
    <w:rsid w:val="00205EAB"/>
    <w:rsid w:val="002116B6"/>
    <w:rsid w:val="0021324C"/>
    <w:rsid w:val="00216297"/>
    <w:rsid w:val="00217FE1"/>
    <w:rsid w:val="0022166D"/>
    <w:rsid w:val="00221FE4"/>
    <w:rsid w:val="0022313D"/>
    <w:rsid w:val="00224BB1"/>
    <w:rsid w:val="00225B86"/>
    <w:rsid w:val="0023316D"/>
    <w:rsid w:val="00236AA9"/>
    <w:rsid w:val="00236CB9"/>
    <w:rsid w:val="00242E05"/>
    <w:rsid w:val="00243192"/>
    <w:rsid w:val="002523C8"/>
    <w:rsid w:val="0025439A"/>
    <w:rsid w:val="00255381"/>
    <w:rsid w:val="0025694C"/>
    <w:rsid w:val="00256A47"/>
    <w:rsid w:val="00262B68"/>
    <w:rsid w:val="002678DE"/>
    <w:rsid w:val="0027162E"/>
    <w:rsid w:val="00272640"/>
    <w:rsid w:val="00274259"/>
    <w:rsid w:val="0027464D"/>
    <w:rsid w:val="00274972"/>
    <w:rsid w:val="0027510A"/>
    <w:rsid w:val="00276DBD"/>
    <w:rsid w:val="002813D3"/>
    <w:rsid w:val="00282347"/>
    <w:rsid w:val="0028645A"/>
    <w:rsid w:val="002866B1"/>
    <w:rsid w:val="00287B68"/>
    <w:rsid w:val="002901EF"/>
    <w:rsid w:val="002918EA"/>
    <w:rsid w:val="00291F1A"/>
    <w:rsid w:val="00292A02"/>
    <w:rsid w:val="00292F93"/>
    <w:rsid w:val="0029362E"/>
    <w:rsid w:val="0029408D"/>
    <w:rsid w:val="002958C3"/>
    <w:rsid w:val="0029758F"/>
    <w:rsid w:val="00297F06"/>
    <w:rsid w:val="002A17A8"/>
    <w:rsid w:val="002A1FC3"/>
    <w:rsid w:val="002A358A"/>
    <w:rsid w:val="002A3E08"/>
    <w:rsid w:val="002A4550"/>
    <w:rsid w:val="002A77C9"/>
    <w:rsid w:val="002B19D8"/>
    <w:rsid w:val="002C0C9A"/>
    <w:rsid w:val="002C131F"/>
    <w:rsid w:val="002C1953"/>
    <w:rsid w:val="002C55AA"/>
    <w:rsid w:val="002D334D"/>
    <w:rsid w:val="002D6296"/>
    <w:rsid w:val="002E0EEA"/>
    <w:rsid w:val="002E34C4"/>
    <w:rsid w:val="002E52A6"/>
    <w:rsid w:val="002E668A"/>
    <w:rsid w:val="002E789C"/>
    <w:rsid w:val="002F0396"/>
    <w:rsid w:val="002F1740"/>
    <w:rsid w:val="002F18C5"/>
    <w:rsid w:val="002F25B8"/>
    <w:rsid w:val="002F25D6"/>
    <w:rsid w:val="002F3066"/>
    <w:rsid w:val="00302B8D"/>
    <w:rsid w:val="00303E18"/>
    <w:rsid w:val="003062E3"/>
    <w:rsid w:val="00310AFE"/>
    <w:rsid w:val="00314DE6"/>
    <w:rsid w:val="00320E95"/>
    <w:rsid w:val="00321562"/>
    <w:rsid w:val="003233F0"/>
    <w:rsid w:val="00326403"/>
    <w:rsid w:val="00327D8A"/>
    <w:rsid w:val="00332DF2"/>
    <w:rsid w:val="003347CD"/>
    <w:rsid w:val="00336C29"/>
    <w:rsid w:val="00342882"/>
    <w:rsid w:val="00346FD6"/>
    <w:rsid w:val="003513A9"/>
    <w:rsid w:val="00362991"/>
    <w:rsid w:val="00362D6C"/>
    <w:rsid w:val="00364858"/>
    <w:rsid w:val="00370003"/>
    <w:rsid w:val="00370981"/>
    <w:rsid w:val="0037180D"/>
    <w:rsid w:val="00372E5D"/>
    <w:rsid w:val="00374FC6"/>
    <w:rsid w:val="0038016C"/>
    <w:rsid w:val="00380B6E"/>
    <w:rsid w:val="003810D1"/>
    <w:rsid w:val="00383040"/>
    <w:rsid w:val="00383D73"/>
    <w:rsid w:val="0038511B"/>
    <w:rsid w:val="00387484"/>
    <w:rsid w:val="003905BC"/>
    <w:rsid w:val="003939BD"/>
    <w:rsid w:val="00396BEA"/>
    <w:rsid w:val="00396DCD"/>
    <w:rsid w:val="003A12FA"/>
    <w:rsid w:val="003A5C75"/>
    <w:rsid w:val="003A729A"/>
    <w:rsid w:val="003B0BFE"/>
    <w:rsid w:val="003B15EB"/>
    <w:rsid w:val="003B1BE0"/>
    <w:rsid w:val="003B31CE"/>
    <w:rsid w:val="003B4210"/>
    <w:rsid w:val="003B4486"/>
    <w:rsid w:val="003B44F6"/>
    <w:rsid w:val="003B751A"/>
    <w:rsid w:val="003C1545"/>
    <w:rsid w:val="003C2952"/>
    <w:rsid w:val="003C6D9C"/>
    <w:rsid w:val="003D0C33"/>
    <w:rsid w:val="003D29D7"/>
    <w:rsid w:val="003D33F0"/>
    <w:rsid w:val="003D4943"/>
    <w:rsid w:val="003D70A2"/>
    <w:rsid w:val="003D7F4B"/>
    <w:rsid w:val="003E0AA3"/>
    <w:rsid w:val="003E2FC4"/>
    <w:rsid w:val="003E3B30"/>
    <w:rsid w:val="003E4904"/>
    <w:rsid w:val="003F25F2"/>
    <w:rsid w:val="003F28CE"/>
    <w:rsid w:val="003F559E"/>
    <w:rsid w:val="003F748F"/>
    <w:rsid w:val="003F771B"/>
    <w:rsid w:val="003F7F78"/>
    <w:rsid w:val="00400D97"/>
    <w:rsid w:val="004017BB"/>
    <w:rsid w:val="00404291"/>
    <w:rsid w:val="00404D76"/>
    <w:rsid w:val="004068E9"/>
    <w:rsid w:val="00407E17"/>
    <w:rsid w:val="004101CB"/>
    <w:rsid w:val="004116D2"/>
    <w:rsid w:val="004131A9"/>
    <w:rsid w:val="0041548B"/>
    <w:rsid w:val="00422431"/>
    <w:rsid w:val="00423CA0"/>
    <w:rsid w:val="004255DF"/>
    <w:rsid w:val="00431487"/>
    <w:rsid w:val="00431A2E"/>
    <w:rsid w:val="00432509"/>
    <w:rsid w:val="00444C2B"/>
    <w:rsid w:val="00446885"/>
    <w:rsid w:val="004516C0"/>
    <w:rsid w:val="00454FBC"/>
    <w:rsid w:val="004559AC"/>
    <w:rsid w:val="004561EA"/>
    <w:rsid w:val="004603BE"/>
    <w:rsid w:val="00461025"/>
    <w:rsid w:val="00464CBC"/>
    <w:rsid w:val="00475D20"/>
    <w:rsid w:val="004761DE"/>
    <w:rsid w:val="004852B3"/>
    <w:rsid w:val="004875E0"/>
    <w:rsid w:val="0049292B"/>
    <w:rsid w:val="004936CB"/>
    <w:rsid w:val="00495E7E"/>
    <w:rsid w:val="00495ED4"/>
    <w:rsid w:val="004A00DC"/>
    <w:rsid w:val="004A1378"/>
    <w:rsid w:val="004A3EA2"/>
    <w:rsid w:val="004A4662"/>
    <w:rsid w:val="004A4E9D"/>
    <w:rsid w:val="004A752E"/>
    <w:rsid w:val="004A7BFB"/>
    <w:rsid w:val="004B0271"/>
    <w:rsid w:val="004B094A"/>
    <w:rsid w:val="004B47AE"/>
    <w:rsid w:val="004B4A21"/>
    <w:rsid w:val="004C31AC"/>
    <w:rsid w:val="004C3F60"/>
    <w:rsid w:val="004C4218"/>
    <w:rsid w:val="004C421A"/>
    <w:rsid w:val="004C64C3"/>
    <w:rsid w:val="004C6FA2"/>
    <w:rsid w:val="004C7626"/>
    <w:rsid w:val="004D0216"/>
    <w:rsid w:val="004D0595"/>
    <w:rsid w:val="004D14B1"/>
    <w:rsid w:val="004D2665"/>
    <w:rsid w:val="004D3170"/>
    <w:rsid w:val="004D5DFC"/>
    <w:rsid w:val="004D741C"/>
    <w:rsid w:val="004E1387"/>
    <w:rsid w:val="004E4494"/>
    <w:rsid w:val="004E558C"/>
    <w:rsid w:val="004E6E20"/>
    <w:rsid w:val="004F0F06"/>
    <w:rsid w:val="004F202B"/>
    <w:rsid w:val="004F4286"/>
    <w:rsid w:val="004F4AD3"/>
    <w:rsid w:val="004F62B6"/>
    <w:rsid w:val="00502507"/>
    <w:rsid w:val="00511C05"/>
    <w:rsid w:val="00515221"/>
    <w:rsid w:val="00516492"/>
    <w:rsid w:val="00520ED6"/>
    <w:rsid w:val="005223E0"/>
    <w:rsid w:val="005319E2"/>
    <w:rsid w:val="00535C68"/>
    <w:rsid w:val="005413AE"/>
    <w:rsid w:val="0054155C"/>
    <w:rsid w:val="005415A1"/>
    <w:rsid w:val="005420B3"/>
    <w:rsid w:val="00542BD6"/>
    <w:rsid w:val="00547EF9"/>
    <w:rsid w:val="00552258"/>
    <w:rsid w:val="00553171"/>
    <w:rsid w:val="0055323B"/>
    <w:rsid w:val="005548AC"/>
    <w:rsid w:val="00554A94"/>
    <w:rsid w:val="005573A5"/>
    <w:rsid w:val="0055759D"/>
    <w:rsid w:val="00560313"/>
    <w:rsid w:val="005620CC"/>
    <w:rsid w:val="005622A8"/>
    <w:rsid w:val="005625CB"/>
    <w:rsid w:val="00562D5A"/>
    <w:rsid w:val="005643E7"/>
    <w:rsid w:val="00566BE6"/>
    <w:rsid w:val="00567621"/>
    <w:rsid w:val="00573D94"/>
    <w:rsid w:val="005747A7"/>
    <w:rsid w:val="0058050C"/>
    <w:rsid w:val="005851B2"/>
    <w:rsid w:val="005852A6"/>
    <w:rsid w:val="00593742"/>
    <w:rsid w:val="00595D60"/>
    <w:rsid w:val="005970E7"/>
    <w:rsid w:val="005A0113"/>
    <w:rsid w:val="005A1CDD"/>
    <w:rsid w:val="005A1DC7"/>
    <w:rsid w:val="005A300B"/>
    <w:rsid w:val="005A3A63"/>
    <w:rsid w:val="005A5004"/>
    <w:rsid w:val="005A6646"/>
    <w:rsid w:val="005A6735"/>
    <w:rsid w:val="005B3BC3"/>
    <w:rsid w:val="005B3DDD"/>
    <w:rsid w:val="005B50F7"/>
    <w:rsid w:val="005B5E81"/>
    <w:rsid w:val="005B7E39"/>
    <w:rsid w:val="005C05FC"/>
    <w:rsid w:val="005C1A47"/>
    <w:rsid w:val="005C321F"/>
    <w:rsid w:val="005C3D36"/>
    <w:rsid w:val="005C436B"/>
    <w:rsid w:val="005D054D"/>
    <w:rsid w:val="005D0C61"/>
    <w:rsid w:val="005D4BAF"/>
    <w:rsid w:val="005D4D97"/>
    <w:rsid w:val="005D6F3E"/>
    <w:rsid w:val="005E3E0C"/>
    <w:rsid w:val="005E6EB5"/>
    <w:rsid w:val="005E77B6"/>
    <w:rsid w:val="005F0CA7"/>
    <w:rsid w:val="005F3C5D"/>
    <w:rsid w:val="00604032"/>
    <w:rsid w:val="00605939"/>
    <w:rsid w:val="00605C04"/>
    <w:rsid w:val="00612616"/>
    <w:rsid w:val="00614607"/>
    <w:rsid w:val="006146E0"/>
    <w:rsid w:val="00627BE8"/>
    <w:rsid w:val="00630792"/>
    <w:rsid w:val="00633E68"/>
    <w:rsid w:val="00634327"/>
    <w:rsid w:val="006353F8"/>
    <w:rsid w:val="00637DEE"/>
    <w:rsid w:val="00643CDC"/>
    <w:rsid w:val="006440C9"/>
    <w:rsid w:val="00644361"/>
    <w:rsid w:val="006447C9"/>
    <w:rsid w:val="00651C5B"/>
    <w:rsid w:val="006528E8"/>
    <w:rsid w:val="00653D92"/>
    <w:rsid w:val="00655F6E"/>
    <w:rsid w:val="00667C60"/>
    <w:rsid w:val="00672C01"/>
    <w:rsid w:val="00674572"/>
    <w:rsid w:val="00677A57"/>
    <w:rsid w:val="00685DA0"/>
    <w:rsid w:val="00692F0A"/>
    <w:rsid w:val="00697CFC"/>
    <w:rsid w:val="006A0C87"/>
    <w:rsid w:val="006A1C13"/>
    <w:rsid w:val="006A6ABD"/>
    <w:rsid w:val="006A6CDE"/>
    <w:rsid w:val="006A7A86"/>
    <w:rsid w:val="006B0734"/>
    <w:rsid w:val="006B08D1"/>
    <w:rsid w:val="006B22A7"/>
    <w:rsid w:val="006B2BDD"/>
    <w:rsid w:val="006B3E48"/>
    <w:rsid w:val="006B4974"/>
    <w:rsid w:val="006B57CD"/>
    <w:rsid w:val="006B60D9"/>
    <w:rsid w:val="006C05B4"/>
    <w:rsid w:val="006C2449"/>
    <w:rsid w:val="006C2FA3"/>
    <w:rsid w:val="006C5726"/>
    <w:rsid w:val="006D034F"/>
    <w:rsid w:val="006D1A53"/>
    <w:rsid w:val="006D2490"/>
    <w:rsid w:val="006D6931"/>
    <w:rsid w:val="006D75A4"/>
    <w:rsid w:val="006E2E86"/>
    <w:rsid w:val="006E4671"/>
    <w:rsid w:val="006F3DA6"/>
    <w:rsid w:val="006F45A0"/>
    <w:rsid w:val="006F4FCB"/>
    <w:rsid w:val="00700513"/>
    <w:rsid w:val="00701A9F"/>
    <w:rsid w:val="007059DC"/>
    <w:rsid w:val="007062E1"/>
    <w:rsid w:val="007123F4"/>
    <w:rsid w:val="00712CAC"/>
    <w:rsid w:val="00713F85"/>
    <w:rsid w:val="00714466"/>
    <w:rsid w:val="0071640B"/>
    <w:rsid w:val="007164E4"/>
    <w:rsid w:val="00717043"/>
    <w:rsid w:val="00722B6C"/>
    <w:rsid w:val="00722E03"/>
    <w:rsid w:val="00724CB2"/>
    <w:rsid w:val="0072568C"/>
    <w:rsid w:val="0072681C"/>
    <w:rsid w:val="00732137"/>
    <w:rsid w:val="007321E2"/>
    <w:rsid w:val="0073331E"/>
    <w:rsid w:val="0073429A"/>
    <w:rsid w:val="00737C8B"/>
    <w:rsid w:val="0074021D"/>
    <w:rsid w:val="00741F9A"/>
    <w:rsid w:val="007423DD"/>
    <w:rsid w:val="00742488"/>
    <w:rsid w:val="0074375A"/>
    <w:rsid w:val="007438A2"/>
    <w:rsid w:val="007441B9"/>
    <w:rsid w:val="0074658F"/>
    <w:rsid w:val="00746B30"/>
    <w:rsid w:val="007504D7"/>
    <w:rsid w:val="00751465"/>
    <w:rsid w:val="0075227C"/>
    <w:rsid w:val="00752938"/>
    <w:rsid w:val="007612D4"/>
    <w:rsid w:val="007649FE"/>
    <w:rsid w:val="00772C1E"/>
    <w:rsid w:val="007739E8"/>
    <w:rsid w:val="007751A9"/>
    <w:rsid w:val="007769B4"/>
    <w:rsid w:val="0078010C"/>
    <w:rsid w:val="00780D5D"/>
    <w:rsid w:val="00781343"/>
    <w:rsid w:val="007814FC"/>
    <w:rsid w:val="007857F2"/>
    <w:rsid w:val="0078658B"/>
    <w:rsid w:val="00787943"/>
    <w:rsid w:val="0079223B"/>
    <w:rsid w:val="00792687"/>
    <w:rsid w:val="00793037"/>
    <w:rsid w:val="00795DF4"/>
    <w:rsid w:val="007973D9"/>
    <w:rsid w:val="007A018F"/>
    <w:rsid w:val="007A4481"/>
    <w:rsid w:val="007B04B0"/>
    <w:rsid w:val="007B39D8"/>
    <w:rsid w:val="007B3D7B"/>
    <w:rsid w:val="007B71A4"/>
    <w:rsid w:val="007C23B9"/>
    <w:rsid w:val="007C3A3C"/>
    <w:rsid w:val="007C57A4"/>
    <w:rsid w:val="007C5971"/>
    <w:rsid w:val="007D215F"/>
    <w:rsid w:val="007D3817"/>
    <w:rsid w:val="007E0B30"/>
    <w:rsid w:val="007E3056"/>
    <w:rsid w:val="007E4137"/>
    <w:rsid w:val="007E68C6"/>
    <w:rsid w:val="007E6BA3"/>
    <w:rsid w:val="007E755C"/>
    <w:rsid w:val="007F020A"/>
    <w:rsid w:val="007F0BFC"/>
    <w:rsid w:val="007F2D63"/>
    <w:rsid w:val="007F380D"/>
    <w:rsid w:val="007F3DAE"/>
    <w:rsid w:val="007F3E2D"/>
    <w:rsid w:val="007F5FB8"/>
    <w:rsid w:val="007F64E8"/>
    <w:rsid w:val="007F6935"/>
    <w:rsid w:val="00800B24"/>
    <w:rsid w:val="00800E18"/>
    <w:rsid w:val="00802165"/>
    <w:rsid w:val="008045D8"/>
    <w:rsid w:val="00804B62"/>
    <w:rsid w:val="0080500A"/>
    <w:rsid w:val="0080518E"/>
    <w:rsid w:val="00805D9A"/>
    <w:rsid w:val="00807B4A"/>
    <w:rsid w:val="00816908"/>
    <w:rsid w:val="00823ED4"/>
    <w:rsid w:val="00825999"/>
    <w:rsid w:val="00827BB1"/>
    <w:rsid w:val="00830830"/>
    <w:rsid w:val="00833D48"/>
    <w:rsid w:val="00834297"/>
    <w:rsid w:val="0083703E"/>
    <w:rsid w:val="008444D8"/>
    <w:rsid w:val="00844586"/>
    <w:rsid w:val="0084768C"/>
    <w:rsid w:val="0085292F"/>
    <w:rsid w:val="00854698"/>
    <w:rsid w:val="008547FA"/>
    <w:rsid w:val="008559B4"/>
    <w:rsid w:val="00861438"/>
    <w:rsid w:val="008617B6"/>
    <w:rsid w:val="008649A6"/>
    <w:rsid w:val="00872359"/>
    <w:rsid w:val="00873008"/>
    <w:rsid w:val="00875DCE"/>
    <w:rsid w:val="00877109"/>
    <w:rsid w:val="00880C03"/>
    <w:rsid w:val="008846A5"/>
    <w:rsid w:val="008874E5"/>
    <w:rsid w:val="00887ABF"/>
    <w:rsid w:val="008935B5"/>
    <w:rsid w:val="00895747"/>
    <w:rsid w:val="0089598C"/>
    <w:rsid w:val="0089740C"/>
    <w:rsid w:val="00897A3F"/>
    <w:rsid w:val="00897AB5"/>
    <w:rsid w:val="008A46E9"/>
    <w:rsid w:val="008A4A30"/>
    <w:rsid w:val="008A69BE"/>
    <w:rsid w:val="008B0F9B"/>
    <w:rsid w:val="008B4987"/>
    <w:rsid w:val="008C1E0E"/>
    <w:rsid w:val="008C30A3"/>
    <w:rsid w:val="008C71A4"/>
    <w:rsid w:val="008C7826"/>
    <w:rsid w:val="008D0E47"/>
    <w:rsid w:val="008D116E"/>
    <w:rsid w:val="008D20D3"/>
    <w:rsid w:val="008D4B23"/>
    <w:rsid w:val="008D7AF1"/>
    <w:rsid w:val="008E1172"/>
    <w:rsid w:val="008E4D8F"/>
    <w:rsid w:val="008E7E5F"/>
    <w:rsid w:val="008F0044"/>
    <w:rsid w:val="008F1FD3"/>
    <w:rsid w:val="008F3280"/>
    <w:rsid w:val="008F4277"/>
    <w:rsid w:val="008F639F"/>
    <w:rsid w:val="008F6695"/>
    <w:rsid w:val="008F6870"/>
    <w:rsid w:val="008F6C3A"/>
    <w:rsid w:val="0090299B"/>
    <w:rsid w:val="00903BB4"/>
    <w:rsid w:val="00904D50"/>
    <w:rsid w:val="0090516E"/>
    <w:rsid w:val="00905701"/>
    <w:rsid w:val="0090734B"/>
    <w:rsid w:val="00907A08"/>
    <w:rsid w:val="00911070"/>
    <w:rsid w:val="00912DF8"/>
    <w:rsid w:val="009149BD"/>
    <w:rsid w:val="009152D1"/>
    <w:rsid w:val="009176D2"/>
    <w:rsid w:val="009239F3"/>
    <w:rsid w:val="0092609B"/>
    <w:rsid w:val="0092642F"/>
    <w:rsid w:val="0093076C"/>
    <w:rsid w:val="0093338B"/>
    <w:rsid w:val="00933FC1"/>
    <w:rsid w:val="00935392"/>
    <w:rsid w:val="00935D02"/>
    <w:rsid w:val="009368F7"/>
    <w:rsid w:val="009374B0"/>
    <w:rsid w:val="00942007"/>
    <w:rsid w:val="0094240B"/>
    <w:rsid w:val="009429C7"/>
    <w:rsid w:val="009454F8"/>
    <w:rsid w:val="009475F7"/>
    <w:rsid w:val="00953ADE"/>
    <w:rsid w:val="0095474E"/>
    <w:rsid w:val="00956824"/>
    <w:rsid w:val="009619A4"/>
    <w:rsid w:val="009620DC"/>
    <w:rsid w:val="009623D0"/>
    <w:rsid w:val="00962A06"/>
    <w:rsid w:val="00963301"/>
    <w:rsid w:val="00964657"/>
    <w:rsid w:val="009662ED"/>
    <w:rsid w:val="00972067"/>
    <w:rsid w:val="009764F8"/>
    <w:rsid w:val="00987DC6"/>
    <w:rsid w:val="00990ACB"/>
    <w:rsid w:val="009916B3"/>
    <w:rsid w:val="00991CAE"/>
    <w:rsid w:val="00991CD8"/>
    <w:rsid w:val="0099347A"/>
    <w:rsid w:val="00993E35"/>
    <w:rsid w:val="00993FD3"/>
    <w:rsid w:val="009952A0"/>
    <w:rsid w:val="009A1424"/>
    <w:rsid w:val="009A23BF"/>
    <w:rsid w:val="009A2CF1"/>
    <w:rsid w:val="009A2F4F"/>
    <w:rsid w:val="009A5D07"/>
    <w:rsid w:val="009B4931"/>
    <w:rsid w:val="009C2518"/>
    <w:rsid w:val="009C360E"/>
    <w:rsid w:val="009D4A12"/>
    <w:rsid w:val="009D602C"/>
    <w:rsid w:val="009E4F80"/>
    <w:rsid w:val="009E5694"/>
    <w:rsid w:val="009F6768"/>
    <w:rsid w:val="009F7E76"/>
    <w:rsid w:val="00A016BB"/>
    <w:rsid w:val="00A03128"/>
    <w:rsid w:val="00A03491"/>
    <w:rsid w:val="00A0378C"/>
    <w:rsid w:val="00A060BB"/>
    <w:rsid w:val="00A10C61"/>
    <w:rsid w:val="00A12268"/>
    <w:rsid w:val="00A12CE4"/>
    <w:rsid w:val="00A13593"/>
    <w:rsid w:val="00A223B4"/>
    <w:rsid w:val="00A25AA1"/>
    <w:rsid w:val="00A302B7"/>
    <w:rsid w:val="00A30FFA"/>
    <w:rsid w:val="00A34BB1"/>
    <w:rsid w:val="00A35602"/>
    <w:rsid w:val="00A36962"/>
    <w:rsid w:val="00A36AC6"/>
    <w:rsid w:val="00A472C6"/>
    <w:rsid w:val="00A47A5F"/>
    <w:rsid w:val="00A526C2"/>
    <w:rsid w:val="00A52C77"/>
    <w:rsid w:val="00A5574D"/>
    <w:rsid w:val="00A55AB1"/>
    <w:rsid w:val="00A5670E"/>
    <w:rsid w:val="00A60745"/>
    <w:rsid w:val="00A610D3"/>
    <w:rsid w:val="00A63491"/>
    <w:rsid w:val="00A67608"/>
    <w:rsid w:val="00A67A27"/>
    <w:rsid w:val="00A67F08"/>
    <w:rsid w:val="00A7079D"/>
    <w:rsid w:val="00A70E44"/>
    <w:rsid w:val="00A7260C"/>
    <w:rsid w:val="00A72D38"/>
    <w:rsid w:val="00A72DF3"/>
    <w:rsid w:val="00A80AFA"/>
    <w:rsid w:val="00A81E23"/>
    <w:rsid w:val="00A81F2A"/>
    <w:rsid w:val="00A84274"/>
    <w:rsid w:val="00A842DB"/>
    <w:rsid w:val="00A84C70"/>
    <w:rsid w:val="00A90244"/>
    <w:rsid w:val="00A91E17"/>
    <w:rsid w:val="00A9231E"/>
    <w:rsid w:val="00A94C72"/>
    <w:rsid w:val="00AA1D9E"/>
    <w:rsid w:val="00AA1ED0"/>
    <w:rsid w:val="00AA339E"/>
    <w:rsid w:val="00AA4CA0"/>
    <w:rsid w:val="00AA65C7"/>
    <w:rsid w:val="00AB0FDA"/>
    <w:rsid w:val="00AB1D2B"/>
    <w:rsid w:val="00AB2784"/>
    <w:rsid w:val="00AB3726"/>
    <w:rsid w:val="00AC0C6B"/>
    <w:rsid w:val="00AC228D"/>
    <w:rsid w:val="00AC39C6"/>
    <w:rsid w:val="00AC4F5A"/>
    <w:rsid w:val="00AC5095"/>
    <w:rsid w:val="00AC5612"/>
    <w:rsid w:val="00AC64B5"/>
    <w:rsid w:val="00AC64EA"/>
    <w:rsid w:val="00AC768C"/>
    <w:rsid w:val="00AD4C6C"/>
    <w:rsid w:val="00AD79E0"/>
    <w:rsid w:val="00AF0233"/>
    <w:rsid w:val="00AF07A8"/>
    <w:rsid w:val="00AF75CC"/>
    <w:rsid w:val="00B00939"/>
    <w:rsid w:val="00B01F7F"/>
    <w:rsid w:val="00B02AD8"/>
    <w:rsid w:val="00B05328"/>
    <w:rsid w:val="00B14136"/>
    <w:rsid w:val="00B241CC"/>
    <w:rsid w:val="00B359A3"/>
    <w:rsid w:val="00B361C1"/>
    <w:rsid w:val="00B36776"/>
    <w:rsid w:val="00B379C5"/>
    <w:rsid w:val="00B41DC3"/>
    <w:rsid w:val="00B42E60"/>
    <w:rsid w:val="00B45A5C"/>
    <w:rsid w:val="00B47435"/>
    <w:rsid w:val="00B474EA"/>
    <w:rsid w:val="00B50179"/>
    <w:rsid w:val="00B518DD"/>
    <w:rsid w:val="00B535D7"/>
    <w:rsid w:val="00B5609F"/>
    <w:rsid w:val="00B56C15"/>
    <w:rsid w:val="00B6298E"/>
    <w:rsid w:val="00B659C2"/>
    <w:rsid w:val="00B663FB"/>
    <w:rsid w:val="00B66AB8"/>
    <w:rsid w:val="00B72C75"/>
    <w:rsid w:val="00B7376D"/>
    <w:rsid w:val="00B738F3"/>
    <w:rsid w:val="00B75070"/>
    <w:rsid w:val="00B752E6"/>
    <w:rsid w:val="00B75C8F"/>
    <w:rsid w:val="00B76708"/>
    <w:rsid w:val="00B76D53"/>
    <w:rsid w:val="00B81EFC"/>
    <w:rsid w:val="00B84784"/>
    <w:rsid w:val="00B85199"/>
    <w:rsid w:val="00B857CC"/>
    <w:rsid w:val="00B86C84"/>
    <w:rsid w:val="00B92945"/>
    <w:rsid w:val="00B936F3"/>
    <w:rsid w:val="00BA0B42"/>
    <w:rsid w:val="00BA10E5"/>
    <w:rsid w:val="00BA25D8"/>
    <w:rsid w:val="00BA29C8"/>
    <w:rsid w:val="00BA3BF4"/>
    <w:rsid w:val="00BA52E4"/>
    <w:rsid w:val="00BB0D96"/>
    <w:rsid w:val="00BB0E1A"/>
    <w:rsid w:val="00BB1C21"/>
    <w:rsid w:val="00BB3315"/>
    <w:rsid w:val="00BB663B"/>
    <w:rsid w:val="00BB6E76"/>
    <w:rsid w:val="00BB77F7"/>
    <w:rsid w:val="00BC2571"/>
    <w:rsid w:val="00BC2600"/>
    <w:rsid w:val="00BC4507"/>
    <w:rsid w:val="00BD3080"/>
    <w:rsid w:val="00BD3D5F"/>
    <w:rsid w:val="00BD415E"/>
    <w:rsid w:val="00BD5321"/>
    <w:rsid w:val="00BE061E"/>
    <w:rsid w:val="00BE0E68"/>
    <w:rsid w:val="00BE3BCD"/>
    <w:rsid w:val="00BE6352"/>
    <w:rsid w:val="00BE650D"/>
    <w:rsid w:val="00BE65CA"/>
    <w:rsid w:val="00BF0B2D"/>
    <w:rsid w:val="00BF548B"/>
    <w:rsid w:val="00BF6527"/>
    <w:rsid w:val="00C03D66"/>
    <w:rsid w:val="00C05FAF"/>
    <w:rsid w:val="00C10141"/>
    <w:rsid w:val="00C101A8"/>
    <w:rsid w:val="00C10A01"/>
    <w:rsid w:val="00C11EDE"/>
    <w:rsid w:val="00C1205B"/>
    <w:rsid w:val="00C12B44"/>
    <w:rsid w:val="00C224B7"/>
    <w:rsid w:val="00C25CEB"/>
    <w:rsid w:val="00C27A49"/>
    <w:rsid w:val="00C31C14"/>
    <w:rsid w:val="00C31D3F"/>
    <w:rsid w:val="00C3489D"/>
    <w:rsid w:val="00C412AD"/>
    <w:rsid w:val="00C41E45"/>
    <w:rsid w:val="00C438A8"/>
    <w:rsid w:val="00C4409D"/>
    <w:rsid w:val="00C44D2E"/>
    <w:rsid w:val="00C47FEC"/>
    <w:rsid w:val="00C54212"/>
    <w:rsid w:val="00C57D79"/>
    <w:rsid w:val="00C63C92"/>
    <w:rsid w:val="00C649E1"/>
    <w:rsid w:val="00C65B09"/>
    <w:rsid w:val="00C71968"/>
    <w:rsid w:val="00C71AE1"/>
    <w:rsid w:val="00C7337B"/>
    <w:rsid w:val="00C7337D"/>
    <w:rsid w:val="00C805DE"/>
    <w:rsid w:val="00C82D9F"/>
    <w:rsid w:val="00C834FC"/>
    <w:rsid w:val="00C83D02"/>
    <w:rsid w:val="00C86CC5"/>
    <w:rsid w:val="00C90128"/>
    <w:rsid w:val="00C90ADC"/>
    <w:rsid w:val="00C90D4B"/>
    <w:rsid w:val="00C9253D"/>
    <w:rsid w:val="00C92D59"/>
    <w:rsid w:val="00C93B2E"/>
    <w:rsid w:val="00C93E72"/>
    <w:rsid w:val="00C95AC0"/>
    <w:rsid w:val="00C95CA5"/>
    <w:rsid w:val="00C97B0E"/>
    <w:rsid w:val="00CA2474"/>
    <w:rsid w:val="00CA67FA"/>
    <w:rsid w:val="00CB12D9"/>
    <w:rsid w:val="00CB2CAF"/>
    <w:rsid w:val="00CB3601"/>
    <w:rsid w:val="00CB6F2C"/>
    <w:rsid w:val="00CB6FE8"/>
    <w:rsid w:val="00CB7F09"/>
    <w:rsid w:val="00CC13DE"/>
    <w:rsid w:val="00CC19E0"/>
    <w:rsid w:val="00CC3067"/>
    <w:rsid w:val="00CC3347"/>
    <w:rsid w:val="00CC3391"/>
    <w:rsid w:val="00CC406F"/>
    <w:rsid w:val="00CC602D"/>
    <w:rsid w:val="00CC64CC"/>
    <w:rsid w:val="00CC7D8E"/>
    <w:rsid w:val="00CD0ACA"/>
    <w:rsid w:val="00CE47BE"/>
    <w:rsid w:val="00CF30D6"/>
    <w:rsid w:val="00CF4C2A"/>
    <w:rsid w:val="00D00F63"/>
    <w:rsid w:val="00D01DB9"/>
    <w:rsid w:val="00D0232F"/>
    <w:rsid w:val="00D04577"/>
    <w:rsid w:val="00D06E75"/>
    <w:rsid w:val="00D070D0"/>
    <w:rsid w:val="00D10D0A"/>
    <w:rsid w:val="00D1522B"/>
    <w:rsid w:val="00D20826"/>
    <w:rsid w:val="00D21E5F"/>
    <w:rsid w:val="00D241C8"/>
    <w:rsid w:val="00D26B3C"/>
    <w:rsid w:val="00D3002E"/>
    <w:rsid w:val="00D30345"/>
    <w:rsid w:val="00D31F85"/>
    <w:rsid w:val="00D32AD3"/>
    <w:rsid w:val="00D33419"/>
    <w:rsid w:val="00D36DE5"/>
    <w:rsid w:val="00D421C4"/>
    <w:rsid w:val="00D427FF"/>
    <w:rsid w:val="00D441CF"/>
    <w:rsid w:val="00D54B0D"/>
    <w:rsid w:val="00D5584D"/>
    <w:rsid w:val="00D57299"/>
    <w:rsid w:val="00D57F11"/>
    <w:rsid w:val="00D63365"/>
    <w:rsid w:val="00D64A0A"/>
    <w:rsid w:val="00D65C2C"/>
    <w:rsid w:val="00D70EBE"/>
    <w:rsid w:val="00D7166F"/>
    <w:rsid w:val="00D72212"/>
    <w:rsid w:val="00D7332D"/>
    <w:rsid w:val="00D74ABB"/>
    <w:rsid w:val="00D75B84"/>
    <w:rsid w:val="00D7707B"/>
    <w:rsid w:val="00D878CA"/>
    <w:rsid w:val="00D9184A"/>
    <w:rsid w:val="00D92BC3"/>
    <w:rsid w:val="00D92F47"/>
    <w:rsid w:val="00D96B2B"/>
    <w:rsid w:val="00D97449"/>
    <w:rsid w:val="00DA162E"/>
    <w:rsid w:val="00DA5836"/>
    <w:rsid w:val="00DA60A5"/>
    <w:rsid w:val="00DB0578"/>
    <w:rsid w:val="00DB1E9C"/>
    <w:rsid w:val="00DC092E"/>
    <w:rsid w:val="00DC0C7C"/>
    <w:rsid w:val="00DC49AB"/>
    <w:rsid w:val="00DD2465"/>
    <w:rsid w:val="00DD27F8"/>
    <w:rsid w:val="00DD52F3"/>
    <w:rsid w:val="00DE1D95"/>
    <w:rsid w:val="00DE33BE"/>
    <w:rsid w:val="00DE3B64"/>
    <w:rsid w:val="00DE4A36"/>
    <w:rsid w:val="00DE55F7"/>
    <w:rsid w:val="00DE6BC4"/>
    <w:rsid w:val="00DE70FC"/>
    <w:rsid w:val="00DF103D"/>
    <w:rsid w:val="00DF3D6D"/>
    <w:rsid w:val="00DF497F"/>
    <w:rsid w:val="00E01DE8"/>
    <w:rsid w:val="00E01E56"/>
    <w:rsid w:val="00E06D81"/>
    <w:rsid w:val="00E123E7"/>
    <w:rsid w:val="00E12612"/>
    <w:rsid w:val="00E12AFE"/>
    <w:rsid w:val="00E1485D"/>
    <w:rsid w:val="00E14B85"/>
    <w:rsid w:val="00E16C12"/>
    <w:rsid w:val="00E21CB6"/>
    <w:rsid w:val="00E26E06"/>
    <w:rsid w:val="00E27DC8"/>
    <w:rsid w:val="00E319E1"/>
    <w:rsid w:val="00E3224D"/>
    <w:rsid w:val="00E34716"/>
    <w:rsid w:val="00E35AA4"/>
    <w:rsid w:val="00E43AF9"/>
    <w:rsid w:val="00E46D7A"/>
    <w:rsid w:val="00E50CAD"/>
    <w:rsid w:val="00E56E5B"/>
    <w:rsid w:val="00E573AC"/>
    <w:rsid w:val="00E61559"/>
    <w:rsid w:val="00E70C52"/>
    <w:rsid w:val="00E7250D"/>
    <w:rsid w:val="00E7370F"/>
    <w:rsid w:val="00E74959"/>
    <w:rsid w:val="00E77A33"/>
    <w:rsid w:val="00E80F74"/>
    <w:rsid w:val="00E83603"/>
    <w:rsid w:val="00E844E5"/>
    <w:rsid w:val="00E85423"/>
    <w:rsid w:val="00E8543C"/>
    <w:rsid w:val="00E85D55"/>
    <w:rsid w:val="00E90E35"/>
    <w:rsid w:val="00E91F29"/>
    <w:rsid w:val="00E9305D"/>
    <w:rsid w:val="00EA013E"/>
    <w:rsid w:val="00EA1F82"/>
    <w:rsid w:val="00EA2B20"/>
    <w:rsid w:val="00EA645F"/>
    <w:rsid w:val="00EB2881"/>
    <w:rsid w:val="00EB298A"/>
    <w:rsid w:val="00EC544B"/>
    <w:rsid w:val="00EC5DA5"/>
    <w:rsid w:val="00EC630E"/>
    <w:rsid w:val="00ED2BB2"/>
    <w:rsid w:val="00ED4422"/>
    <w:rsid w:val="00EE49E7"/>
    <w:rsid w:val="00EF0B1D"/>
    <w:rsid w:val="00EF44D8"/>
    <w:rsid w:val="00EF6EB9"/>
    <w:rsid w:val="00F00D65"/>
    <w:rsid w:val="00F03C05"/>
    <w:rsid w:val="00F07BDC"/>
    <w:rsid w:val="00F11DA0"/>
    <w:rsid w:val="00F12912"/>
    <w:rsid w:val="00F14E19"/>
    <w:rsid w:val="00F1510A"/>
    <w:rsid w:val="00F166B9"/>
    <w:rsid w:val="00F1755B"/>
    <w:rsid w:val="00F216EE"/>
    <w:rsid w:val="00F2229F"/>
    <w:rsid w:val="00F24969"/>
    <w:rsid w:val="00F24E48"/>
    <w:rsid w:val="00F2518D"/>
    <w:rsid w:val="00F25874"/>
    <w:rsid w:val="00F27132"/>
    <w:rsid w:val="00F27AD0"/>
    <w:rsid w:val="00F30E8E"/>
    <w:rsid w:val="00F4381D"/>
    <w:rsid w:val="00F44D70"/>
    <w:rsid w:val="00F4784F"/>
    <w:rsid w:val="00F579CE"/>
    <w:rsid w:val="00F61960"/>
    <w:rsid w:val="00F641B9"/>
    <w:rsid w:val="00F65DC4"/>
    <w:rsid w:val="00F660A3"/>
    <w:rsid w:val="00F679A7"/>
    <w:rsid w:val="00F72AA4"/>
    <w:rsid w:val="00F74608"/>
    <w:rsid w:val="00F800C9"/>
    <w:rsid w:val="00F81DAB"/>
    <w:rsid w:val="00F83C0C"/>
    <w:rsid w:val="00F84092"/>
    <w:rsid w:val="00F848BD"/>
    <w:rsid w:val="00F921B6"/>
    <w:rsid w:val="00F94F53"/>
    <w:rsid w:val="00FA1778"/>
    <w:rsid w:val="00FA4E49"/>
    <w:rsid w:val="00FA5102"/>
    <w:rsid w:val="00FA774F"/>
    <w:rsid w:val="00FB2A0C"/>
    <w:rsid w:val="00FB3687"/>
    <w:rsid w:val="00FB4133"/>
    <w:rsid w:val="00FB41AF"/>
    <w:rsid w:val="00FC179C"/>
    <w:rsid w:val="00FC17E6"/>
    <w:rsid w:val="00FC3215"/>
    <w:rsid w:val="00FD1EB6"/>
    <w:rsid w:val="00FD3985"/>
    <w:rsid w:val="00FD6175"/>
    <w:rsid w:val="00FD6C15"/>
    <w:rsid w:val="00FE211E"/>
    <w:rsid w:val="00FE2189"/>
    <w:rsid w:val="00FE229B"/>
    <w:rsid w:val="00FE4FBB"/>
    <w:rsid w:val="00FE799F"/>
    <w:rsid w:val="00FF2EFF"/>
    <w:rsid w:val="00FF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19E0EA73-34EB-7F46-80CB-9FD8D97B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F11"/>
    <w:pPr>
      <w:widowControl w:val="0"/>
      <w:suppressAutoHyphens/>
    </w:pPr>
    <w:rPr>
      <w:rFonts w:ascii="Liberation Serif" w:hAnsi="Liberation Serif" w:cs="Mangal"/>
      <w:kern w:val="1"/>
      <w:sz w:val="24"/>
      <w:szCs w:val="24"/>
      <w:lang w:val="ro-RO" w:eastAsia="zh-CN" w:bidi="hi-IN"/>
    </w:rPr>
  </w:style>
  <w:style w:type="paragraph" w:styleId="Heading1">
    <w:name w:val="heading 1"/>
    <w:basedOn w:val="Normal"/>
    <w:next w:val="Normal"/>
    <w:link w:val="Heading1Char"/>
    <w:qFormat/>
    <w:rsid w:val="00A25AA1"/>
    <w:pPr>
      <w:keepNext/>
      <w:spacing w:before="240" w:after="60"/>
      <w:outlineLvl w:val="0"/>
    </w:pPr>
    <w:rPr>
      <w:rFonts w:ascii="Arial" w:eastAsia="Arial" w:hAnsi="Arial" w:cs="Arial"/>
      <w:b/>
      <w:bCs/>
      <w:kern w:val="32"/>
      <w:sz w:val="22"/>
      <w:szCs w:val="22"/>
      <w:shd w:val="clear" w:color="auto" w:fill="000000"/>
    </w:rPr>
  </w:style>
  <w:style w:type="paragraph" w:styleId="Heading2">
    <w:name w:val="heading 2"/>
    <w:basedOn w:val="Normal"/>
    <w:next w:val="Normal"/>
    <w:link w:val="Heading2Char"/>
    <w:unhideWhenUsed/>
    <w:qFormat/>
    <w:rsid w:val="00CA247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5"/>
    </w:rPr>
  </w:style>
  <w:style w:type="paragraph" w:styleId="Heading3">
    <w:name w:val="heading 3"/>
    <w:basedOn w:val="Normal"/>
    <w:next w:val="Normal"/>
    <w:link w:val="Heading3Char"/>
    <w:qFormat/>
    <w:rsid w:val="006B0734"/>
    <w:pPr>
      <w:keepNext/>
      <w:widowControl/>
      <w:suppressAutoHyphens w:val="0"/>
      <w:jc w:val="center"/>
      <w:outlineLvl w:val="2"/>
    </w:pPr>
    <w:rPr>
      <w:rFonts w:ascii="Tahoma" w:eastAsia="Times New Roman" w:hAnsi="Tahoma" w:cs="Times New Roman"/>
      <w:b/>
      <w:i/>
      <w:kern w:val="0"/>
      <w:szCs w:val="20"/>
      <w:u w:val="single"/>
      <w:lang w:eastAsia="en-US" w:bidi="ar-SA"/>
    </w:rPr>
  </w:style>
  <w:style w:type="paragraph" w:styleId="Heading4">
    <w:name w:val="heading 4"/>
    <w:basedOn w:val="Normal"/>
    <w:next w:val="Normal"/>
    <w:link w:val="Heading4Char"/>
    <w:qFormat/>
    <w:rsid w:val="006B0734"/>
    <w:pPr>
      <w:keepNext/>
      <w:widowControl/>
      <w:suppressAutoHyphens w:val="0"/>
      <w:jc w:val="center"/>
      <w:outlineLvl w:val="3"/>
    </w:pPr>
    <w:rPr>
      <w:rFonts w:ascii="Times New Roman" w:eastAsia="Times New Roman" w:hAnsi="Times New Roman" w:cs="Times New Roman"/>
      <w:kern w:val="0"/>
      <w:szCs w:val="20"/>
      <w:lang w:val="en-US" w:eastAsia="en-US" w:bidi="ar-SA"/>
    </w:rPr>
  </w:style>
  <w:style w:type="paragraph" w:styleId="Heading5">
    <w:name w:val="heading 5"/>
    <w:basedOn w:val="Normal"/>
    <w:next w:val="Normal"/>
    <w:link w:val="Heading5Char"/>
    <w:qFormat/>
    <w:rsid w:val="006B0734"/>
    <w:pPr>
      <w:keepNext/>
      <w:widowControl/>
      <w:suppressAutoHyphens w:val="0"/>
      <w:jc w:val="center"/>
      <w:outlineLvl w:val="4"/>
    </w:pPr>
    <w:rPr>
      <w:rFonts w:ascii="Times New Roman" w:eastAsia="Times New Roman" w:hAnsi="Times New Roman" w:cs="Times New Roman"/>
      <w:b/>
      <w:bCs/>
      <w:i/>
      <w:iCs/>
      <w:kern w:val="0"/>
      <w:sz w:val="20"/>
      <w:szCs w:val="20"/>
      <w:lang w:val="fr-FR" w:eastAsia="en-US" w:bidi="ar-SA"/>
    </w:rPr>
  </w:style>
  <w:style w:type="paragraph" w:styleId="Heading6">
    <w:name w:val="heading 6"/>
    <w:basedOn w:val="Normal"/>
    <w:next w:val="Normal"/>
    <w:link w:val="Heading6Char"/>
    <w:qFormat/>
    <w:rsid w:val="006B0734"/>
    <w:pPr>
      <w:keepNext/>
      <w:widowControl/>
      <w:suppressAutoHyphens w:val="0"/>
      <w:outlineLvl w:val="5"/>
    </w:pPr>
    <w:rPr>
      <w:rFonts w:ascii="Times New Roman" w:eastAsia="Times New Roman" w:hAnsi="Times New Roman" w:cs="Times New Roman"/>
      <w:b/>
      <w:i/>
      <w:iCs/>
      <w:kern w:val="0"/>
      <w:sz w:val="20"/>
      <w:szCs w:val="2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Arial" w:hAnsi="Symbol" w:cs="Symbol"/>
      <w:sz w:val="22"/>
      <w:szCs w:val="22"/>
      <w:shd w:val="clear" w:color="auto" w:fill="FFFFFF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b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Arial" w:hAnsi="Symbol" w:cs="Symbol"/>
      <w:color w:val="00000A"/>
      <w:sz w:val="22"/>
      <w:shd w:val="clear" w:color="auto" w:fill="FFFFFF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eastAsia="Arial" w:hAnsi="Symbol" w:cs="Symbol"/>
      <w:sz w:val="22"/>
      <w:szCs w:val="22"/>
      <w:shd w:val="clear" w:color="auto" w:fill="FFFFFF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Arial" w:hAnsi="Symbol" w:cs="Symbol"/>
      <w:color w:val="00000A"/>
      <w:sz w:val="22"/>
      <w:shd w:val="clear" w:color="auto" w:fill="FFFFFF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Arial" w:hAnsi="Symbol" w:cs="Symbol"/>
      <w:color w:val="00000A"/>
      <w:spacing w:val="-6"/>
      <w:sz w:val="22"/>
      <w:szCs w:val="22"/>
      <w:shd w:val="clear" w:color="auto" w:fill="FFFFFF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eastAsia="Arial" w:hAnsi="Symbol" w:cs="Symbol"/>
      <w:color w:val="00000A"/>
      <w:spacing w:val="-6"/>
      <w:sz w:val="22"/>
      <w:shd w:val="clear" w:color="auto" w:fill="FFFFFF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eastAsia="Arial" w:hAnsi="Symbol" w:cs="Symbol"/>
      <w:caps/>
      <w:sz w:val="20"/>
      <w:shd w:val="clear" w:color="auto" w:fill="D9D9D9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eastAsia="Arial" w:hAnsi="Symbol" w:cs="Symbol"/>
      <w:spacing w:val="-4"/>
      <w:sz w:val="20"/>
      <w:shd w:val="clear" w:color="auto" w:fill="FFFFFF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eastAsia="Arial" w:hAnsi="Symbol" w:cs="Symbol"/>
      <w:caps/>
      <w:color w:val="00000A"/>
      <w:sz w:val="20"/>
      <w:shd w:val="clear" w:color="auto" w:fill="FFFFFF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eastAsia="Arial" w:hAnsi="Symbol" w:cs="Symbol"/>
      <w:sz w:val="20"/>
      <w:shd w:val="clear" w:color="auto" w:fill="FFFFFF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eastAsia="Arial" w:hAnsi="Symbol" w:cs="Symbol"/>
      <w:color w:val="00000A"/>
      <w:sz w:val="20"/>
      <w:szCs w:val="20"/>
      <w:shd w:val="clear" w:color="auto" w:fill="FFFFFF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eastAsia="Arial" w:hAnsi="Symbol" w:cs="Symbol"/>
      <w:color w:val="00000A"/>
      <w:spacing w:val="-6"/>
      <w:sz w:val="20"/>
      <w:szCs w:val="20"/>
      <w:shd w:val="clear" w:color="auto" w:fill="D9D9D9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eastAsia="Arial" w:hAnsi="Symbol" w:cs="Symbol"/>
      <w:sz w:val="22"/>
      <w:shd w:val="clear" w:color="auto" w:fill="FFFFFF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eastAsia="Arial" w:hAnsi="Symbol" w:cs="Symbol"/>
      <w:color w:val="00000A"/>
      <w:sz w:val="22"/>
      <w:shd w:val="clear" w:color="auto" w:fill="FFFFFF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Symbol" w:eastAsia="Arial" w:hAnsi="Symbol" w:cs="Symbol"/>
      <w:sz w:val="20"/>
      <w:shd w:val="clear" w:color="auto" w:fill="FFFFFF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ymbol" w:eastAsia="Arial" w:hAnsi="Symbol" w:cs="Symbol"/>
      <w:sz w:val="22"/>
      <w:shd w:val="clear" w:color="auto" w:fill="FFFFFF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eastAsia="Times New Roman" w:hAnsi="Symbol" w:cs="Symbol"/>
      <w:color w:val="00000A"/>
      <w:shd w:val="clear" w:color="auto" w:fill="FFFFFF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eastAsia="Arial" w:hAnsi="Symbol" w:cs="OpenSymbol"/>
      <w:sz w:val="22"/>
      <w:szCs w:val="22"/>
      <w:shd w:val="clear" w:color="auto" w:fill="FFFFFF"/>
    </w:rPr>
  </w:style>
  <w:style w:type="character" w:customStyle="1" w:styleId="WW8Num41z1">
    <w:name w:val="WW8Num41z1"/>
    <w:rPr>
      <w:rFonts w:ascii="OpenSymbol" w:hAnsi="OpenSymbol" w:cs="OpenSymbol"/>
    </w:rPr>
  </w:style>
  <w:style w:type="character" w:customStyle="1" w:styleId="WW8Num42z0">
    <w:name w:val="WW8Num42z0"/>
    <w:rPr>
      <w:rFonts w:ascii="Symbol" w:eastAsia="Arial" w:hAnsi="Symbol" w:cs="OpenSymbol"/>
      <w:color w:val="00000A"/>
      <w:sz w:val="22"/>
      <w:szCs w:val="22"/>
      <w:shd w:val="clear" w:color="auto" w:fill="FFFFFF"/>
    </w:rPr>
  </w:style>
  <w:style w:type="character" w:customStyle="1" w:styleId="WW8Num42z1">
    <w:name w:val="WW8Num42z1"/>
    <w:rPr>
      <w:rFonts w:ascii="OpenSymbol" w:hAnsi="OpenSymbol" w:cs="OpenSymbol"/>
    </w:rPr>
  </w:style>
  <w:style w:type="character" w:customStyle="1" w:styleId="WW8Num43z0">
    <w:name w:val="WW8Num43z0"/>
    <w:rPr>
      <w:rFonts w:ascii="Symbol" w:eastAsia="Arial" w:hAnsi="Symbol" w:cs="OpenSymbol"/>
      <w:color w:val="00000A"/>
      <w:sz w:val="22"/>
      <w:szCs w:val="22"/>
      <w:shd w:val="clear" w:color="auto" w:fill="FFFFFF"/>
    </w:rPr>
  </w:style>
  <w:style w:type="character" w:customStyle="1" w:styleId="WW8Num43z1">
    <w:name w:val="WW8Num43z1"/>
    <w:rPr>
      <w:rFonts w:ascii="OpenSymbol" w:hAnsi="OpenSymbol" w:cs="OpenSymbol"/>
    </w:rPr>
  </w:style>
  <w:style w:type="character" w:customStyle="1" w:styleId="WW8Num44z0">
    <w:name w:val="WW8Num44z0"/>
    <w:rPr>
      <w:rFonts w:ascii="Symbol" w:eastAsia="Arial" w:hAnsi="Symbol" w:cs="OpenSymbol"/>
      <w:sz w:val="16"/>
      <w:szCs w:val="16"/>
      <w:shd w:val="clear" w:color="auto" w:fill="FFFFFF"/>
    </w:rPr>
  </w:style>
  <w:style w:type="character" w:customStyle="1" w:styleId="WW8Num44z1">
    <w:name w:val="WW8Num44z1"/>
    <w:rPr>
      <w:rFonts w:ascii="OpenSymbol" w:hAnsi="OpenSymbol" w:cs="OpenSymbol"/>
    </w:rPr>
  </w:style>
  <w:style w:type="character" w:customStyle="1" w:styleId="WW8Num45z0">
    <w:name w:val="WW8Num45z0"/>
    <w:rPr>
      <w:rFonts w:ascii="Arial" w:eastAsia="Arial" w:hAnsi="Arial" w:cs="Arial"/>
      <w:color w:val="00000A"/>
      <w:sz w:val="22"/>
      <w:shd w:val="clear" w:color="auto" w:fill="FFFFFF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Symbol" w:eastAsia="Arial" w:hAnsi="Symbol" w:cs="OpenSymbol"/>
      <w:color w:val="00000A"/>
      <w:sz w:val="22"/>
      <w:szCs w:val="22"/>
      <w:shd w:val="clear" w:color="auto" w:fill="FFFFFF"/>
    </w:rPr>
  </w:style>
  <w:style w:type="character" w:customStyle="1" w:styleId="WW8Num46z1">
    <w:name w:val="WW8Num46z1"/>
    <w:rPr>
      <w:rFonts w:ascii="OpenSymbol" w:hAnsi="OpenSymbol" w:cs="OpenSymbol"/>
    </w:rPr>
  </w:style>
  <w:style w:type="character" w:customStyle="1" w:styleId="WW8Num47z0">
    <w:name w:val="WW8Num47z0"/>
    <w:rPr>
      <w:rFonts w:ascii="Symbol" w:eastAsia="Arial" w:hAnsi="Symbol" w:cs="OpenSymbol"/>
      <w:color w:val="00000A"/>
      <w:sz w:val="22"/>
      <w:szCs w:val="22"/>
      <w:shd w:val="clear" w:color="auto" w:fill="FFFFFF"/>
    </w:rPr>
  </w:style>
  <w:style w:type="character" w:customStyle="1" w:styleId="WW8Num47z1">
    <w:name w:val="WW8Num47z1"/>
    <w:rPr>
      <w:rFonts w:ascii="OpenSymbol" w:hAnsi="OpenSymbol" w:cs="OpenSymbol"/>
    </w:rPr>
  </w:style>
  <w:style w:type="character" w:customStyle="1" w:styleId="WW8Num48z0">
    <w:name w:val="WW8Num48z0"/>
    <w:rPr>
      <w:rFonts w:ascii="Symbol" w:eastAsia="Arial" w:hAnsi="Symbol" w:cs="OpenSymbol"/>
      <w:sz w:val="22"/>
      <w:shd w:val="clear" w:color="auto" w:fill="FFFFFF"/>
    </w:rPr>
  </w:style>
  <w:style w:type="character" w:customStyle="1" w:styleId="WW8Num48z1">
    <w:name w:val="WW8Num48z1"/>
    <w:rPr>
      <w:rFonts w:ascii="OpenSymbol" w:hAnsi="OpenSymbol" w:cs="OpenSymbol"/>
    </w:rPr>
  </w:style>
  <w:style w:type="character" w:customStyle="1" w:styleId="WW8Num49z0">
    <w:name w:val="WW8Num49z0"/>
    <w:rPr>
      <w:rFonts w:ascii="Symbol" w:eastAsia="Arial" w:hAnsi="Symbol" w:cs="OpenSymbol"/>
      <w:sz w:val="22"/>
      <w:shd w:val="clear" w:color="auto" w:fill="FFFFFF"/>
    </w:rPr>
  </w:style>
  <w:style w:type="character" w:customStyle="1" w:styleId="WW8Num49z1">
    <w:name w:val="WW8Num49z1"/>
    <w:rPr>
      <w:rFonts w:ascii="OpenSymbol" w:hAnsi="OpenSymbol" w:cs="OpenSymbol"/>
    </w:rPr>
  </w:style>
  <w:style w:type="character" w:customStyle="1" w:styleId="WW8Num50z0">
    <w:name w:val="WW8Num50z0"/>
    <w:rPr>
      <w:rFonts w:ascii="Symbol" w:eastAsia="Arial" w:hAnsi="Symbol" w:cs="OpenSymbol"/>
      <w:color w:val="00000A"/>
      <w:sz w:val="22"/>
      <w:shd w:val="clear" w:color="auto" w:fill="FFFFFF"/>
    </w:rPr>
  </w:style>
  <w:style w:type="character" w:customStyle="1" w:styleId="WW8Num50z1">
    <w:name w:val="WW8Num50z1"/>
    <w:rPr>
      <w:rFonts w:ascii="OpenSymbol" w:hAnsi="OpenSymbol" w:cs="OpenSymbol"/>
    </w:rPr>
  </w:style>
  <w:style w:type="character" w:customStyle="1" w:styleId="WW8Num51z0">
    <w:name w:val="WW8Num51z0"/>
    <w:rPr>
      <w:rFonts w:ascii="Arial" w:eastAsia="Arial" w:hAnsi="Arial" w:cs="Arial"/>
      <w:color w:val="00000A"/>
      <w:sz w:val="22"/>
      <w:shd w:val="clear" w:color="auto" w:fill="D9D9D9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Times New Roman" w:hAnsi="Times New Roman" w:cs="Times New Roman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St2z0">
    <w:name w:val="WW8NumSt2z0"/>
    <w:rPr>
      <w:rFonts w:ascii="Times New Roman" w:hAnsi="Times New Roman" w:cs="Times New Roman"/>
      <w:b/>
    </w:rPr>
  </w:style>
  <w:style w:type="character" w:customStyle="1" w:styleId="WW-DefaultParagraphFont">
    <w:name w:val="WW-Default Paragraph Font"/>
  </w:style>
  <w:style w:type="character" w:customStyle="1" w:styleId="DefaultParagraphFont1">
    <w:name w:val="Default Paragraph Font1"/>
  </w:style>
  <w:style w:type="character" w:styleId="Hyperlink">
    <w:name w:val="Hyperlink"/>
    <w:uiPriority w:val="99"/>
    <w:rPr>
      <w:color w:val="000080"/>
      <w:u w:val="single"/>
    </w:rPr>
  </w:style>
  <w:style w:type="character" w:customStyle="1" w:styleId="Buline">
    <w:name w:val="Buline"/>
    <w:rPr>
      <w:rFonts w:ascii="OpenSymbol" w:eastAsia="OpenSymbol" w:hAnsi="OpenSymbol" w:cs="OpenSymbol"/>
    </w:rPr>
  </w:style>
  <w:style w:type="character" w:customStyle="1" w:styleId="Simboluridenumerotare">
    <w:name w:val="Simboluri de numerotare"/>
  </w:style>
  <w:style w:type="character" w:customStyle="1" w:styleId="shorttext">
    <w:name w:val="short_text"/>
  </w:style>
  <w:style w:type="character" w:customStyle="1" w:styleId="alt-edited1">
    <w:name w:val="alt-edited1"/>
    <w:rPr>
      <w:color w:val="4D90F0"/>
    </w:rPr>
  </w:style>
  <w:style w:type="character" w:customStyle="1" w:styleId="BalloonTextChar">
    <w:name w:val="Balloon Text Char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customStyle="1" w:styleId="Stiltitlu">
    <w:name w:val="Stil titlu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link w:val="BodyTextChar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WW-Caption">
    <w:name w:val="WW-Caption"/>
    <w:basedOn w:val="Normal"/>
    <w:pPr>
      <w:suppressLineNumbers/>
      <w:spacing w:before="120" w:after="120"/>
    </w:pPr>
    <w:rPr>
      <w:i/>
      <w:iCs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</w:rPr>
  </w:style>
  <w:style w:type="paragraph" w:customStyle="1" w:styleId="Coninuttabel">
    <w:name w:val="Conținut tabel"/>
    <w:basedOn w:val="Normal"/>
  </w:style>
  <w:style w:type="paragraph" w:customStyle="1" w:styleId="Titludetabel">
    <w:name w:val="Titlu de tabel"/>
    <w:basedOn w:val="Coninuttabel"/>
    <w:pPr>
      <w:suppressLineNumbers/>
      <w:jc w:val="center"/>
    </w:pPr>
    <w:rPr>
      <w:b/>
      <w:bCs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6"/>
    </w:rPr>
  </w:style>
  <w:style w:type="character" w:styleId="CommentReference">
    <w:name w:val="annotation reference"/>
    <w:uiPriority w:val="99"/>
    <w:semiHidden/>
    <w:unhideWhenUsed/>
    <w:rsid w:val="008444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44D8"/>
    <w:rPr>
      <w:sz w:val="20"/>
      <w:szCs w:val="18"/>
      <w:lang w:val="x-none"/>
    </w:rPr>
  </w:style>
  <w:style w:type="character" w:customStyle="1" w:styleId="CommentTextChar">
    <w:name w:val="Comment Text Char"/>
    <w:link w:val="CommentText"/>
    <w:uiPriority w:val="99"/>
    <w:rsid w:val="008444D8"/>
    <w:rPr>
      <w:rFonts w:ascii="Liberation Serif" w:eastAsia="SimSun" w:hAnsi="Liberation Serif" w:cs="Mangal"/>
      <w:kern w:val="1"/>
      <w:szCs w:val="18"/>
      <w:lang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4D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444D8"/>
    <w:rPr>
      <w:rFonts w:ascii="Liberation Serif" w:eastAsia="SimSun" w:hAnsi="Liberation Serif" w:cs="Mangal"/>
      <w:b/>
      <w:bCs/>
      <w:kern w:val="1"/>
      <w:szCs w:val="18"/>
      <w:lang w:eastAsia="zh-CN" w:bidi="hi-IN"/>
    </w:rPr>
  </w:style>
  <w:style w:type="paragraph" w:styleId="Header">
    <w:name w:val="header"/>
    <w:basedOn w:val="Normal"/>
    <w:link w:val="HeaderChar"/>
    <w:unhideWhenUsed/>
    <w:rsid w:val="007F64E8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HeaderChar">
    <w:name w:val="Header Char"/>
    <w:link w:val="Header"/>
    <w:rsid w:val="007F64E8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nhideWhenUsed/>
    <w:rsid w:val="007F64E8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FooterChar">
    <w:name w:val="Footer Char"/>
    <w:link w:val="Footer"/>
    <w:rsid w:val="007F64E8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UnresolvedMention1">
    <w:name w:val="Unresolved Mention1"/>
    <w:uiPriority w:val="99"/>
    <w:semiHidden/>
    <w:unhideWhenUsed/>
    <w:rsid w:val="00AF0233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5A0113"/>
    <w:rPr>
      <w:rFonts w:ascii="Liberation Serif" w:hAnsi="Liberation Serif" w:cs="Mangal"/>
      <w:kern w:val="1"/>
      <w:sz w:val="24"/>
      <w:szCs w:val="21"/>
      <w:lang w:val="ro-RO" w:eastAsia="zh-CN" w:bidi="hi-IN"/>
    </w:rPr>
  </w:style>
  <w:style w:type="character" w:customStyle="1" w:styleId="Heading1Char">
    <w:name w:val="Heading 1 Char"/>
    <w:link w:val="Heading1"/>
    <w:rsid w:val="00A25AA1"/>
    <w:rPr>
      <w:rFonts w:ascii="Arial" w:eastAsia="Arial" w:hAnsi="Arial" w:cs="Arial"/>
      <w:b/>
      <w:bCs/>
      <w:kern w:val="32"/>
      <w:sz w:val="22"/>
      <w:szCs w:val="22"/>
      <w:lang w:val="ro-RO" w:eastAsia="zh-CN" w:bidi="hi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7A4"/>
    <w:pPr>
      <w:spacing w:after="60"/>
      <w:outlineLvl w:val="1"/>
    </w:pPr>
    <w:rPr>
      <w:rFonts w:ascii="Calibri Light" w:eastAsia="Times New Roman" w:hAnsi="Calibri Light"/>
      <w:b/>
      <w:bCs/>
      <w:szCs w:val="21"/>
    </w:rPr>
  </w:style>
  <w:style w:type="character" w:customStyle="1" w:styleId="SubtitleChar">
    <w:name w:val="Subtitle Char"/>
    <w:link w:val="Subtitle"/>
    <w:uiPriority w:val="11"/>
    <w:rsid w:val="007C57A4"/>
    <w:rPr>
      <w:rFonts w:ascii="Calibri Light" w:eastAsia="Times New Roman" w:hAnsi="Calibri Light" w:cs="Mangal"/>
      <w:b/>
      <w:bCs/>
      <w:kern w:val="1"/>
      <w:sz w:val="24"/>
      <w:szCs w:val="21"/>
      <w:lang w:val="ro-RO" w:eastAsia="zh-CN" w:bidi="hi-IN"/>
    </w:rPr>
  </w:style>
  <w:style w:type="table" w:styleId="TableGrid">
    <w:name w:val="Table Grid"/>
    <w:basedOn w:val="TableNormal"/>
    <w:rsid w:val="00FD3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0"/>
    <w:rsid w:val="00605939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05939"/>
    <w:pPr>
      <w:shd w:val="clear" w:color="auto" w:fill="FFFFFF"/>
      <w:suppressAutoHyphens w:val="0"/>
      <w:spacing w:after="240" w:line="0" w:lineRule="atLeast"/>
      <w:ind w:hanging="420"/>
      <w:jc w:val="right"/>
    </w:pPr>
    <w:rPr>
      <w:rFonts w:ascii="Trebuchet MS" w:eastAsia="Trebuchet MS" w:hAnsi="Trebuchet MS" w:cs="Trebuchet MS"/>
      <w:kern w:val="0"/>
      <w:sz w:val="21"/>
      <w:szCs w:val="21"/>
      <w:lang w:eastAsia="ro-RO" w:bidi="ar-SA"/>
    </w:rPr>
  </w:style>
  <w:style w:type="character" w:customStyle="1" w:styleId="Heading2Char">
    <w:name w:val="Heading 2 Char"/>
    <w:link w:val="Heading2"/>
    <w:rsid w:val="00CA2474"/>
    <w:rPr>
      <w:rFonts w:ascii="Calibri Light" w:eastAsia="Times New Roman" w:hAnsi="Calibri Light" w:cs="Mangal"/>
      <w:b/>
      <w:bCs/>
      <w:i/>
      <w:iCs/>
      <w:kern w:val="1"/>
      <w:sz w:val="28"/>
      <w:szCs w:val="25"/>
      <w:lang w:val="ro-RO" w:eastAsia="zh-CN" w:bidi="hi-IN"/>
    </w:rPr>
  </w:style>
  <w:style w:type="character" w:customStyle="1" w:styleId="Heading3Char">
    <w:name w:val="Heading 3 Char"/>
    <w:link w:val="Heading3"/>
    <w:rsid w:val="006B0734"/>
    <w:rPr>
      <w:rFonts w:ascii="Tahoma" w:hAnsi="Tahoma"/>
      <w:b/>
      <w:i/>
      <w:sz w:val="24"/>
      <w:u w:val="single"/>
      <w:lang w:eastAsia="en-US"/>
    </w:rPr>
  </w:style>
  <w:style w:type="character" w:customStyle="1" w:styleId="Heading4Char">
    <w:name w:val="Heading 4 Char"/>
    <w:link w:val="Heading4"/>
    <w:rsid w:val="006B0734"/>
    <w:rPr>
      <w:sz w:val="24"/>
      <w:lang w:val="en-US" w:eastAsia="en-US"/>
    </w:rPr>
  </w:style>
  <w:style w:type="character" w:customStyle="1" w:styleId="Heading5Char">
    <w:name w:val="Heading 5 Char"/>
    <w:link w:val="Heading5"/>
    <w:rsid w:val="006B0734"/>
    <w:rPr>
      <w:b/>
      <w:bCs/>
      <w:i/>
      <w:iCs/>
      <w:lang w:val="fr-FR" w:eastAsia="en-US"/>
    </w:rPr>
  </w:style>
  <w:style w:type="character" w:customStyle="1" w:styleId="Heading6Char">
    <w:name w:val="Heading 6 Char"/>
    <w:link w:val="Heading6"/>
    <w:rsid w:val="006B0734"/>
    <w:rPr>
      <w:b/>
      <w:i/>
      <w:iCs/>
      <w:lang w:eastAsia="en-US"/>
    </w:rPr>
  </w:style>
  <w:style w:type="paragraph" w:styleId="FootnoteText">
    <w:name w:val="footnote text"/>
    <w:basedOn w:val="Normal"/>
    <w:link w:val="FootnoteTextChar"/>
    <w:rsid w:val="006B0734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eastAsia="en-US" w:bidi="ar-SA"/>
    </w:rPr>
  </w:style>
  <w:style w:type="character" w:customStyle="1" w:styleId="FootnoteTextChar">
    <w:name w:val="Footnote Text Char"/>
    <w:link w:val="FootnoteText"/>
    <w:rsid w:val="006B0734"/>
    <w:rPr>
      <w:lang w:eastAsia="en-US"/>
    </w:rPr>
  </w:style>
  <w:style w:type="character" w:styleId="FootnoteReference">
    <w:name w:val="footnote reference"/>
    <w:rsid w:val="006B0734"/>
    <w:rPr>
      <w:vertAlign w:val="superscript"/>
    </w:rPr>
  </w:style>
  <w:style w:type="character" w:styleId="FollowedHyperlink">
    <w:name w:val="FollowedHyperlink"/>
    <w:rsid w:val="006B0734"/>
    <w:rPr>
      <w:color w:val="800080"/>
      <w:u w:val="single"/>
    </w:rPr>
  </w:style>
  <w:style w:type="character" w:customStyle="1" w:styleId="BodyTextChar">
    <w:name w:val="Body Text Char"/>
    <w:link w:val="BodyText"/>
    <w:rsid w:val="006B0734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styleId="PageNumber">
    <w:name w:val="page number"/>
    <w:rsid w:val="006B0734"/>
  </w:style>
  <w:style w:type="paragraph" w:customStyle="1" w:styleId="Linie3">
    <w:name w:val="Linie3"/>
    <w:basedOn w:val="Normal"/>
    <w:rsid w:val="006B0734"/>
    <w:pPr>
      <w:widowControl/>
      <w:suppressAutoHyphens w:val="0"/>
      <w:spacing w:after="60"/>
      <w:ind w:left="1418" w:hanging="284"/>
      <w:jc w:val="both"/>
    </w:pPr>
    <w:rPr>
      <w:rFonts w:ascii="Times New Roman" w:eastAsia="Times New Roman" w:hAnsi="Times New Roman" w:cs="Times New Roman"/>
      <w:kern w:val="0"/>
      <w:szCs w:val="20"/>
      <w:lang w:val="en-GB" w:eastAsia="ro-RO" w:bidi="ar-SA"/>
    </w:rPr>
  </w:style>
  <w:style w:type="paragraph" w:customStyle="1" w:styleId="Normal13">
    <w:name w:val="Normal13"/>
    <w:basedOn w:val="Normal"/>
    <w:rsid w:val="006B0734"/>
    <w:pPr>
      <w:widowControl/>
      <w:suppressAutoHyphens w:val="0"/>
      <w:spacing w:after="120"/>
      <w:ind w:firstLine="567"/>
      <w:jc w:val="both"/>
    </w:pPr>
    <w:rPr>
      <w:rFonts w:ascii="Times New Roman" w:eastAsia="Times New Roman" w:hAnsi="Times New Roman" w:cs="Times New Roman"/>
      <w:kern w:val="0"/>
      <w:sz w:val="26"/>
      <w:szCs w:val="20"/>
      <w:lang w:eastAsia="ro-RO" w:bidi="ar-SA"/>
    </w:rPr>
  </w:style>
  <w:style w:type="character" w:styleId="Strong">
    <w:name w:val="Strong"/>
    <w:qFormat/>
    <w:rsid w:val="006B0734"/>
    <w:rPr>
      <w:b/>
    </w:rPr>
  </w:style>
  <w:style w:type="paragraph" w:customStyle="1" w:styleId="Semnatura13">
    <w:name w:val="Semnatura13"/>
    <w:basedOn w:val="Normal"/>
    <w:rsid w:val="006B0734"/>
    <w:pPr>
      <w:widowControl/>
      <w:suppressAutoHyphens w:val="0"/>
      <w:spacing w:after="120"/>
      <w:jc w:val="center"/>
    </w:pPr>
    <w:rPr>
      <w:rFonts w:ascii="Times New Roman" w:eastAsia="Times New Roman" w:hAnsi="Times New Roman" w:cs="Times New Roman"/>
      <w:kern w:val="0"/>
      <w:sz w:val="26"/>
      <w:szCs w:val="20"/>
      <w:lang w:eastAsia="ro-RO" w:bidi="ar-SA"/>
    </w:rPr>
  </w:style>
  <w:style w:type="paragraph" w:styleId="ListParagraph">
    <w:name w:val="List Paragraph"/>
    <w:aliases w:val="Akapit z listą BS,Outlines a.b.c.,List_Paragraph,Multilevel para_II,Akapit z lista BS,Normal bullet 2,List1,Forth level,body 2,List Paragraph compact,Paragraphe de liste 2,Reference list,Bullet list,Numbered List,Paragraph,List Paragraph1"/>
    <w:basedOn w:val="Normal"/>
    <w:link w:val="ListParagraphChar"/>
    <w:uiPriority w:val="34"/>
    <w:qFormat/>
    <w:rsid w:val="006B0734"/>
    <w:pPr>
      <w:widowControl/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en-US" w:bidi="ar-SA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1 Char,Forth level Char,body 2 Char,List Paragraph compact Char,Paragraphe de liste 2 Char"/>
    <w:link w:val="ListParagraph"/>
    <w:uiPriority w:val="34"/>
    <w:qFormat/>
    <w:locked/>
    <w:rsid w:val="00077E58"/>
    <w:rPr>
      <w:rFonts w:eastAsia="Times New Roman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02AD8"/>
    <w:pPr>
      <w:spacing w:before="240"/>
    </w:pPr>
    <w:rPr>
      <w:rFonts w:ascii="Calibri" w:hAnsi="Calibri" w:cs="Calibri"/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0F9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tabs>
        <w:tab w:val="right" w:pos="10196"/>
      </w:tabs>
      <w:spacing w:before="360"/>
    </w:pPr>
    <w:rPr>
      <w:rFonts w:ascii="Trebuchet MS" w:hAnsi="Trebuchet MS" w:cs="Calibri Light"/>
      <w:b/>
      <w:bCs/>
      <w:caps/>
      <w:noProof/>
    </w:rPr>
  </w:style>
  <w:style w:type="character" w:styleId="Emphasis">
    <w:name w:val="Emphasis"/>
    <w:uiPriority w:val="20"/>
    <w:qFormat/>
    <w:rsid w:val="00CC7D8E"/>
    <w:rPr>
      <w:i/>
      <w:iCs/>
    </w:rPr>
  </w:style>
  <w:style w:type="paragraph" w:styleId="TOC3">
    <w:name w:val="toc 3"/>
    <w:basedOn w:val="Normal"/>
    <w:next w:val="Normal"/>
    <w:autoRedefine/>
    <w:uiPriority w:val="39"/>
    <w:unhideWhenUsed/>
    <w:rsid w:val="0025439A"/>
    <w:pPr>
      <w:ind w:left="240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5439A"/>
    <w:pPr>
      <w:ind w:left="48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25439A"/>
    <w:pPr>
      <w:ind w:left="720"/>
    </w:pPr>
    <w:rPr>
      <w:rFonts w:ascii="Calibri" w:hAnsi="Calibri" w:cs="Calibr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25439A"/>
    <w:pPr>
      <w:ind w:left="96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25439A"/>
    <w:pPr>
      <w:ind w:left="120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25439A"/>
    <w:pPr>
      <w:ind w:left="1440"/>
    </w:pPr>
    <w:rPr>
      <w:rFonts w:ascii="Calibri" w:hAnsi="Calibri" w:cs="Calibr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25439A"/>
    <w:pPr>
      <w:ind w:left="1680"/>
    </w:pPr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7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73D25-3108-4F35-8219-8A4663057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Ghid finantare manifestari stiintifice</vt:lpstr>
    </vt:vector>
  </TitlesOfParts>
  <Manager/>
  <Company>Comisia CCCDI-2022</Company>
  <LinksUpToDate>false</LinksUpToDate>
  <CharactersWithSpaces>1710</CharactersWithSpaces>
  <SharedDoc>false</SharedDoc>
  <HyperlinkBase/>
  <HLinks>
    <vt:vector size="144" baseType="variant">
      <vt:variant>
        <vt:i4>458805</vt:i4>
      </vt:variant>
      <vt:variant>
        <vt:i4>135</vt:i4>
      </vt:variant>
      <vt:variant>
        <vt:i4>0</vt:i4>
      </vt:variant>
      <vt:variant>
        <vt:i4>5</vt:i4>
      </vt:variant>
      <vt:variant>
        <vt:lpwstr>mailto:dorileni.nastase@research.gov.ro</vt:lpwstr>
      </vt:variant>
      <vt:variant>
        <vt:lpwstr/>
      </vt:variant>
      <vt:variant>
        <vt:i4>2621481</vt:i4>
      </vt:variant>
      <vt:variant>
        <vt:i4>132</vt:i4>
      </vt:variant>
      <vt:variant>
        <vt:i4>0</vt:i4>
      </vt:variant>
      <vt:variant>
        <vt:i4>5</vt:i4>
      </vt:variant>
      <vt:variant>
        <vt:lpwstr>http://www.research.gov.ro/</vt:lpwstr>
      </vt:variant>
      <vt:variant>
        <vt:lpwstr/>
      </vt:variant>
      <vt:variant>
        <vt:i4>5963814</vt:i4>
      </vt:variant>
      <vt:variant>
        <vt:i4>129</vt:i4>
      </vt:variant>
      <vt:variant>
        <vt:i4>0</vt:i4>
      </vt:variant>
      <vt:variant>
        <vt:i4>5</vt:i4>
      </vt:variant>
      <vt:variant>
        <vt:lpwstr>mailto:@research.gov.ro</vt:lpwstr>
      </vt:variant>
      <vt:variant>
        <vt:lpwstr/>
      </vt:variant>
      <vt:variant>
        <vt:i4>1900600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_Toc109729241</vt:lpwstr>
      </vt:variant>
      <vt:variant>
        <vt:i4>1900600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_Toc109729240</vt:lpwstr>
      </vt:variant>
      <vt:variant>
        <vt:i4>1703992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_Toc109729239</vt:lpwstr>
      </vt:variant>
      <vt:variant>
        <vt:i4>1703992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_Toc109729238</vt:lpwstr>
      </vt:variant>
      <vt:variant>
        <vt:i4>1703992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_Toc109729237</vt:lpwstr>
      </vt:variant>
      <vt:variant>
        <vt:i4>1703992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_Toc109729236</vt:lpwstr>
      </vt:variant>
      <vt:variant>
        <vt:i4>1703992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_Toc109729235</vt:lpwstr>
      </vt:variant>
      <vt:variant>
        <vt:i4>1703992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_Toc109729234</vt:lpwstr>
      </vt:variant>
      <vt:variant>
        <vt:i4>1703992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_Toc109729233</vt:lpwstr>
      </vt:variant>
      <vt:variant>
        <vt:i4>1703992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_Toc109729232</vt:lpwstr>
      </vt:variant>
      <vt:variant>
        <vt:i4>1703992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_Toc109729231</vt:lpwstr>
      </vt:variant>
      <vt:variant>
        <vt:i4>1703992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_Toc109729230</vt:lpwstr>
      </vt:variant>
      <vt:variant>
        <vt:i4>1769528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_Toc109729229</vt:lpwstr>
      </vt:variant>
      <vt:variant>
        <vt:i4>1769528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_Toc109729228</vt:lpwstr>
      </vt:variant>
      <vt:variant>
        <vt:i4>1769528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_Toc109729227</vt:lpwstr>
      </vt:variant>
      <vt:variant>
        <vt:i4>1769528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_Toc109729226</vt:lpwstr>
      </vt:variant>
      <vt:variant>
        <vt:i4>1769528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_Toc109729225</vt:lpwstr>
      </vt:variant>
      <vt:variant>
        <vt:i4>1769528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_Toc109729224</vt:lpwstr>
      </vt:variant>
      <vt:variant>
        <vt:i4>1769528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_Toc109729223</vt:lpwstr>
      </vt:variant>
      <vt:variant>
        <vt:i4>1769528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_Toc109729222</vt:lpwstr>
      </vt:variant>
      <vt:variant>
        <vt:i4>1769528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_Toc109729221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Ghid finantare manifestari stiintifice</dc:title>
  <dc:subject>MCID 2022</dc:subject>
  <dc:creator>Flaviana Rotaru, Mihaela Albu, CCCDI</dc:creator>
  <cp:keywords/>
  <dc:description>versiune agreata de Comisia finanțare manifestări stiintifice, august 2022</dc:description>
  <cp:lastModifiedBy>Maria CALOIAN</cp:lastModifiedBy>
  <cp:revision>2</cp:revision>
  <cp:lastPrinted>2024-04-19T08:48:00Z</cp:lastPrinted>
  <dcterms:created xsi:type="dcterms:W3CDTF">2024-04-22T08:22:00Z</dcterms:created>
  <dcterms:modified xsi:type="dcterms:W3CDTF">2024-04-22T08:22:00Z</dcterms:modified>
  <cp:category>Ghid finantare</cp:category>
</cp:coreProperties>
</file>