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EBBB" w14:textId="0FDF3EAF" w:rsidR="003D4FAB" w:rsidRPr="0082066E" w:rsidRDefault="003D4FAB" w:rsidP="007A6BFB">
      <w:pPr>
        <w:tabs>
          <w:tab w:val="left" w:pos="1890"/>
        </w:tabs>
        <w:spacing w:line="360" w:lineRule="auto"/>
        <w:rPr>
          <w:b/>
          <w:sz w:val="36"/>
          <w:szCs w:val="36"/>
        </w:rPr>
      </w:pPr>
      <w:bookmarkStart w:id="0" w:name="_Hlk115079184"/>
      <w:bookmarkStart w:id="1" w:name="_GoBack"/>
      <w:bookmarkEnd w:id="1"/>
    </w:p>
    <w:p w14:paraId="2D0C22F7" w14:textId="22101978" w:rsidR="00054310" w:rsidRPr="0082066E" w:rsidRDefault="00054310" w:rsidP="00006102">
      <w:pPr>
        <w:spacing w:line="360" w:lineRule="auto"/>
        <w:jc w:val="center"/>
        <w:rPr>
          <w:b/>
          <w:color w:val="0070C0"/>
          <w:sz w:val="44"/>
          <w:szCs w:val="44"/>
        </w:rPr>
      </w:pPr>
      <w:r w:rsidRPr="0082066E">
        <w:rPr>
          <w:b/>
          <w:color w:val="0070C0"/>
          <w:sz w:val="44"/>
          <w:szCs w:val="44"/>
        </w:rPr>
        <w:t>Planul Național de Redresare și Reziliență al României</w:t>
      </w:r>
    </w:p>
    <w:p w14:paraId="5F444C8F" w14:textId="77777777" w:rsidR="00116E78" w:rsidRPr="0082066E" w:rsidRDefault="00116E78" w:rsidP="00006102">
      <w:pPr>
        <w:spacing w:line="360" w:lineRule="auto"/>
        <w:jc w:val="center"/>
        <w:rPr>
          <w:b/>
          <w:sz w:val="36"/>
          <w:szCs w:val="36"/>
        </w:rPr>
      </w:pPr>
    </w:p>
    <w:p w14:paraId="11E5CDC9" w14:textId="6D77622D" w:rsidR="00F455EB" w:rsidRPr="0082066E" w:rsidRDefault="00EC3882" w:rsidP="00006102">
      <w:pPr>
        <w:spacing w:line="360" w:lineRule="auto"/>
        <w:jc w:val="both"/>
        <w:rPr>
          <w:b/>
        </w:rPr>
      </w:pPr>
      <w:r w:rsidRPr="0082066E">
        <w:rPr>
          <w:b/>
        </w:rPr>
        <w:t>Pilonul II</w:t>
      </w:r>
      <w:r w:rsidR="00F455EB" w:rsidRPr="0082066E">
        <w:rPr>
          <w:b/>
        </w:rPr>
        <w:t xml:space="preserve">. </w:t>
      </w:r>
      <w:r w:rsidRPr="0082066E">
        <w:rPr>
          <w:b/>
        </w:rPr>
        <w:t>Transformarea digitală</w:t>
      </w:r>
      <w:r w:rsidR="00F455EB" w:rsidRPr="0082066E">
        <w:rPr>
          <w:b/>
        </w:rPr>
        <w:t>.</w:t>
      </w:r>
    </w:p>
    <w:p w14:paraId="3814639F" w14:textId="5A3A02E2" w:rsidR="00054310" w:rsidRPr="0082066E" w:rsidRDefault="00054310" w:rsidP="00006102">
      <w:pPr>
        <w:spacing w:line="360" w:lineRule="auto"/>
        <w:jc w:val="center"/>
        <w:rPr>
          <w:b/>
          <w:sz w:val="36"/>
          <w:szCs w:val="36"/>
        </w:rPr>
      </w:pPr>
    </w:p>
    <w:p w14:paraId="013EAF2B" w14:textId="0FC17759" w:rsidR="005F0877" w:rsidRPr="0082066E" w:rsidRDefault="00CF22BF" w:rsidP="00006102">
      <w:pPr>
        <w:spacing w:line="360" w:lineRule="auto"/>
        <w:jc w:val="center"/>
        <w:rPr>
          <w:b/>
          <w:sz w:val="32"/>
          <w:szCs w:val="32"/>
        </w:rPr>
      </w:pPr>
      <w:r w:rsidRPr="0082066E">
        <w:rPr>
          <w:b/>
          <w:sz w:val="32"/>
          <w:szCs w:val="32"/>
        </w:rPr>
        <w:t>Componenta C7</w:t>
      </w:r>
      <w:r w:rsidR="00F455EB" w:rsidRPr="0082066E">
        <w:rPr>
          <w:b/>
          <w:sz w:val="32"/>
          <w:szCs w:val="32"/>
        </w:rPr>
        <w:t xml:space="preserve">. </w:t>
      </w:r>
      <w:r w:rsidRPr="0082066E">
        <w:rPr>
          <w:b/>
          <w:sz w:val="32"/>
          <w:szCs w:val="32"/>
        </w:rPr>
        <w:t>TRANSFORMAREA DIGITALĂ</w:t>
      </w:r>
    </w:p>
    <w:p w14:paraId="567D4D82" w14:textId="77777777" w:rsidR="00CC2AB9" w:rsidRPr="0082066E" w:rsidRDefault="00CC2AB9" w:rsidP="003D4FAB">
      <w:pPr>
        <w:pStyle w:val="Default"/>
        <w:spacing w:line="360" w:lineRule="auto"/>
        <w:jc w:val="center"/>
        <w:rPr>
          <w:b/>
          <w:color w:val="auto"/>
          <w:sz w:val="32"/>
          <w:szCs w:val="32"/>
        </w:rPr>
      </w:pPr>
    </w:p>
    <w:p w14:paraId="484F92A8" w14:textId="32C0E538" w:rsidR="005F0877" w:rsidRPr="0082066E" w:rsidRDefault="005F0877" w:rsidP="003D4FAB">
      <w:pPr>
        <w:pStyle w:val="Default"/>
        <w:spacing w:line="360" w:lineRule="auto"/>
        <w:jc w:val="center"/>
        <w:rPr>
          <w:b/>
          <w:color w:val="auto"/>
          <w:sz w:val="32"/>
          <w:szCs w:val="32"/>
        </w:rPr>
      </w:pPr>
      <w:r w:rsidRPr="0082066E">
        <w:rPr>
          <w:b/>
          <w:color w:val="auto"/>
          <w:sz w:val="32"/>
          <w:szCs w:val="32"/>
        </w:rPr>
        <w:t>“</w:t>
      </w:r>
      <w:r w:rsidR="00054310" w:rsidRPr="0082066E">
        <w:rPr>
          <w:b/>
          <w:color w:val="auto"/>
          <w:sz w:val="32"/>
          <w:szCs w:val="32"/>
        </w:rPr>
        <w:t>I</w:t>
      </w:r>
      <w:r w:rsidR="00CF22BF" w:rsidRPr="0082066E">
        <w:rPr>
          <w:b/>
          <w:color w:val="auto"/>
          <w:sz w:val="32"/>
          <w:szCs w:val="32"/>
        </w:rPr>
        <w:t>12</w:t>
      </w:r>
      <w:r w:rsidR="00054310" w:rsidRPr="0082066E">
        <w:rPr>
          <w:b/>
          <w:color w:val="auto"/>
          <w:sz w:val="32"/>
          <w:szCs w:val="32"/>
        </w:rPr>
        <w:t>.</w:t>
      </w:r>
      <w:r w:rsidR="005D0F46" w:rsidRPr="0082066E">
        <w:rPr>
          <w:sz w:val="32"/>
          <w:szCs w:val="32"/>
        </w:rPr>
        <w:t xml:space="preserve"> </w:t>
      </w:r>
      <w:r w:rsidR="00CF22BF" w:rsidRPr="0082066E">
        <w:rPr>
          <w:b/>
          <w:color w:val="auto"/>
          <w:sz w:val="32"/>
          <w:szCs w:val="32"/>
        </w:rPr>
        <w:t>Asigurarea protecției cibernetice atât pentru infrastructurile TIC publice, cât și pentru cele private cu valențe critice pentru securitatea națională, prin utilizarea tehnologiilor inteligente</w:t>
      </w:r>
      <w:r w:rsidRPr="0082066E">
        <w:rPr>
          <w:b/>
          <w:color w:val="auto"/>
          <w:sz w:val="32"/>
          <w:szCs w:val="32"/>
        </w:rPr>
        <w:t>”</w:t>
      </w:r>
    </w:p>
    <w:p w14:paraId="2FBA0B8D" w14:textId="5D6C06BD" w:rsidR="005F0877" w:rsidRPr="0082066E" w:rsidRDefault="00EC3882" w:rsidP="003D4FAB">
      <w:pPr>
        <w:spacing w:line="360" w:lineRule="auto"/>
        <w:jc w:val="center"/>
        <w:rPr>
          <w:b/>
          <w:sz w:val="32"/>
          <w:szCs w:val="32"/>
        </w:rPr>
      </w:pPr>
      <w:r w:rsidRPr="0082066E">
        <w:rPr>
          <w:b/>
          <w:sz w:val="32"/>
          <w:szCs w:val="32"/>
        </w:rPr>
        <w:t>PNRR-</w:t>
      </w:r>
      <w:r w:rsidR="00CF22BF" w:rsidRPr="0082066E">
        <w:rPr>
          <w:b/>
          <w:sz w:val="32"/>
          <w:szCs w:val="32"/>
        </w:rPr>
        <w:t>II-C7-2022-I12</w:t>
      </w:r>
    </w:p>
    <w:p w14:paraId="2D60D2AF" w14:textId="77777777" w:rsidR="003D4FAB" w:rsidRPr="0082066E" w:rsidRDefault="003D4FAB" w:rsidP="003D4FAB">
      <w:pPr>
        <w:tabs>
          <w:tab w:val="left" w:pos="4144"/>
        </w:tabs>
        <w:spacing w:line="360" w:lineRule="auto"/>
        <w:jc w:val="center"/>
        <w:rPr>
          <w:b/>
          <w:sz w:val="32"/>
          <w:szCs w:val="32"/>
        </w:rPr>
      </w:pPr>
    </w:p>
    <w:p w14:paraId="284863AE" w14:textId="0EFC2477" w:rsidR="00FD7C46" w:rsidRPr="00FD7C46" w:rsidRDefault="00913B8E" w:rsidP="00FD7C46">
      <w:pPr>
        <w:pStyle w:val="ListParagraph"/>
        <w:numPr>
          <w:ilvl w:val="0"/>
          <w:numId w:val="58"/>
        </w:numPr>
        <w:spacing w:line="360" w:lineRule="auto"/>
        <w:jc w:val="center"/>
        <w:rPr>
          <w:b/>
          <w:sz w:val="40"/>
          <w:szCs w:val="40"/>
        </w:rPr>
      </w:pPr>
      <w:r w:rsidRPr="00FD7C46">
        <w:rPr>
          <w:b/>
          <w:sz w:val="40"/>
          <w:szCs w:val="40"/>
        </w:rPr>
        <w:t xml:space="preserve">Ghidul </w:t>
      </w:r>
      <w:r w:rsidR="00FD7C46" w:rsidRPr="00FD7C46">
        <w:rPr>
          <w:b/>
          <w:sz w:val="40"/>
          <w:szCs w:val="40"/>
        </w:rPr>
        <w:t>Solicita</w:t>
      </w:r>
      <w:r w:rsidRPr="00FD7C46">
        <w:rPr>
          <w:b/>
          <w:sz w:val="40"/>
          <w:szCs w:val="40"/>
        </w:rPr>
        <w:t>ntului</w:t>
      </w:r>
      <w:r w:rsidR="00763111" w:rsidRPr="00FD7C46">
        <w:rPr>
          <w:b/>
          <w:sz w:val="40"/>
          <w:szCs w:val="40"/>
        </w:rPr>
        <w:t xml:space="preserve"> </w:t>
      </w:r>
      <w:r w:rsidR="00FD7C46">
        <w:rPr>
          <w:b/>
          <w:sz w:val="40"/>
          <w:szCs w:val="40"/>
        </w:rPr>
        <w:t>-</w:t>
      </w:r>
    </w:p>
    <w:p w14:paraId="4B7A6A59" w14:textId="77777777" w:rsidR="00FD7C46" w:rsidRDefault="00FD7C46" w:rsidP="001243DA">
      <w:pPr>
        <w:spacing w:line="360" w:lineRule="auto"/>
        <w:jc w:val="center"/>
        <w:rPr>
          <w:b/>
          <w:sz w:val="40"/>
          <w:szCs w:val="40"/>
        </w:rPr>
      </w:pPr>
    </w:p>
    <w:p w14:paraId="13A08990" w14:textId="02F9FD63" w:rsidR="005F0877" w:rsidRPr="0082066E" w:rsidRDefault="00763111" w:rsidP="001243DA">
      <w:pPr>
        <w:spacing w:line="360" w:lineRule="auto"/>
        <w:jc w:val="center"/>
        <w:rPr>
          <w:b/>
          <w:sz w:val="32"/>
          <w:szCs w:val="32"/>
        </w:rPr>
      </w:pPr>
      <w:r w:rsidRPr="0082066E">
        <w:rPr>
          <w:b/>
          <w:sz w:val="40"/>
          <w:szCs w:val="40"/>
        </w:rPr>
        <w:t>20</w:t>
      </w:r>
      <w:r w:rsidR="00054310" w:rsidRPr="0082066E">
        <w:rPr>
          <w:b/>
          <w:sz w:val="40"/>
          <w:szCs w:val="40"/>
        </w:rPr>
        <w:t>22</w:t>
      </w:r>
    </w:p>
    <w:p w14:paraId="48009D2A" w14:textId="77777777" w:rsidR="00116E78" w:rsidRPr="0082066E" w:rsidRDefault="00116E78">
      <w:pPr>
        <w:rPr>
          <w:b/>
        </w:rPr>
      </w:pPr>
    </w:p>
    <w:p w14:paraId="7EFA3D26" w14:textId="71398DC4" w:rsidR="005D0D50" w:rsidRPr="0082066E" w:rsidRDefault="00B11DF4">
      <w:r w:rsidRPr="0082066E">
        <w:br w:type="page"/>
      </w:r>
    </w:p>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5D0D50" w:rsidRPr="0082066E" w14:paraId="2C566702" w14:textId="77777777" w:rsidTr="00BC077A">
        <w:tc>
          <w:tcPr>
            <w:tcW w:w="9468" w:type="dxa"/>
            <w:tcBorders>
              <w:top w:val="nil"/>
              <w:left w:val="nil"/>
              <w:bottom w:val="single" w:sz="4" w:space="0" w:color="333333"/>
              <w:right w:val="nil"/>
            </w:tcBorders>
          </w:tcPr>
          <w:p w14:paraId="6108DEC0" w14:textId="77777777" w:rsidR="005D0D50" w:rsidRPr="0082066E" w:rsidRDefault="005D0D50" w:rsidP="00602EDD">
            <w:pPr>
              <w:jc w:val="both"/>
            </w:pPr>
            <w:r w:rsidRPr="0082066E">
              <w:rPr>
                <w:b/>
              </w:rPr>
              <w:lastRenderedPageBreak/>
              <w:t>PLANUL NAȚIONAL DE REDRESARE ȘI REZILIENȚĂ</w:t>
            </w:r>
          </w:p>
        </w:tc>
      </w:tr>
      <w:tr w:rsidR="005D0D50" w:rsidRPr="0082066E" w14:paraId="3B5A168C" w14:textId="77777777" w:rsidTr="00602EDD">
        <w:trPr>
          <w:trHeight w:val="1116"/>
        </w:trPr>
        <w:tc>
          <w:tcPr>
            <w:tcW w:w="9468" w:type="dxa"/>
            <w:tcBorders>
              <w:top w:val="single" w:sz="4" w:space="0" w:color="333333"/>
              <w:left w:val="nil"/>
              <w:bottom w:val="single" w:sz="4" w:space="0" w:color="333333"/>
              <w:right w:val="nil"/>
            </w:tcBorders>
          </w:tcPr>
          <w:p w14:paraId="544726AB" w14:textId="1B4185C2" w:rsidR="005D0D50" w:rsidRPr="0082066E" w:rsidRDefault="00CF22BF" w:rsidP="00602EDD">
            <w:pPr>
              <w:jc w:val="both"/>
              <w:rPr>
                <w:b/>
              </w:rPr>
            </w:pPr>
            <w:r w:rsidRPr="0082066E">
              <w:rPr>
                <w:i/>
              </w:rPr>
              <w:t xml:space="preserve">Asigurarea protecției cibernetice atât pentru infrastructurile TIC publice, cât și pentru cele private cu valențe critice pentru securitatea națională, prin utilizarea tehnologiilor inteligente </w:t>
            </w:r>
            <w:r w:rsidR="005D0D50" w:rsidRPr="0082066E">
              <w:rPr>
                <w:b/>
              </w:rPr>
              <w:t>ÎN CADRUL AP</w:t>
            </w:r>
            <w:r w:rsidR="00EC3882" w:rsidRPr="0082066E">
              <w:rPr>
                <w:b/>
              </w:rPr>
              <w:t>ELULUI DE PROIECTE – PNRR-I</w:t>
            </w:r>
            <w:r w:rsidRPr="0082066E">
              <w:rPr>
                <w:b/>
              </w:rPr>
              <w:t>I-C7</w:t>
            </w:r>
            <w:r w:rsidR="005D0D50" w:rsidRPr="0082066E">
              <w:rPr>
                <w:b/>
              </w:rPr>
              <w:t xml:space="preserve">-2022 </w:t>
            </w:r>
            <w:r w:rsidR="00BC27F5" w:rsidRPr="0082066E">
              <w:rPr>
                <w:b/>
              </w:rPr>
              <w:t>–</w:t>
            </w:r>
            <w:r w:rsidR="005D0D50" w:rsidRPr="0082066E">
              <w:rPr>
                <w:b/>
              </w:rPr>
              <w:t xml:space="preserve"> I</w:t>
            </w:r>
            <w:r w:rsidRPr="0082066E">
              <w:rPr>
                <w:b/>
              </w:rPr>
              <w:t>12</w:t>
            </w:r>
          </w:p>
          <w:p w14:paraId="48A349FC" w14:textId="628B90F3" w:rsidR="005D0D50" w:rsidRPr="0082066E" w:rsidRDefault="005D0D50" w:rsidP="00602EDD">
            <w:pPr>
              <w:jc w:val="both"/>
              <w:rPr>
                <w:b/>
              </w:rPr>
            </w:pPr>
            <w:r w:rsidRPr="0082066E">
              <w:rPr>
                <w:b/>
              </w:rPr>
              <w:t>PNRR/2022/</w:t>
            </w:r>
            <w:r w:rsidR="00CF22BF" w:rsidRPr="0082066E">
              <w:rPr>
                <w:i/>
              </w:rPr>
              <w:t>componenta nr. 7</w:t>
            </w:r>
            <w:r w:rsidRPr="0082066E">
              <w:rPr>
                <w:i/>
              </w:rPr>
              <w:t>/investiția nr. 1</w:t>
            </w:r>
            <w:r w:rsidR="00CF22BF" w:rsidRPr="0082066E">
              <w:rPr>
                <w:i/>
              </w:rPr>
              <w:t>2</w:t>
            </w:r>
            <w:r w:rsidRPr="0082066E">
              <w:rPr>
                <w:b/>
              </w:rPr>
              <w:t xml:space="preserve"> </w:t>
            </w:r>
          </w:p>
        </w:tc>
      </w:tr>
      <w:tr w:rsidR="005D0D50" w:rsidRPr="0082066E" w14:paraId="075B4A3A" w14:textId="77777777" w:rsidTr="00602EDD">
        <w:trPr>
          <w:trHeight w:val="1132"/>
        </w:trPr>
        <w:tc>
          <w:tcPr>
            <w:tcW w:w="9468" w:type="dxa"/>
            <w:tcBorders>
              <w:top w:val="single" w:sz="4" w:space="0" w:color="333333"/>
              <w:left w:val="nil"/>
              <w:bottom w:val="nil"/>
              <w:right w:val="nil"/>
            </w:tcBorders>
          </w:tcPr>
          <w:p w14:paraId="0A1FD613" w14:textId="3D90F928" w:rsidR="005D0D50" w:rsidRPr="0082066E" w:rsidRDefault="005D0D50" w:rsidP="00602EDD">
            <w:pPr>
              <w:jc w:val="both"/>
              <w:rPr>
                <w:b/>
              </w:rPr>
            </w:pPr>
            <w:r w:rsidRPr="0082066E">
              <w:rPr>
                <w:b/>
              </w:rPr>
              <w:t>COMPONENTA C</w:t>
            </w:r>
            <w:r w:rsidR="00CF22BF" w:rsidRPr="0082066E">
              <w:rPr>
                <w:b/>
              </w:rPr>
              <w:t>7</w:t>
            </w:r>
            <w:r w:rsidRPr="0082066E">
              <w:rPr>
                <w:b/>
              </w:rPr>
              <w:t xml:space="preserve">. </w:t>
            </w:r>
            <w:r w:rsidR="00CF22BF" w:rsidRPr="0082066E">
              <w:rPr>
                <w:b/>
              </w:rPr>
              <w:t>TRANSFORMAREA DIGITALĂ</w:t>
            </w:r>
          </w:p>
          <w:p w14:paraId="5C4CBF7F" w14:textId="6B1DEB69" w:rsidR="005D0D50" w:rsidRPr="0082066E" w:rsidRDefault="005D0D50" w:rsidP="00602EDD">
            <w:pPr>
              <w:jc w:val="both"/>
              <w:rPr>
                <w:b/>
              </w:rPr>
            </w:pPr>
            <w:r w:rsidRPr="0082066E">
              <w:rPr>
                <w:b/>
              </w:rPr>
              <w:t>INVESTIȚIA I</w:t>
            </w:r>
            <w:r w:rsidR="00CF22BF" w:rsidRPr="0082066E">
              <w:rPr>
                <w:b/>
              </w:rPr>
              <w:t>12</w:t>
            </w:r>
            <w:r w:rsidRPr="0082066E">
              <w:rPr>
                <w:b/>
              </w:rPr>
              <w:t xml:space="preserve">. </w:t>
            </w:r>
            <w:r w:rsidR="00CF22BF" w:rsidRPr="0082066E">
              <w:rPr>
                <w:b/>
              </w:rPr>
              <w:t>Asigurarea protecției cibernetice atât pentru infrastructurile TIC publice, cât și pentru cele private cu valențe critice pentru securitatea națională, prin utilizarea tehnologiilor inteligente</w:t>
            </w:r>
          </w:p>
        </w:tc>
      </w:tr>
    </w:tbl>
    <w:p w14:paraId="74197D1A" w14:textId="77777777" w:rsidR="00602EDD" w:rsidRPr="0082066E" w:rsidRDefault="00602EDD" w:rsidP="00602EDD">
      <w:pPr>
        <w:rPr>
          <w:b/>
        </w:rPr>
      </w:pPr>
    </w:p>
    <w:p w14:paraId="01A3B3CF" w14:textId="1D417B07" w:rsidR="005D0D50" w:rsidRPr="0082066E" w:rsidRDefault="005D0D50" w:rsidP="00602EDD">
      <w:pPr>
        <w:rPr>
          <w:b/>
        </w:rPr>
      </w:pPr>
      <w:r w:rsidRPr="0082066E">
        <w:rPr>
          <w:b/>
        </w:rPr>
        <w:t>PREAMBUL</w:t>
      </w:r>
    </w:p>
    <w:p w14:paraId="46AC5EBD" w14:textId="77777777" w:rsidR="00CF22BF" w:rsidRPr="0082066E" w:rsidRDefault="005D0D50" w:rsidP="00602EDD">
      <w:pPr>
        <w:jc w:val="both"/>
      </w:pPr>
      <w:r w:rsidRPr="0082066E">
        <w:t xml:space="preserve">Acest document se aplică apelului de proiecte cu titlul </w:t>
      </w:r>
      <w:r w:rsidR="00CF22BF" w:rsidRPr="0082066E">
        <w:rPr>
          <w:i/>
        </w:rPr>
        <w:t>Asigurarea protecției cibernetice atât pentru infrastructurile TIC publice, cât și pentru cele private cu valențe critice pentru securitatea națională, prin utilizarea tehnologiilor inteligente</w:t>
      </w:r>
      <w:r w:rsidRPr="0082066E">
        <w:t xml:space="preserve">, </w:t>
      </w:r>
    </w:p>
    <w:p w14:paraId="0035CF1D" w14:textId="342D9EAB" w:rsidR="005D0D50" w:rsidRPr="0082066E" w:rsidRDefault="00CF22BF" w:rsidP="00602EDD">
      <w:pPr>
        <w:jc w:val="both"/>
      </w:pPr>
      <w:r w:rsidRPr="0082066E">
        <w:t>Componenta C7</w:t>
      </w:r>
      <w:r w:rsidR="005D0D50" w:rsidRPr="0082066E">
        <w:t xml:space="preserve">. </w:t>
      </w:r>
      <w:r w:rsidRPr="0082066E">
        <w:t>TRANSFORMAREA DIGITALĂ</w:t>
      </w:r>
      <w:r w:rsidR="005D0D50" w:rsidRPr="0082066E">
        <w:t>, Investiția I</w:t>
      </w:r>
      <w:r w:rsidRPr="0082066E">
        <w:t>12</w:t>
      </w:r>
      <w:r w:rsidR="005D0D50" w:rsidRPr="0082066E">
        <w:t xml:space="preserve">. </w:t>
      </w:r>
      <w:r w:rsidRPr="0082066E">
        <w:t>Asigurarea protecției cibernetice atât pentru infrastructurile TIC publice, cât și pentru cele private cu valențe critice pentru securitatea națională, prin utilizarea tehnologiilor inteligente</w:t>
      </w:r>
      <w:r w:rsidR="00BC27F5" w:rsidRPr="0082066E">
        <w:t xml:space="preserve">, </w:t>
      </w:r>
      <w:r w:rsidR="005D0D50" w:rsidRPr="0082066E">
        <w:t>în cadrul Planului Național de Redresare și Reziliență (PNRR).</w:t>
      </w:r>
    </w:p>
    <w:p w14:paraId="2B5746E2" w14:textId="5F3122D1" w:rsidR="005D0D50" w:rsidRPr="0082066E" w:rsidRDefault="005D0D50" w:rsidP="00602EDD">
      <w:pPr>
        <w:jc w:val="both"/>
      </w:pPr>
      <w:r w:rsidRPr="0082066E">
        <w:t>Prezentul document se adresează tuturor potențialilor solicitanți pentru apelu</w:t>
      </w:r>
      <w:r w:rsidR="00116E78" w:rsidRPr="0082066E">
        <w:t>l</w:t>
      </w:r>
      <w:r w:rsidR="00C36867" w:rsidRPr="0082066E">
        <w:t xml:space="preserve"> de proiect</w:t>
      </w:r>
      <w:r w:rsidRPr="0082066E">
        <w:t xml:space="preserve"> mai sus-menționat. </w:t>
      </w:r>
    </w:p>
    <w:p w14:paraId="4E4705AE" w14:textId="65C4B2B3" w:rsidR="005D0D50" w:rsidRPr="0082066E" w:rsidRDefault="005D0D50" w:rsidP="00602EDD">
      <w:pPr>
        <w:jc w:val="both"/>
      </w:pPr>
      <w:r w:rsidRPr="0082066E">
        <w:t xml:space="preserve">Interpretarea informațiilor incluse în cererea de finanțare se realizează sistematic, în conformitate cu prevederile Ghidului specific privind regulile și condițiile aplicabile finanțării din fondurile europene aferente PNRR în cadrul apelului de proiecte cu titlul </w:t>
      </w:r>
      <w:r w:rsidR="00CF22BF" w:rsidRPr="0082066E">
        <w:rPr>
          <w:i/>
        </w:rPr>
        <w:t>Asigurarea protecției cibernetice atât pentru infrastructurile TIC publice, cât și pentru cele private cu valențe critice pentru securitatea națională, prin utilizarea tehnologiilor inteligente</w:t>
      </w:r>
      <w:r w:rsidRPr="0082066E">
        <w:t xml:space="preserve">, aprobate și publicate pe site-ul coordonatorului de investiție </w:t>
      </w:r>
      <w:hyperlink r:id="rId8" w:history="1">
        <w:r w:rsidRPr="0082066E">
          <w:rPr>
            <w:rStyle w:val="Hyperlink"/>
          </w:rPr>
          <w:t>https://www.research.gov.ro/</w:t>
        </w:r>
      </w:hyperlink>
      <w:r w:rsidRPr="0082066E">
        <w:t xml:space="preserve">. </w:t>
      </w:r>
    </w:p>
    <w:p w14:paraId="15B1D3C8" w14:textId="69BFE805" w:rsidR="005D0D50" w:rsidRPr="0082066E" w:rsidRDefault="005D0D50" w:rsidP="00602EDD">
      <w:pPr>
        <w:jc w:val="both"/>
      </w:pPr>
      <w:r w:rsidRPr="0082066E">
        <w:t xml:space="preserve">Aspectele cuprinse în aceste documente ce derivă din Planul </w:t>
      </w:r>
      <w:r w:rsidR="001E74D1" w:rsidRPr="0082066E">
        <w:t>n</w:t>
      </w:r>
      <w:r w:rsidRPr="0082066E">
        <w:t xml:space="preserve">ațional de </w:t>
      </w:r>
      <w:r w:rsidR="001E74D1" w:rsidRPr="0082066E">
        <w:t>r</w:t>
      </w:r>
      <w:r w:rsidRPr="0082066E">
        <w:t xml:space="preserve">edresare și </w:t>
      </w:r>
      <w:r w:rsidR="001E74D1" w:rsidRPr="0082066E">
        <w:t>r</w:t>
      </w:r>
      <w:r w:rsidRPr="0082066E">
        <w:t>eziliență și modul său de implementare vor fi interpretate de către Ministerul Cercetării, Inovării și Digitalizării</w:t>
      </w:r>
      <w:r w:rsidR="006B5562" w:rsidRPr="0082066E">
        <w:t xml:space="preserve"> (MCID)</w:t>
      </w:r>
      <w:r w:rsidRPr="0082066E">
        <w:t>, cu respectarea legislației în vigoare.</w:t>
      </w:r>
    </w:p>
    <w:p w14:paraId="0788D5EC" w14:textId="488E143A" w:rsidR="003D4FAB" w:rsidRPr="0082066E" w:rsidRDefault="00391B2E" w:rsidP="00602EDD">
      <w:bookmarkStart w:id="2" w:name="_Hlk115375341"/>
      <w:r w:rsidRPr="0082066E">
        <w:t>Datele coordonatorului de reform</w:t>
      </w:r>
      <w:r w:rsidR="006B5562" w:rsidRPr="0082066E">
        <w:t>e și/sau investiții (MCID)</w:t>
      </w:r>
      <w:r w:rsidRPr="0082066E">
        <w:t xml:space="preserve"> sunt:</w:t>
      </w:r>
    </w:p>
    <w:p w14:paraId="52654D2C" w14:textId="01535240" w:rsidR="00391B2E" w:rsidRPr="0082066E" w:rsidRDefault="00391B2E" w:rsidP="00602EDD">
      <w:r w:rsidRPr="0082066E">
        <w:t>Adresă: Str. Mendeleev, nr. 21-25, cod 010362, Sector 1, Bucureşti, România</w:t>
      </w:r>
    </w:p>
    <w:p w14:paraId="134E6D73" w14:textId="48A18694" w:rsidR="00391B2E" w:rsidRPr="0082066E" w:rsidRDefault="00391B2E" w:rsidP="00602EDD">
      <w:r w:rsidRPr="0082066E">
        <w:t>Telefon: +4021</w:t>
      </w:r>
      <w:r w:rsidR="00AE1EA5" w:rsidRPr="0082066E">
        <w:t>.</w:t>
      </w:r>
      <w:r w:rsidRPr="0082066E">
        <w:t>303.41.99</w:t>
      </w:r>
    </w:p>
    <w:p w14:paraId="42C98DCC" w14:textId="6C9356DD" w:rsidR="00391B2E" w:rsidRPr="0082066E" w:rsidRDefault="00391B2E" w:rsidP="00602EDD">
      <w:r w:rsidRPr="0082066E">
        <w:t>Telefon centrală: +4021 319.23.26 / +4021 319.23.27 / +4021 319.23.28</w:t>
      </w:r>
    </w:p>
    <w:p w14:paraId="621664E3" w14:textId="6B784DF3" w:rsidR="005D0D50" w:rsidRPr="0082066E" w:rsidRDefault="00391B2E" w:rsidP="00602EDD">
      <w:r w:rsidRPr="0082066E">
        <w:t xml:space="preserve">Email: </w:t>
      </w:r>
      <w:hyperlink r:id="rId9" w:history="1">
        <w:r w:rsidRPr="0082066E">
          <w:rPr>
            <w:rStyle w:val="Hyperlink"/>
          </w:rPr>
          <w:t>contact@research.gov.ro</w:t>
        </w:r>
      </w:hyperlink>
    </w:p>
    <w:bookmarkEnd w:id="2"/>
    <w:p w14:paraId="6431DBDF" w14:textId="77777777" w:rsidR="00391B2E" w:rsidRPr="0082066E" w:rsidRDefault="00391B2E" w:rsidP="00602EDD"/>
    <w:p w14:paraId="10295260" w14:textId="77777777" w:rsidR="005D0D50" w:rsidRPr="0082066E" w:rsidRDefault="005D0D50" w:rsidP="00602EDD">
      <w:pPr>
        <w:rPr>
          <w:b/>
        </w:rPr>
      </w:pPr>
      <w:r w:rsidRPr="0082066E">
        <w:rPr>
          <w:b/>
        </w:rPr>
        <w:t>IMPORTANT</w:t>
      </w:r>
    </w:p>
    <w:p w14:paraId="1C49F4A9" w14:textId="2D397B50" w:rsidR="005D0D50" w:rsidRPr="0082066E" w:rsidRDefault="005D0D50" w:rsidP="00602EDD">
      <w:pPr>
        <w:jc w:val="both"/>
      </w:pPr>
      <w:r w:rsidRPr="0082066E">
        <w:t xml:space="preserve">Vă recomandăm ca înainte de a începe completarea cererii de finanțare pentru apelul de proiecte </w:t>
      </w:r>
      <w:r w:rsidR="00CF22BF" w:rsidRPr="0082066E">
        <w:t>PNRR-III-C7-2022-I12</w:t>
      </w:r>
      <w:r w:rsidRPr="0082066E">
        <w:t xml:space="preserve"> </w:t>
      </w:r>
      <w:r w:rsidR="00CF22BF" w:rsidRPr="0082066E">
        <w:rPr>
          <w:i/>
        </w:rPr>
        <w:t>Asigurarea protecției cibernetice atât pentru infrastructurile TIC publice, cât și pentru cele private cu valențe critice pentru securitatea națională, prin utilizarea tehnologiilor inteligente</w:t>
      </w:r>
      <w:r w:rsidRPr="0082066E">
        <w:t>, să vă asiguraţi că aţi parcurs toate informaţiile prezentate în acest document şi să vă asigurați că aţi înţeles toate aspectele legate de specificul intervenţiilor finanţate din fonduri europene aferente PNRR.</w:t>
      </w:r>
    </w:p>
    <w:p w14:paraId="5A23D76B" w14:textId="77B4C26A" w:rsidR="005D0D50" w:rsidRPr="0082066E" w:rsidRDefault="005D0D50" w:rsidP="00602EDD">
      <w:pPr>
        <w:jc w:val="both"/>
        <w:rPr>
          <w:b/>
          <w:color w:val="365F91"/>
          <w:sz w:val="28"/>
          <w:szCs w:val="28"/>
          <w:lang w:eastAsia="en-US"/>
        </w:rPr>
      </w:pPr>
      <w:r w:rsidRPr="0082066E">
        <w:t xml:space="preserve">Vă recomandăm ca până la data limită de depunere a cererilor de finanţare în cadrul prezentelor apeluri de proiecte să consultaţi periodic pagina de internet </w:t>
      </w:r>
      <w:hyperlink r:id="rId10" w:history="1">
        <w:r w:rsidRPr="0082066E">
          <w:rPr>
            <w:rStyle w:val="Hyperlink"/>
          </w:rPr>
          <w:t>https://www.research.gov.ro/</w:t>
        </w:r>
      </w:hyperlink>
      <w:r w:rsidRPr="0082066E">
        <w:t>, pentru a urmări eventualele modificări/interpretări ale condiţiilor specifice, precum și alte comunicări/clarificări pentru accesarea fondurilor europene aferente P</w:t>
      </w:r>
      <w:r w:rsidR="00C37C12" w:rsidRPr="0082066E">
        <w:t xml:space="preserve">rogramului </w:t>
      </w:r>
      <w:r w:rsidRPr="0082066E">
        <w:t>N</w:t>
      </w:r>
      <w:r w:rsidR="00C37C12" w:rsidRPr="0082066E">
        <w:t>a</w:t>
      </w:r>
      <w:r w:rsidR="00404B39" w:rsidRPr="0082066E">
        <w:t xml:space="preserve">țional de </w:t>
      </w:r>
      <w:r w:rsidRPr="0082066E">
        <w:t>R</w:t>
      </w:r>
      <w:r w:rsidR="00404B39" w:rsidRPr="0082066E">
        <w:t xml:space="preserve">edresare și </w:t>
      </w:r>
      <w:r w:rsidRPr="0082066E">
        <w:t>R</w:t>
      </w:r>
      <w:r w:rsidR="005752B3" w:rsidRPr="0082066E">
        <w:t>eziliență</w:t>
      </w:r>
      <w:r w:rsidRPr="0082066E">
        <w:t>.</w:t>
      </w:r>
      <w:r w:rsidRPr="0082066E">
        <w:br w:type="page"/>
      </w:r>
    </w:p>
    <w:p w14:paraId="3336C919" w14:textId="243E4A71" w:rsidR="001D1471" w:rsidRPr="0082066E" w:rsidRDefault="00104681" w:rsidP="00966408">
      <w:pPr>
        <w:pStyle w:val="TOCHeading"/>
      </w:pPr>
      <w:r w:rsidRPr="0082066E">
        <w:lastRenderedPageBreak/>
        <w:t>C</w:t>
      </w:r>
      <w:r w:rsidR="001D1471" w:rsidRPr="0082066E">
        <w:t xml:space="preserve">uprins: </w:t>
      </w:r>
    </w:p>
    <w:p w14:paraId="00CA549A" w14:textId="77777777" w:rsidR="00A61E75" w:rsidRPr="0082066E" w:rsidRDefault="00A61E75" w:rsidP="00A61E75">
      <w:pPr>
        <w:rPr>
          <w:lang w:eastAsia="en-US"/>
        </w:rPr>
      </w:pPr>
    </w:p>
    <w:p w14:paraId="544EA1B8" w14:textId="36E0FEC5" w:rsidR="00233A02" w:rsidRPr="00233A02" w:rsidRDefault="00103AB2">
      <w:pPr>
        <w:pStyle w:val="TOC1"/>
        <w:rPr>
          <w:rFonts w:asciiTheme="minorHAnsi" w:eastAsiaTheme="minorEastAsia" w:hAnsiTheme="minorHAnsi" w:cstheme="minorBidi"/>
          <w:b w:val="0"/>
          <w:bCs w:val="0"/>
          <w:sz w:val="22"/>
          <w:szCs w:val="22"/>
          <w:lang w:val="en-US"/>
        </w:rPr>
      </w:pPr>
      <w:r w:rsidRPr="00721B72">
        <w:rPr>
          <w:rFonts w:eastAsia="MS Mincho"/>
          <w:noProof w:val="0"/>
          <w:sz w:val="20"/>
          <w:szCs w:val="20"/>
          <w:lang w:val="ro-RO" w:eastAsia="ja-JP"/>
        </w:rPr>
        <w:fldChar w:fldCharType="begin"/>
      </w:r>
      <w:r w:rsidRPr="00721B72">
        <w:rPr>
          <w:sz w:val="20"/>
          <w:szCs w:val="20"/>
          <w:lang w:val="ro-RO"/>
        </w:rPr>
        <w:instrText xml:space="preserve"> TOC \o "1-3" \h \z \u </w:instrText>
      </w:r>
      <w:r w:rsidRPr="00721B72">
        <w:rPr>
          <w:rFonts w:eastAsia="MS Mincho"/>
          <w:noProof w:val="0"/>
          <w:sz w:val="20"/>
          <w:szCs w:val="20"/>
          <w:lang w:val="ro-RO" w:eastAsia="ja-JP"/>
        </w:rPr>
        <w:fldChar w:fldCharType="separate"/>
      </w:r>
      <w:hyperlink w:anchor="_Toc118131373" w:history="1">
        <w:r w:rsidR="00233A02" w:rsidRPr="00233A02">
          <w:rPr>
            <w:rStyle w:val="Hyperlink"/>
            <w:b w:val="0"/>
          </w:rPr>
          <w:t>1. INFORMAȚII DESPRE APELUL DE PROIECTE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_Toc118131373 \h </w:instrText>
        </w:r>
        <w:r w:rsidR="00233A02" w:rsidRPr="00233A02">
          <w:rPr>
            <w:b w:val="0"/>
            <w:webHidden/>
          </w:rPr>
        </w:r>
        <w:r w:rsidR="00233A02" w:rsidRPr="00233A02">
          <w:rPr>
            <w:b w:val="0"/>
            <w:webHidden/>
          </w:rPr>
          <w:fldChar w:fldCharType="separate"/>
        </w:r>
        <w:r w:rsidR="00D24F6F">
          <w:rPr>
            <w:b w:val="0"/>
            <w:webHidden/>
          </w:rPr>
          <w:t>5</w:t>
        </w:r>
        <w:r w:rsidR="00233A02" w:rsidRPr="00233A02">
          <w:rPr>
            <w:b w:val="0"/>
            <w:webHidden/>
          </w:rPr>
          <w:fldChar w:fldCharType="end"/>
        </w:r>
      </w:hyperlink>
    </w:p>
    <w:p w14:paraId="679F0269" w14:textId="3E4C9666"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74" w:history="1">
        <w:r w:rsidR="00233A02" w:rsidRPr="00233A02">
          <w:rPr>
            <w:rStyle w:val="Hyperlink"/>
            <w:noProof/>
          </w:rPr>
          <w:t>1.1. Pilonul, componenta</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_Toc118131374 \h </w:instrText>
        </w:r>
        <w:r w:rsidR="00233A02" w:rsidRPr="00233A02">
          <w:rPr>
            <w:noProof/>
            <w:webHidden/>
          </w:rPr>
        </w:r>
        <w:r w:rsidR="00233A02" w:rsidRPr="00233A02">
          <w:rPr>
            <w:noProof/>
            <w:webHidden/>
          </w:rPr>
          <w:fldChar w:fldCharType="separate"/>
        </w:r>
        <w:r w:rsidR="00D24F6F">
          <w:rPr>
            <w:noProof/>
            <w:webHidden/>
          </w:rPr>
          <w:t>5</w:t>
        </w:r>
        <w:r w:rsidR="00233A02" w:rsidRPr="00233A02">
          <w:rPr>
            <w:noProof/>
            <w:webHidden/>
          </w:rPr>
          <w:fldChar w:fldCharType="end"/>
        </w:r>
      </w:hyperlink>
    </w:p>
    <w:p w14:paraId="5A2C5C92" w14:textId="7D1A47FA"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75" w:history="1">
        <w:r w:rsidR="00233A02" w:rsidRPr="00233A02">
          <w:rPr>
            <w:rStyle w:val="Hyperlink"/>
            <w:noProof/>
          </w:rPr>
          <w:t>1.2. Tipul apelului de proiecte, identificatorul apelului, durata, modalitatea și perioada de depunere a propunerilor de proiecte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_Toc118131375 \h </w:instrText>
        </w:r>
        <w:r w:rsidR="00233A02" w:rsidRPr="00233A02">
          <w:rPr>
            <w:noProof/>
            <w:webHidden/>
          </w:rPr>
        </w:r>
        <w:r w:rsidR="00233A02" w:rsidRPr="00233A02">
          <w:rPr>
            <w:noProof/>
            <w:webHidden/>
          </w:rPr>
          <w:fldChar w:fldCharType="separate"/>
        </w:r>
        <w:r w:rsidR="00D24F6F">
          <w:rPr>
            <w:noProof/>
            <w:webHidden/>
          </w:rPr>
          <w:t>7</w:t>
        </w:r>
        <w:r w:rsidR="00233A02" w:rsidRPr="00233A02">
          <w:rPr>
            <w:noProof/>
            <w:webHidden/>
          </w:rPr>
          <w:fldChar w:fldCharType="end"/>
        </w:r>
      </w:hyperlink>
    </w:p>
    <w:p w14:paraId="72E8327D" w14:textId="120E5E08"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76" w:history="1">
        <w:r w:rsidR="00233A02" w:rsidRPr="00233A02">
          <w:rPr>
            <w:rStyle w:val="Hyperlink"/>
            <w:noProof/>
          </w:rPr>
          <w:t>1.3. Activități eligibile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_Toc118131376 \h </w:instrText>
        </w:r>
        <w:r w:rsidR="00233A02" w:rsidRPr="00233A02">
          <w:rPr>
            <w:noProof/>
            <w:webHidden/>
          </w:rPr>
        </w:r>
        <w:r w:rsidR="00233A02" w:rsidRPr="00233A02">
          <w:rPr>
            <w:noProof/>
            <w:webHidden/>
          </w:rPr>
          <w:fldChar w:fldCharType="separate"/>
        </w:r>
        <w:r w:rsidR="00D24F6F">
          <w:rPr>
            <w:noProof/>
            <w:webHidden/>
          </w:rPr>
          <w:t>7</w:t>
        </w:r>
        <w:r w:rsidR="00233A02" w:rsidRPr="00233A02">
          <w:rPr>
            <w:noProof/>
            <w:webHidden/>
          </w:rPr>
          <w:fldChar w:fldCharType="end"/>
        </w:r>
      </w:hyperlink>
    </w:p>
    <w:p w14:paraId="50E5E35D" w14:textId="6BF3C682"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77" w:history="1">
        <w:r w:rsidR="00233A02" w:rsidRPr="00233A02">
          <w:rPr>
            <w:rStyle w:val="Hyperlink"/>
            <w:noProof/>
          </w:rPr>
          <w:t>1.4. Solicitanți eligibili</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_Toc118131377 \h </w:instrText>
        </w:r>
        <w:r w:rsidR="00233A02" w:rsidRPr="00233A02">
          <w:rPr>
            <w:noProof/>
            <w:webHidden/>
          </w:rPr>
        </w:r>
        <w:r w:rsidR="00233A02" w:rsidRPr="00233A02">
          <w:rPr>
            <w:noProof/>
            <w:webHidden/>
          </w:rPr>
          <w:fldChar w:fldCharType="separate"/>
        </w:r>
        <w:r w:rsidR="00D24F6F">
          <w:rPr>
            <w:noProof/>
            <w:webHidden/>
          </w:rPr>
          <w:t>10</w:t>
        </w:r>
        <w:r w:rsidR="00233A02" w:rsidRPr="00233A02">
          <w:rPr>
            <w:noProof/>
            <w:webHidden/>
          </w:rPr>
          <w:fldChar w:fldCharType="end"/>
        </w:r>
      </w:hyperlink>
    </w:p>
    <w:p w14:paraId="1E504DAA" w14:textId="3E392D47"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78" w:history="1">
        <w:r w:rsidR="00233A02" w:rsidRPr="00233A02">
          <w:rPr>
            <w:rStyle w:val="Hyperlink"/>
            <w:noProof/>
          </w:rPr>
          <w:t>1.5. Alocarea apelului de proiecte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_Toc118131378 \h </w:instrText>
        </w:r>
        <w:r w:rsidR="00233A02" w:rsidRPr="00233A02">
          <w:rPr>
            <w:noProof/>
            <w:webHidden/>
          </w:rPr>
        </w:r>
        <w:r w:rsidR="00233A02" w:rsidRPr="00233A02">
          <w:rPr>
            <w:noProof/>
            <w:webHidden/>
          </w:rPr>
          <w:fldChar w:fldCharType="separate"/>
        </w:r>
        <w:r w:rsidR="00D24F6F">
          <w:rPr>
            <w:noProof/>
            <w:webHidden/>
          </w:rPr>
          <w:t>10</w:t>
        </w:r>
        <w:r w:rsidR="00233A02" w:rsidRPr="00233A02">
          <w:rPr>
            <w:noProof/>
            <w:webHidden/>
          </w:rPr>
          <w:fldChar w:fldCharType="end"/>
        </w:r>
      </w:hyperlink>
    </w:p>
    <w:p w14:paraId="09C0354C" w14:textId="1161E429" w:rsidR="00233A02" w:rsidRPr="00233A02" w:rsidRDefault="00F72D45">
      <w:pPr>
        <w:pStyle w:val="TOC3"/>
        <w:tabs>
          <w:tab w:val="right" w:leader="dot" w:pos="10081"/>
        </w:tabs>
        <w:rPr>
          <w:rFonts w:asciiTheme="minorHAnsi" w:eastAsiaTheme="minorEastAsia" w:hAnsiTheme="minorHAnsi" w:cstheme="minorBidi"/>
          <w:noProof/>
          <w:sz w:val="22"/>
          <w:szCs w:val="22"/>
          <w:lang w:val="en-US" w:eastAsia="en-US"/>
        </w:rPr>
      </w:pPr>
      <w:hyperlink w:anchor="_Toc118131379" w:history="1">
        <w:r w:rsidR="00233A02" w:rsidRPr="00233A02">
          <w:rPr>
            <w:rStyle w:val="Hyperlink"/>
            <w:noProof/>
          </w:rPr>
          <w:t>1.5.1. Bugetul total estimat</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_Toc118131379 \h </w:instrText>
        </w:r>
        <w:r w:rsidR="00233A02" w:rsidRPr="00233A02">
          <w:rPr>
            <w:noProof/>
            <w:webHidden/>
          </w:rPr>
        </w:r>
        <w:r w:rsidR="00233A02" w:rsidRPr="00233A02">
          <w:rPr>
            <w:noProof/>
            <w:webHidden/>
          </w:rPr>
          <w:fldChar w:fldCharType="separate"/>
        </w:r>
        <w:r w:rsidR="00D24F6F">
          <w:rPr>
            <w:noProof/>
            <w:webHidden/>
          </w:rPr>
          <w:t>10</w:t>
        </w:r>
        <w:r w:rsidR="00233A02" w:rsidRPr="00233A02">
          <w:rPr>
            <w:noProof/>
            <w:webHidden/>
          </w:rPr>
          <w:fldChar w:fldCharType="end"/>
        </w:r>
      </w:hyperlink>
    </w:p>
    <w:p w14:paraId="2DC9637A" w14:textId="475E25B7" w:rsidR="00233A02" w:rsidRPr="00233A02" w:rsidRDefault="00F72D45">
      <w:pPr>
        <w:pStyle w:val="TOC3"/>
        <w:tabs>
          <w:tab w:val="right" w:leader="dot" w:pos="10081"/>
        </w:tabs>
        <w:rPr>
          <w:rFonts w:asciiTheme="minorHAnsi" w:eastAsiaTheme="minorEastAsia" w:hAnsiTheme="minorHAnsi" w:cstheme="minorBidi"/>
          <w:noProof/>
          <w:sz w:val="22"/>
          <w:szCs w:val="22"/>
          <w:lang w:val="en-US" w:eastAsia="en-US"/>
        </w:rPr>
      </w:pPr>
      <w:hyperlink w:anchor="_Toc118131380" w:history="1">
        <w:r w:rsidR="00233A02" w:rsidRPr="00233A02">
          <w:rPr>
            <w:rStyle w:val="Hyperlink"/>
            <w:noProof/>
          </w:rPr>
          <w:t>1.5.2. Valoarea minimă și maximă a finanțării alocate per proiect</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_Toc118131380 \h </w:instrText>
        </w:r>
        <w:r w:rsidR="00233A02" w:rsidRPr="00233A02">
          <w:rPr>
            <w:noProof/>
            <w:webHidden/>
          </w:rPr>
        </w:r>
        <w:r w:rsidR="00233A02" w:rsidRPr="00233A02">
          <w:rPr>
            <w:noProof/>
            <w:webHidden/>
          </w:rPr>
          <w:fldChar w:fldCharType="separate"/>
        </w:r>
        <w:r w:rsidR="00D24F6F">
          <w:rPr>
            <w:noProof/>
            <w:webHidden/>
          </w:rPr>
          <w:t>10</w:t>
        </w:r>
        <w:r w:rsidR="00233A02" w:rsidRPr="00233A02">
          <w:rPr>
            <w:noProof/>
            <w:webHidden/>
          </w:rPr>
          <w:fldChar w:fldCharType="end"/>
        </w:r>
      </w:hyperlink>
    </w:p>
    <w:p w14:paraId="21FA0202" w14:textId="169A2AA3"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81" w:history="1">
        <w:r w:rsidR="00233A02" w:rsidRPr="00233A02">
          <w:rPr>
            <w:rStyle w:val="Hyperlink"/>
            <w:noProof/>
          </w:rPr>
          <w:t>1.6. Indicatorii apelului de proiecte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_Toc118131381 \h </w:instrText>
        </w:r>
        <w:r w:rsidR="00233A02" w:rsidRPr="00233A02">
          <w:rPr>
            <w:noProof/>
            <w:webHidden/>
          </w:rPr>
        </w:r>
        <w:r w:rsidR="00233A02" w:rsidRPr="00233A02">
          <w:rPr>
            <w:noProof/>
            <w:webHidden/>
          </w:rPr>
          <w:fldChar w:fldCharType="separate"/>
        </w:r>
        <w:r w:rsidR="00D24F6F">
          <w:rPr>
            <w:noProof/>
            <w:webHidden/>
          </w:rPr>
          <w:t>10</w:t>
        </w:r>
        <w:r w:rsidR="00233A02" w:rsidRPr="00233A02">
          <w:rPr>
            <w:noProof/>
            <w:webHidden/>
          </w:rPr>
          <w:fldChar w:fldCharType="end"/>
        </w:r>
      </w:hyperlink>
    </w:p>
    <w:p w14:paraId="0F2BD388" w14:textId="64BB1792"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82" w:history="1">
        <w:r w:rsidR="00233A02" w:rsidRPr="00233A02">
          <w:rPr>
            <w:rStyle w:val="Hyperlink"/>
            <w:noProof/>
          </w:rPr>
          <w:t>1.7. Obiectivul proiectului</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_Toc118131382 \h </w:instrText>
        </w:r>
        <w:r w:rsidR="00233A02" w:rsidRPr="00233A02">
          <w:rPr>
            <w:noProof/>
            <w:webHidden/>
          </w:rPr>
        </w:r>
        <w:r w:rsidR="00233A02" w:rsidRPr="00233A02">
          <w:rPr>
            <w:noProof/>
            <w:webHidden/>
          </w:rPr>
          <w:fldChar w:fldCharType="separate"/>
        </w:r>
        <w:r w:rsidR="00D24F6F">
          <w:rPr>
            <w:noProof/>
            <w:webHidden/>
          </w:rPr>
          <w:t>11</w:t>
        </w:r>
        <w:r w:rsidR="00233A02" w:rsidRPr="00233A02">
          <w:rPr>
            <w:noProof/>
            <w:webHidden/>
          </w:rPr>
          <w:fldChar w:fldCharType="end"/>
        </w:r>
      </w:hyperlink>
    </w:p>
    <w:p w14:paraId="1F5EC2DA" w14:textId="02671AF4" w:rsidR="00233A02" w:rsidRPr="00233A02" w:rsidRDefault="00F72D45">
      <w:pPr>
        <w:pStyle w:val="TOC1"/>
        <w:rPr>
          <w:rFonts w:asciiTheme="minorHAnsi" w:eastAsiaTheme="minorEastAsia" w:hAnsiTheme="minorHAnsi" w:cstheme="minorBidi"/>
          <w:b w:val="0"/>
          <w:bCs w:val="0"/>
          <w:sz w:val="22"/>
          <w:szCs w:val="22"/>
          <w:lang w:val="en-US"/>
        </w:rPr>
      </w:pPr>
      <w:hyperlink w:anchor="_Toc118131383" w:history="1">
        <w:r w:rsidR="00233A02" w:rsidRPr="00233A02">
          <w:rPr>
            <w:rStyle w:val="Hyperlink"/>
            <w:b w:val="0"/>
          </w:rPr>
          <w:t>2. AJUTOR DE STAT</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_Toc118131383 \h </w:instrText>
        </w:r>
        <w:r w:rsidR="00233A02" w:rsidRPr="00233A02">
          <w:rPr>
            <w:b w:val="0"/>
            <w:webHidden/>
          </w:rPr>
        </w:r>
        <w:r w:rsidR="00233A02" w:rsidRPr="00233A02">
          <w:rPr>
            <w:b w:val="0"/>
            <w:webHidden/>
          </w:rPr>
          <w:fldChar w:fldCharType="separate"/>
        </w:r>
        <w:r w:rsidR="00D24F6F">
          <w:rPr>
            <w:b w:val="0"/>
            <w:webHidden/>
          </w:rPr>
          <w:t>11</w:t>
        </w:r>
        <w:r w:rsidR="00233A02" w:rsidRPr="00233A02">
          <w:rPr>
            <w:b w:val="0"/>
            <w:webHidden/>
          </w:rPr>
          <w:fldChar w:fldCharType="end"/>
        </w:r>
      </w:hyperlink>
    </w:p>
    <w:p w14:paraId="1165F2C0" w14:textId="30B64B49" w:rsidR="00233A02" w:rsidRPr="00233A02" w:rsidRDefault="00F72D45">
      <w:pPr>
        <w:pStyle w:val="TOC1"/>
        <w:rPr>
          <w:rFonts w:asciiTheme="minorHAnsi" w:eastAsiaTheme="minorEastAsia" w:hAnsiTheme="minorHAnsi" w:cstheme="minorBidi"/>
          <w:b w:val="0"/>
          <w:bCs w:val="0"/>
          <w:sz w:val="22"/>
          <w:szCs w:val="22"/>
          <w:lang w:val="en-US"/>
        </w:rPr>
      </w:pPr>
      <w:hyperlink w:anchor="_Toc118131384" w:history="1">
        <w:r w:rsidR="00233A02" w:rsidRPr="00233A02">
          <w:rPr>
            <w:rStyle w:val="Hyperlink"/>
            <w:b w:val="0"/>
          </w:rPr>
          <w:t>3. ELIGIBILITATEA CHELTUIELILOR</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_Toc118131384 \h </w:instrText>
        </w:r>
        <w:r w:rsidR="00233A02" w:rsidRPr="00233A02">
          <w:rPr>
            <w:b w:val="0"/>
            <w:webHidden/>
          </w:rPr>
        </w:r>
        <w:r w:rsidR="00233A02" w:rsidRPr="00233A02">
          <w:rPr>
            <w:b w:val="0"/>
            <w:webHidden/>
          </w:rPr>
          <w:fldChar w:fldCharType="separate"/>
        </w:r>
        <w:r w:rsidR="00D24F6F">
          <w:rPr>
            <w:b w:val="0"/>
            <w:webHidden/>
          </w:rPr>
          <w:t>11</w:t>
        </w:r>
        <w:r w:rsidR="00233A02" w:rsidRPr="00233A02">
          <w:rPr>
            <w:b w:val="0"/>
            <w:webHidden/>
          </w:rPr>
          <w:fldChar w:fldCharType="end"/>
        </w:r>
      </w:hyperlink>
    </w:p>
    <w:p w14:paraId="0F1E6327" w14:textId="40FC2578"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85" w:history="1">
        <w:r w:rsidR="00233A02" w:rsidRPr="00233A02">
          <w:rPr>
            <w:rStyle w:val="Hyperlink"/>
            <w:noProof/>
          </w:rPr>
          <w:t>3.1. Durabilitatea și sustenabilitatea investiției</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_Toc118131385 \h </w:instrText>
        </w:r>
        <w:r w:rsidR="00233A02" w:rsidRPr="00233A02">
          <w:rPr>
            <w:noProof/>
            <w:webHidden/>
          </w:rPr>
        </w:r>
        <w:r w:rsidR="00233A02" w:rsidRPr="00233A02">
          <w:rPr>
            <w:noProof/>
            <w:webHidden/>
          </w:rPr>
          <w:fldChar w:fldCharType="separate"/>
        </w:r>
        <w:r w:rsidR="00D24F6F">
          <w:rPr>
            <w:noProof/>
            <w:webHidden/>
          </w:rPr>
          <w:t>14</w:t>
        </w:r>
        <w:r w:rsidR="00233A02" w:rsidRPr="00233A02">
          <w:rPr>
            <w:noProof/>
            <w:webHidden/>
          </w:rPr>
          <w:fldChar w:fldCharType="end"/>
        </w:r>
      </w:hyperlink>
    </w:p>
    <w:p w14:paraId="1BCE99E0" w14:textId="5169BFCC" w:rsidR="00233A02" w:rsidRPr="00233A02" w:rsidRDefault="00F72D45">
      <w:pPr>
        <w:pStyle w:val="TOC1"/>
        <w:rPr>
          <w:rFonts w:asciiTheme="minorHAnsi" w:eastAsiaTheme="minorEastAsia" w:hAnsiTheme="minorHAnsi" w:cstheme="minorBidi"/>
          <w:b w:val="0"/>
          <w:bCs w:val="0"/>
          <w:sz w:val="22"/>
          <w:szCs w:val="22"/>
          <w:lang w:val="en-US"/>
        </w:rPr>
      </w:pPr>
      <w:hyperlink w:anchor="_Toc118131386" w:history="1">
        <w:r w:rsidR="00233A02" w:rsidRPr="00233A02">
          <w:rPr>
            <w:rStyle w:val="Hyperlink"/>
            <w:b w:val="0"/>
          </w:rPr>
          <w:t>4. COMPLETAREA CERERII DE FINANȚARE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_Toc118131386 \h </w:instrText>
        </w:r>
        <w:r w:rsidR="00233A02" w:rsidRPr="00233A02">
          <w:rPr>
            <w:b w:val="0"/>
            <w:webHidden/>
          </w:rPr>
        </w:r>
        <w:r w:rsidR="00233A02" w:rsidRPr="00233A02">
          <w:rPr>
            <w:b w:val="0"/>
            <w:webHidden/>
          </w:rPr>
          <w:fldChar w:fldCharType="separate"/>
        </w:r>
        <w:r w:rsidR="00D24F6F">
          <w:rPr>
            <w:b w:val="0"/>
            <w:webHidden/>
          </w:rPr>
          <w:t>14</w:t>
        </w:r>
        <w:r w:rsidR="00233A02" w:rsidRPr="00233A02">
          <w:rPr>
            <w:b w:val="0"/>
            <w:webHidden/>
          </w:rPr>
          <w:fldChar w:fldCharType="end"/>
        </w:r>
      </w:hyperlink>
    </w:p>
    <w:p w14:paraId="5FF1DD85" w14:textId="6BD1A736" w:rsidR="00233A02" w:rsidRPr="00233A02" w:rsidRDefault="00F72D45">
      <w:pPr>
        <w:pStyle w:val="TOC1"/>
        <w:rPr>
          <w:rFonts w:asciiTheme="minorHAnsi" w:eastAsiaTheme="minorEastAsia" w:hAnsiTheme="minorHAnsi" w:cstheme="minorBidi"/>
          <w:b w:val="0"/>
          <w:bCs w:val="0"/>
          <w:sz w:val="22"/>
          <w:szCs w:val="22"/>
          <w:lang w:val="en-US"/>
        </w:rPr>
      </w:pPr>
      <w:hyperlink w:anchor="_Toc118131387" w:history="1">
        <w:r w:rsidR="00233A02" w:rsidRPr="00233A02">
          <w:rPr>
            <w:rStyle w:val="Hyperlink"/>
            <w:b w:val="0"/>
          </w:rPr>
          <w:t>5. EVALUAREA ȘI SELECȚIA PROIECTELOR</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_Toc118131387 \h </w:instrText>
        </w:r>
        <w:r w:rsidR="00233A02" w:rsidRPr="00233A02">
          <w:rPr>
            <w:b w:val="0"/>
            <w:webHidden/>
          </w:rPr>
        </w:r>
        <w:r w:rsidR="00233A02" w:rsidRPr="00233A02">
          <w:rPr>
            <w:b w:val="0"/>
            <w:webHidden/>
          </w:rPr>
          <w:fldChar w:fldCharType="separate"/>
        </w:r>
        <w:r w:rsidR="00D24F6F">
          <w:rPr>
            <w:b w:val="0"/>
            <w:webHidden/>
          </w:rPr>
          <w:t>16</w:t>
        </w:r>
        <w:r w:rsidR="00233A02" w:rsidRPr="00233A02">
          <w:rPr>
            <w:b w:val="0"/>
            <w:webHidden/>
          </w:rPr>
          <w:fldChar w:fldCharType="end"/>
        </w:r>
      </w:hyperlink>
    </w:p>
    <w:p w14:paraId="5CCC2B87" w14:textId="1C911F2E"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88" w:history="1">
        <w:r w:rsidR="00233A02" w:rsidRPr="00233A02">
          <w:rPr>
            <w:rStyle w:val="Hyperlink"/>
            <w:noProof/>
          </w:rPr>
          <w:t>5.1. Descriere generală</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_Toc118131388 \h </w:instrText>
        </w:r>
        <w:r w:rsidR="00233A02" w:rsidRPr="00233A02">
          <w:rPr>
            <w:noProof/>
            <w:webHidden/>
          </w:rPr>
        </w:r>
        <w:r w:rsidR="00233A02" w:rsidRPr="00233A02">
          <w:rPr>
            <w:noProof/>
            <w:webHidden/>
          </w:rPr>
          <w:fldChar w:fldCharType="separate"/>
        </w:r>
        <w:r w:rsidR="00D24F6F">
          <w:rPr>
            <w:noProof/>
            <w:webHidden/>
          </w:rPr>
          <w:t>16</w:t>
        </w:r>
        <w:r w:rsidR="00233A02" w:rsidRPr="00233A02">
          <w:rPr>
            <w:noProof/>
            <w:webHidden/>
          </w:rPr>
          <w:fldChar w:fldCharType="end"/>
        </w:r>
      </w:hyperlink>
    </w:p>
    <w:p w14:paraId="1FAECFAF" w14:textId="0CAAB135"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89" w:history="1">
        <w:r w:rsidR="00233A02" w:rsidRPr="00233A02">
          <w:rPr>
            <w:rStyle w:val="Hyperlink"/>
            <w:noProof/>
          </w:rPr>
          <w:t>5.2.</w:t>
        </w:r>
        <w:r w:rsidR="00233A02" w:rsidRPr="00233A02">
          <w:rPr>
            <w:rFonts w:asciiTheme="minorHAnsi" w:eastAsiaTheme="minorEastAsia" w:hAnsiTheme="minorHAnsi" w:cstheme="minorBidi"/>
            <w:noProof/>
            <w:sz w:val="22"/>
            <w:szCs w:val="22"/>
            <w:lang w:val="en-US" w:eastAsia="en-US"/>
          </w:rPr>
          <w:tab/>
        </w:r>
        <w:r w:rsidR="00233A02" w:rsidRPr="00233A02">
          <w:rPr>
            <w:rStyle w:val="Hyperlink"/>
            <w:noProof/>
          </w:rPr>
          <w:t>Grila de verificare și selecție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_Toc118131389 \h </w:instrText>
        </w:r>
        <w:r w:rsidR="00233A02" w:rsidRPr="00233A02">
          <w:rPr>
            <w:noProof/>
            <w:webHidden/>
          </w:rPr>
        </w:r>
        <w:r w:rsidR="00233A02" w:rsidRPr="00233A02">
          <w:rPr>
            <w:noProof/>
            <w:webHidden/>
          </w:rPr>
          <w:fldChar w:fldCharType="separate"/>
        </w:r>
        <w:r w:rsidR="00D24F6F">
          <w:rPr>
            <w:noProof/>
            <w:webHidden/>
          </w:rPr>
          <w:t>16</w:t>
        </w:r>
        <w:r w:rsidR="00233A02" w:rsidRPr="00233A02">
          <w:rPr>
            <w:noProof/>
            <w:webHidden/>
          </w:rPr>
          <w:fldChar w:fldCharType="end"/>
        </w:r>
      </w:hyperlink>
    </w:p>
    <w:p w14:paraId="106226CC" w14:textId="090E34F6"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90" w:history="1">
        <w:r w:rsidR="00233A02" w:rsidRPr="00233A02">
          <w:rPr>
            <w:rStyle w:val="Hyperlink"/>
            <w:noProof/>
          </w:rPr>
          <w:t>5.3. Depunerea și soluționarea contestațiilor</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_Toc118131390 \h </w:instrText>
        </w:r>
        <w:r w:rsidR="00233A02" w:rsidRPr="00233A02">
          <w:rPr>
            <w:noProof/>
            <w:webHidden/>
          </w:rPr>
        </w:r>
        <w:r w:rsidR="00233A02" w:rsidRPr="00233A02">
          <w:rPr>
            <w:noProof/>
            <w:webHidden/>
          </w:rPr>
          <w:fldChar w:fldCharType="separate"/>
        </w:r>
        <w:r w:rsidR="00D24F6F">
          <w:rPr>
            <w:noProof/>
            <w:webHidden/>
          </w:rPr>
          <w:t>16</w:t>
        </w:r>
        <w:r w:rsidR="00233A02" w:rsidRPr="00233A02">
          <w:rPr>
            <w:noProof/>
            <w:webHidden/>
          </w:rPr>
          <w:fldChar w:fldCharType="end"/>
        </w:r>
      </w:hyperlink>
    </w:p>
    <w:p w14:paraId="207718C2" w14:textId="3C0AF4CA" w:rsidR="00233A02" w:rsidRPr="00233A02" w:rsidRDefault="00F72D45">
      <w:pPr>
        <w:pStyle w:val="TOC1"/>
        <w:rPr>
          <w:rFonts w:asciiTheme="minorHAnsi" w:eastAsiaTheme="minorEastAsia" w:hAnsiTheme="minorHAnsi" w:cstheme="minorBidi"/>
          <w:b w:val="0"/>
          <w:bCs w:val="0"/>
          <w:sz w:val="22"/>
          <w:szCs w:val="22"/>
          <w:lang w:val="en-US"/>
        </w:rPr>
      </w:pPr>
      <w:hyperlink w:anchor="_Toc118131391" w:history="1">
        <w:r w:rsidR="00233A02" w:rsidRPr="00233A02">
          <w:rPr>
            <w:rStyle w:val="Hyperlink"/>
            <w:b w:val="0"/>
          </w:rPr>
          <w:t>6. CONTRACTAREA ȘI IMPLEMENTAREA PROIECTELOR</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_Toc118131391 \h </w:instrText>
        </w:r>
        <w:r w:rsidR="00233A02" w:rsidRPr="00233A02">
          <w:rPr>
            <w:b w:val="0"/>
            <w:webHidden/>
          </w:rPr>
        </w:r>
        <w:r w:rsidR="00233A02" w:rsidRPr="00233A02">
          <w:rPr>
            <w:b w:val="0"/>
            <w:webHidden/>
          </w:rPr>
          <w:fldChar w:fldCharType="separate"/>
        </w:r>
        <w:r w:rsidR="00D24F6F">
          <w:rPr>
            <w:b w:val="0"/>
            <w:webHidden/>
          </w:rPr>
          <w:t>17</w:t>
        </w:r>
        <w:r w:rsidR="00233A02" w:rsidRPr="00233A02">
          <w:rPr>
            <w:b w:val="0"/>
            <w:webHidden/>
          </w:rPr>
          <w:fldChar w:fldCharType="end"/>
        </w:r>
      </w:hyperlink>
    </w:p>
    <w:p w14:paraId="13FD8A3E" w14:textId="245CBE45"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92" w:history="1">
        <w:r w:rsidR="00233A02" w:rsidRPr="00233A02">
          <w:rPr>
            <w:rStyle w:val="Hyperlink"/>
            <w:noProof/>
          </w:rPr>
          <w:t>6.1. Contractarea proiectelor</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_Toc118131392 \h </w:instrText>
        </w:r>
        <w:r w:rsidR="00233A02" w:rsidRPr="00233A02">
          <w:rPr>
            <w:noProof/>
            <w:webHidden/>
          </w:rPr>
        </w:r>
        <w:r w:rsidR="00233A02" w:rsidRPr="00233A02">
          <w:rPr>
            <w:noProof/>
            <w:webHidden/>
          </w:rPr>
          <w:fldChar w:fldCharType="separate"/>
        </w:r>
        <w:r w:rsidR="00D24F6F">
          <w:rPr>
            <w:noProof/>
            <w:webHidden/>
          </w:rPr>
          <w:t>17</w:t>
        </w:r>
        <w:r w:rsidR="00233A02" w:rsidRPr="00233A02">
          <w:rPr>
            <w:noProof/>
            <w:webHidden/>
          </w:rPr>
          <w:fldChar w:fldCharType="end"/>
        </w:r>
      </w:hyperlink>
    </w:p>
    <w:p w14:paraId="00AD361B" w14:textId="2A26BBB7"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93" w:history="1">
        <w:r w:rsidR="00233A02" w:rsidRPr="00233A02">
          <w:rPr>
            <w:rStyle w:val="Hyperlink"/>
            <w:noProof/>
          </w:rPr>
          <w:t>6.2. Reguli privind implementarea și monitorizarea proiectelor</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_Toc118131393 \h </w:instrText>
        </w:r>
        <w:r w:rsidR="00233A02" w:rsidRPr="00233A02">
          <w:rPr>
            <w:noProof/>
            <w:webHidden/>
          </w:rPr>
        </w:r>
        <w:r w:rsidR="00233A02" w:rsidRPr="00233A02">
          <w:rPr>
            <w:noProof/>
            <w:webHidden/>
          </w:rPr>
          <w:fldChar w:fldCharType="separate"/>
        </w:r>
        <w:r w:rsidR="00D24F6F">
          <w:rPr>
            <w:noProof/>
            <w:webHidden/>
          </w:rPr>
          <w:t>18</w:t>
        </w:r>
        <w:r w:rsidR="00233A02" w:rsidRPr="00233A02">
          <w:rPr>
            <w:noProof/>
            <w:webHidden/>
          </w:rPr>
          <w:fldChar w:fldCharType="end"/>
        </w:r>
      </w:hyperlink>
    </w:p>
    <w:p w14:paraId="10016B86" w14:textId="2554C1F8"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94" w:history="1">
        <w:r w:rsidR="00233A02" w:rsidRPr="00233A02">
          <w:rPr>
            <w:rStyle w:val="Hyperlink"/>
            <w:noProof/>
          </w:rPr>
          <w:t>6.3. Mecanisme de gestionare a riscurilor de implementare</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_Toc118131394 \h </w:instrText>
        </w:r>
        <w:r w:rsidR="00233A02" w:rsidRPr="00233A02">
          <w:rPr>
            <w:noProof/>
            <w:webHidden/>
          </w:rPr>
        </w:r>
        <w:r w:rsidR="00233A02" w:rsidRPr="00233A02">
          <w:rPr>
            <w:noProof/>
            <w:webHidden/>
          </w:rPr>
          <w:fldChar w:fldCharType="separate"/>
        </w:r>
        <w:r w:rsidR="00D24F6F">
          <w:rPr>
            <w:noProof/>
            <w:webHidden/>
          </w:rPr>
          <w:t>18</w:t>
        </w:r>
        <w:r w:rsidR="00233A02" w:rsidRPr="00233A02">
          <w:rPr>
            <w:noProof/>
            <w:webHidden/>
          </w:rPr>
          <w:fldChar w:fldCharType="end"/>
        </w:r>
      </w:hyperlink>
    </w:p>
    <w:p w14:paraId="2186B29F" w14:textId="44E57B66" w:rsidR="00233A02" w:rsidRPr="00233A02" w:rsidRDefault="00F72D45">
      <w:pPr>
        <w:pStyle w:val="TOC2"/>
        <w:rPr>
          <w:rFonts w:asciiTheme="minorHAnsi" w:eastAsiaTheme="minorEastAsia" w:hAnsiTheme="minorHAnsi" w:cstheme="minorBidi"/>
          <w:noProof/>
          <w:sz w:val="22"/>
          <w:szCs w:val="22"/>
          <w:lang w:val="en-US" w:eastAsia="en-US"/>
        </w:rPr>
      </w:pPr>
      <w:hyperlink w:anchor="_Toc118131395" w:history="1">
        <w:r w:rsidR="00233A02" w:rsidRPr="00233A02">
          <w:rPr>
            <w:rStyle w:val="Hyperlink"/>
            <w:noProof/>
          </w:rPr>
          <w:t>6.4. Modificarea ghidului solicitantului</w:t>
        </w:r>
        <w:r w:rsidR="00233A02" w:rsidRPr="00233A02">
          <w:rPr>
            <w:noProof/>
            <w:webHidden/>
          </w:rPr>
          <w:tab/>
        </w:r>
        <w:r w:rsidR="00233A02" w:rsidRPr="00233A02">
          <w:rPr>
            <w:noProof/>
            <w:webHidden/>
          </w:rPr>
          <w:fldChar w:fldCharType="begin"/>
        </w:r>
        <w:r w:rsidR="00233A02" w:rsidRPr="00233A02">
          <w:rPr>
            <w:noProof/>
            <w:webHidden/>
          </w:rPr>
          <w:instrText xml:space="preserve"> PAGEREF _Toc118131395 \h </w:instrText>
        </w:r>
        <w:r w:rsidR="00233A02" w:rsidRPr="00233A02">
          <w:rPr>
            <w:noProof/>
            <w:webHidden/>
          </w:rPr>
        </w:r>
        <w:r w:rsidR="00233A02" w:rsidRPr="00233A02">
          <w:rPr>
            <w:noProof/>
            <w:webHidden/>
          </w:rPr>
          <w:fldChar w:fldCharType="separate"/>
        </w:r>
        <w:r w:rsidR="00D24F6F">
          <w:rPr>
            <w:noProof/>
            <w:webHidden/>
          </w:rPr>
          <w:t>19</w:t>
        </w:r>
        <w:r w:rsidR="00233A02" w:rsidRPr="00233A02">
          <w:rPr>
            <w:noProof/>
            <w:webHidden/>
          </w:rPr>
          <w:fldChar w:fldCharType="end"/>
        </w:r>
      </w:hyperlink>
    </w:p>
    <w:p w14:paraId="477F52EB" w14:textId="6BE5BF0C" w:rsidR="00233A02" w:rsidRPr="00233A02" w:rsidRDefault="00F72D45">
      <w:pPr>
        <w:pStyle w:val="TOC1"/>
        <w:rPr>
          <w:rFonts w:asciiTheme="minorHAnsi" w:eastAsiaTheme="minorEastAsia" w:hAnsiTheme="minorHAnsi" w:cstheme="minorBidi"/>
          <w:b w:val="0"/>
          <w:bCs w:val="0"/>
          <w:sz w:val="22"/>
          <w:szCs w:val="22"/>
          <w:lang w:val="en-US"/>
        </w:rPr>
      </w:pPr>
      <w:hyperlink w:anchor="_Toc118131396" w:history="1">
        <w:r w:rsidR="00233A02" w:rsidRPr="00233A02">
          <w:rPr>
            <w:rStyle w:val="Hyperlink"/>
            <w:b w:val="0"/>
          </w:rPr>
          <w:t>7. TRANSPARENȚĂ</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_Toc118131396 \h </w:instrText>
        </w:r>
        <w:r w:rsidR="00233A02" w:rsidRPr="00233A02">
          <w:rPr>
            <w:b w:val="0"/>
            <w:webHidden/>
          </w:rPr>
        </w:r>
        <w:r w:rsidR="00233A02" w:rsidRPr="00233A02">
          <w:rPr>
            <w:b w:val="0"/>
            <w:webHidden/>
          </w:rPr>
          <w:fldChar w:fldCharType="separate"/>
        </w:r>
        <w:r w:rsidR="00D24F6F">
          <w:rPr>
            <w:b w:val="0"/>
            <w:webHidden/>
          </w:rPr>
          <w:t>19</w:t>
        </w:r>
        <w:r w:rsidR="00233A02" w:rsidRPr="00233A02">
          <w:rPr>
            <w:b w:val="0"/>
            <w:webHidden/>
          </w:rPr>
          <w:fldChar w:fldCharType="end"/>
        </w:r>
      </w:hyperlink>
    </w:p>
    <w:p w14:paraId="7A9CD8B2" w14:textId="7852F781" w:rsidR="00233A02" w:rsidRPr="00233A02" w:rsidRDefault="00F72D45">
      <w:pPr>
        <w:pStyle w:val="TOC1"/>
        <w:rPr>
          <w:rFonts w:asciiTheme="minorHAnsi" w:eastAsiaTheme="minorEastAsia" w:hAnsiTheme="minorHAnsi" w:cstheme="minorBidi"/>
          <w:b w:val="0"/>
          <w:bCs w:val="0"/>
          <w:sz w:val="22"/>
          <w:szCs w:val="22"/>
          <w:lang w:val="en-US"/>
        </w:rPr>
      </w:pPr>
      <w:hyperlink w:anchor="_Toc118131397" w:history="1">
        <w:r w:rsidR="00233A02" w:rsidRPr="00233A02">
          <w:rPr>
            <w:rStyle w:val="Hyperlink"/>
            <w:b w:val="0"/>
          </w:rPr>
          <w:t>8. PREVENIREA NEREGULILOR GRAVE, A DUBLEI FINANȚĂRI</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_Toc118131397 \h </w:instrText>
        </w:r>
        <w:r w:rsidR="00233A02" w:rsidRPr="00233A02">
          <w:rPr>
            <w:b w:val="0"/>
            <w:webHidden/>
          </w:rPr>
        </w:r>
        <w:r w:rsidR="00233A02" w:rsidRPr="00233A02">
          <w:rPr>
            <w:b w:val="0"/>
            <w:webHidden/>
          </w:rPr>
          <w:fldChar w:fldCharType="separate"/>
        </w:r>
        <w:r w:rsidR="00D24F6F">
          <w:rPr>
            <w:b w:val="0"/>
            <w:webHidden/>
          </w:rPr>
          <w:t>19</w:t>
        </w:r>
        <w:r w:rsidR="00233A02" w:rsidRPr="00233A02">
          <w:rPr>
            <w:b w:val="0"/>
            <w:webHidden/>
          </w:rPr>
          <w:fldChar w:fldCharType="end"/>
        </w:r>
      </w:hyperlink>
    </w:p>
    <w:p w14:paraId="6E322C95" w14:textId="443BD5E3" w:rsidR="00233A02" w:rsidRPr="00233A02" w:rsidRDefault="00F72D45">
      <w:pPr>
        <w:pStyle w:val="TOC1"/>
        <w:rPr>
          <w:rFonts w:asciiTheme="minorHAnsi" w:eastAsiaTheme="minorEastAsia" w:hAnsiTheme="minorHAnsi" w:cstheme="minorBidi"/>
          <w:b w:val="0"/>
          <w:bCs w:val="0"/>
          <w:sz w:val="22"/>
          <w:szCs w:val="22"/>
          <w:lang w:val="en-US"/>
        </w:rPr>
      </w:pPr>
      <w:hyperlink w:anchor="_Toc118131398" w:history="1">
        <w:r w:rsidR="00233A02" w:rsidRPr="00233A02">
          <w:rPr>
            <w:rStyle w:val="Hyperlink"/>
            <w:b w:val="0"/>
          </w:rPr>
          <w:t>9. RESPECTAREA PRINCIPIULUI „DE A NU PREJUDICIA ÎN MOD SEMNIFICATIV (DNSH)”</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_Toc118131398 \h </w:instrText>
        </w:r>
        <w:r w:rsidR="00233A02" w:rsidRPr="00233A02">
          <w:rPr>
            <w:b w:val="0"/>
            <w:webHidden/>
          </w:rPr>
        </w:r>
        <w:r w:rsidR="00233A02" w:rsidRPr="00233A02">
          <w:rPr>
            <w:b w:val="0"/>
            <w:webHidden/>
          </w:rPr>
          <w:fldChar w:fldCharType="separate"/>
        </w:r>
        <w:r w:rsidR="00D24F6F">
          <w:rPr>
            <w:b w:val="0"/>
            <w:webHidden/>
          </w:rPr>
          <w:t>19</w:t>
        </w:r>
        <w:r w:rsidR="00233A02" w:rsidRPr="00233A02">
          <w:rPr>
            <w:b w:val="0"/>
            <w:webHidden/>
          </w:rPr>
          <w:fldChar w:fldCharType="end"/>
        </w:r>
      </w:hyperlink>
    </w:p>
    <w:p w14:paraId="15E53D27" w14:textId="19C18B59" w:rsidR="00233A02" w:rsidRPr="00233A02" w:rsidRDefault="00F72D45">
      <w:pPr>
        <w:pStyle w:val="TOC1"/>
        <w:rPr>
          <w:rFonts w:asciiTheme="minorHAnsi" w:eastAsiaTheme="minorEastAsia" w:hAnsiTheme="minorHAnsi" w:cstheme="minorBidi"/>
          <w:b w:val="0"/>
          <w:bCs w:val="0"/>
          <w:sz w:val="22"/>
          <w:szCs w:val="22"/>
          <w:lang w:val="en-US"/>
        </w:rPr>
      </w:pPr>
      <w:hyperlink w:anchor="_Toc118131399" w:history="1">
        <w:r w:rsidR="00233A02" w:rsidRPr="00233A02">
          <w:rPr>
            <w:rStyle w:val="Hyperlink"/>
            <w:b w:val="0"/>
          </w:rPr>
          <w:t>10. BENEFICIARUL REAL</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_Toc118131399 \h </w:instrText>
        </w:r>
        <w:r w:rsidR="00233A02" w:rsidRPr="00233A02">
          <w:rPr>
            <w:b w:val="0"/>
            <w:webHidden/>
          </w:rPr>
        </w:r>
        <w:r w:rsidR="00233A02" w:rsidRPr="00233A02">
          <w:rPr>
            <w:b w:val="0"/>
            <w:webHidden/>
          </w:rPr>
          <w:fldChar w:fldCharType="separate"/>
        </w:r>
        <w:r w:rsidR="00D24F6F">
          <w:rPr>
            <w:b w:val="0"/>
            <w:webHidden/>
          </w:rPr>
          <w:t>20</w:t>
        </w:r>
        <w:r w:rsidR="00233A02" w:rsidRPr="00233A02">
          <w:rPr>
            <w:b w:val="0"/>
            <w:webHidden/>
          </w:rPr>
          <w:fldChar w:fldCharType="end"/>
        </w:r>
      </w:hyperlink>
    </w:p>
    <w:p w14:paraId="1667BFBC" w14:textId="23FF0E31" w:rsidR="00233A02" w:rsidRPr="00233A02" w:rsidRDefault="00F72D45">
      <w:pPr>
        <w:pStyle w:val="TOC1"/>
        <w:rPr>
          <w:rFonts w:asciiTheme="minorHAnsi" w:eastAsiaTheme="minorEastAsia" w:hAnsiTheme="minorHAnsi" w:cstheme="minorBidi"/>
          <w:b w:val="0"/>
          <w:bCs w:val="0"/>
          <w:sz w:val="22"/>
          <w:szCs w:val="22"/>
          <w:lang w:val="en-US"/>
        </w:rPr>
      </w:pPr>
      <w:hyperlink w:anchor="_Toc118131400" w:history="1">
        <w:r w:rsidR="00233A02" w:rsidRPr="00233A02">
          <w:rPr>
            <w:rStyle w:val="Hyperlink"/>
            <w:b w:val="0"/>
          </w:rPr>
          <w:t>11. CONTRIBUȚIA INVESTIȚIEI LA OBIECTIVELE ASUMATE PENTRU REALIZAREA INDICATORILOR DIN DOMENIUL CLIMEI ȘI DIN DOMENIUL DIGITAL</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_Toc118131400 \h </w:instrText>
        </w:r>
        <w:r w:rsidR="00233A02" w:rsidRPr="00233A02">
          <w:rPr>
            <w:b w:val="0"/>
            <w:webHidden/>
          </w:rPr>
        </w:r>
        <w:r w:rsidR="00233A02" w:rsidRPr="00233A02">
          <w:rPr>
            <w:b w:val="0"/>
            <w:webHidden/>
          </w:rPr>
          <w:fldChar w:fldCharType="separate"/>
        </w:r>
        <w:r w:rsidR="00D24F6F">
          <w:rPr>
            <w:b w:val="0"/>
            <w:webHidden/>
          </w:rPr>
          <w:t>20</w:t>
        </w:r>
        <w:r w:rsidR="00233A02" w:rsidRPr="00233A02">
          <w:rPr>
            <w:b w:val="0"/>
            <w:webHidden/>
          </w:rPr>
          <w:fldChar w:fldCharType="end"/>
        </w:r>
      </w:hyperlink>
    </w:p>
    <w:p w14:paraId="25335C7A" w14:textId="6E5A09CC" w:rsidR="00233A02" w:rsidRPr="00233A02" w:rsidRDefault="00F72D45">
      <w:pPr>
        <w:pStyle w:val="TOC1"/>
        <w:rPr>
          <w:rFonts w:asciiTheme="minorHAnsi" w:eastAsiaTheme="minorEastAsia" w:hAnsiTheme="minorHAnsi" w:cstheme="minorBidi"/>
          <w:b w:val="0"/>
          <w:bCs w:val="0"/>
          <w:sz w:val="22"/>
          <w:szCs w:val="22"/>
          <w:lang w:val="en-US"/>
        </w:rPr>
      </w:pPr>
      <w:hyperlink w:anchor="_Toc118131401" w:history="1">
        <w:r w:rsidR="00233A02" w:rsidRPr="00233A02">
          <w:rPr>
            <w:rStyle w:val="Hyperlink"/>
            <w:b w:val="0"/>
          </w:rPr>
          <w:t>12. ANEXE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_Toc118131401 \h </w:instrText>
        </w:r>
        <w:r w:rsidR="00233A02" w:rsidRPr="00233A02">
          <w:rPr>
            <w:b w:val="0"/>
            <w:webHidden/>
          </w:rPr>
        </w:r>
        <w:r w:rsidR="00233A02" w:rsidRPr="00233A02">
          <w:rPr>
            <w:b w:val="0"/>
            <w:webHidden/>
          </w:rPr>
          <w:fldChar w:fldCharType="separate"/>
        </w:r>
        <w:r w:rsidR="00D24F6F">
          <w:rPr>
            <w:b w:val="0"/>
            <w:webHidden/>
          </w:rPr>
          <w:t>20</w:t>
        </w:r>
        <w:r w:rsidR="00233A02" w:rsidRPr="00233A02">
          <w:rPr>
            <w:b w:val="0"/>
            <w:webHidden/>
          </w:rPr>
          <w:fldChar w:fldCharType="end"/>
        </w:r>
      </w:hyperlink>
    </w:p>
    <w:p w14:paraId="3E6F6B3E" w14:textId="44BB5792" w:rsidR="00233A02" w:rsidRPr="00233A02" w:rsidRDefault="00F72D45">
      <w:pPr>
        <w:pStyle w:val="TOC1"/>
        <w:rPr>
          <w:rFonts w:asciiTheme="minorHAnsi" w:eastAsiaTheme="minorEastAsia" w:hAnsiTheme="minorHAnsi" w:cstheme="minorBidi"/>
          <w:b w:val="0"/>
          <w:bCs w:val="0"/>
          <w:sz w:val="22"/>
          <w:szCs w:val="22"/>
          <w:lang w:val="en-US"/>
        </w:rPr>
      </w:pPr>
      <w:hyperlink w:anchor="_Toc118131402" w:history="1">
        <w:r w:rsidR="00233A02" w:rsidRPr="00233A02">
          <w:rPr>
            <w:rStyle w:val="Hyperlink"/>
            <w:b w:val="0"/>
          </w:rPr>
          <w:t>Anexa 1. Model Cerere de finanțare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_Toc118131402 \h </w:instrText>
        </w:r>
        <w:r w:rsidR="00233A02" w:rsidRPr="00233A02">
          <w:rPr>
            <w:b w:val="0"/>
            <w:webHidden/>
          </w:rPr>
        </w:r>
        <w:r w:rsidR="00233A02" w:rsidRPr="00233A02">
          <w:rPr>
            <w:b w:val="0"/>
            <w:webHidden/>
          </w:rPr>
          <w:fldChar w:fldCharType="separate"/>
        </w:r>
        <w:r w:rsidR="00D24F6F">
          <w:rPr>
            <w:b w:val="0"/>
            <w:webHidden/>
          </w:rPr>
          <w:t>21</w:t>
        </w:r>
        <w:r w:rsidR="00233A02" w:rsidRPr="00233A02">
          <w:rPr>
            <w:b w:val="0"/>
            <w:webHidden/>
          </w:rPr>
          <w:fldChar w:fldCharType="end"/>
        </w:r>
      </w:hyperlink>
    </w:p>
    <w:p w14:paraId="537208D5" w14:textId="50806A77" w:rsidR="00233A02" w:rsidRPr="00233A02" w:rsidRDefault="00F72D45">
      <w:pPr>
        <w:pStyle w:val="TOC1"/>
        <w:rPr>
          <w:rFonts w:asciiTheme="minorHAnsi" w:eastAsiaTheme="minorEastAsia" w:hAnsiTheme="minorHAnsi" w:cstheme="minorBidi"/>
          <w:b w:val="0"/>
          <w:bCs w:val="0"/>
          <w:sz w:val="22"/>
          <w:szCs w:val="22"/>
          <w:lang w:val="en-US"/>
        </w:rPr>
      </w:pPr>
      <w:hyperlink w:anchor="_Toc118131403" w:history="1">
        <w:r w:rsidR="00233A02" w:rsidRPr="00233A02">
          <w:rPr>
            <w:rStyle w:val="Hyperlink"/>
            <w:b w:val="0"/>
          </w:rPr>
          <w:t>Anexa 2. Model Declaraţie de eligibilitate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_Toc118131403 \h </w:instrText>
        </w:r>
        <w:r w:rsidR="00233A02" w:rsidRPr="00233A02">
          <w:rPr>
            <w:b w:val="0"/>
            <w:webHidden/>
          </w:rPr>
        </w:r>
        <w:r w:rsidR="00233A02" w:rsidRPr="00233A02">
          <w:rPr>
            <w:b w:val="0"/>
            <w:webHidden/>
          </w:rPr>
          <w:fldChar w:fldCharType="separate"/>
        </w:r>
        <w:r w:rsidR="00D24F6F">
          <w:rPr>
            <w:b w:val="0"/>
            <w:webHidden/>
          </w:rPr>
          <w:t>25</w:t>
        </w:r>
        <w:r w:rsidR="00233A02" w:rsidRPr="00233A02">
          <w:rPr>
            <w:b w:val="0"/>
            <w:webHidden/>
          </w:rPr>
          <w:fldChar w:fldCharType="end"/>
        </w:r>
      </w:hyperlink>
    </w:p>
    <w:p w14:paraId="58C9AF04" w14:textId="1EE21315" w:rsidR="00233A02" w:rsidRPr="00233A02" w:rsidRDefault="00F72D45">
      <w:pPr>
        <w:pStyle w:val="TOC1"/>
        <w:rPr>
          <w:rFonts w:asciiTheme="minorHAnsi" w:eastAsiaTheme="minorEastAsia" w:hAnsiTheme="minorHAnsi" w:cstheme="minorBidi"/>
          <w:b w:val="0"/>
          <w:bCs w:val="0"/>
          <w:sz w:val="22"/>
          <w:szCs w:val="22"/>
          <w:lang w:val="en-US"/>
        </w:rPr>
      </w:pPr>
      <w:hyperlink w:anchor="_Toc118131404" w:history="1">
        <w:r w:rsidR="00233A02" w:rsidRPr="00233A02">
          <w:rPr>
            <w:rStyle w:val="Hyperlink"/>
            <w:b w:val="0"/>
          </w:rPr>
          <w:t>Anexa 3. Model Declaraţie de angajament</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_Toc118131404 \h </w:instrText>
        </w:r>
        <w:r w:rsidR="00233A02" w:rsidRPr="00233A02">
          <w:rPr>
            <w:b w:val="0"/>
            <w:webHidden/>
          </w:rPr>
        </w:r>
        <w:r w:rsidR="00233A02" w:rsidRPr="00233A02">
          <w:rPr>
            <w:b w:val="0"/>
            <w:webHidden/>
          </w:rPr>
          <w:fldChar w:fldCharType="separate"/>
        </w:r>
        <w:r w:rsidR="00D24F6F">
          <w:rPr>
            <w:b w:val="0"/>
            <w:webHidden/>
          </w:rPr>
          <w:t>27</w:t>
        </w:r>
        <w:r w:rsidR="00233A02" w:rsidRPr="00233A02">
          <w:rPr>
            <w:b w:val="0"/>
            <w:webHidden/>
          </w:rPr>
          <w:fldChar w:fldCharType="end"/>
        </w:r>
      </w:hyperlink>
    </w:p>
    <w:p w14:paraId="4C4C0BE9" w14:textId="1E544033" w:rsidR="00233A02" w:rsidRPr="00233A02" w:rsidRDefault="00F72D45">
      <w:pPr>
        <w:pStyle w:val="TOC1"/>
        <w:rPr>
          <w:rFonts w:asciiTheme="minorHAnsi" w:eastAsiaTheme="minorEastAsia" w:hAnsiTheme="minorHAnsi" w:cstheme="minorBidi"/>
          <w:b w:val="0"/>
          <w:bCs w:val="0"/>
          <w:sz w:val="22"/>
          <w:szCs w:val="22"/>
          <w:lang w:val="en-US"/>
        </w:rPr>
      </w:pPr>
      <w:hyperlink w:anchor="_Toc118131405" w:history="1">
        <w:r w:rsidR="00233A02" w:rsidRPr="00233A02">
          <w:rPr>
            <w:rStyle w:val="Hyperlink"/>
            <w:b w:val="0"/>
          </w:rPr>
          <w:t>Anexa 4. Model Declarație pe proprie răspundere cu privire la evitarea dublei finanțări</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_Toc118131405 \h </w:instrText>
        </w:r>
        <w:r w:rsidR="00233A02" w:rsidRPr="00233A02">
          <w:rPr>
            <w:b w:val="0"/>
            <w:webHidden/>
          </w:rPr>
        </w:r>
        <w:r w:rsidR="00233A02" w:rsidRPr="00233A02">
          <w:rPr>
            <w:b w:val="0"/>
            <w:webHidden/>
          </w:rPr>
          <w:fldChar w:fldCharType="separate"/>
        </w:r>
        <w:r w:rsidR="00D24F6F">
          <w:rPr>
            <w:b w:val="0"/>
            <w:webHidden/>
          </w:rPr>
          <w:t>28</w:t>
        </w:r>
        <w:r w:rsidR="00233A02" w:rsidRPr="00233A02">
          <w:rPr>
            <w:b w:val="0"/>
            <w:webHidden/>
          </w:rPr>
          <w:fldChar w:fldCharType="end"/>
        </w:r>
      </w:hyperlink>
    </w:p>
    <w:p w14:paraId="1C71D339" w14:textId="3B4E7FDF" w:rsidR="00233A02" w:rsidRPr="00233A02" w:rsidRDefault="00F72D45">
      <w:pPr>
        <w:pStyle w:val="TOC1"/>
        <w:rPr>
          <w:rFonts w:asciiTheme="minorHAnsi" w:eastAsiaTheme="minorEastAsia" w:hAnsiTheme="minorHAnsi" w:cstheme="minorBidi"/>
          <w:b w:val="0"/>
          <w:bCs w:val="0"/>
          <w:sz w:val="22"/>
          <w:szCs w:val="22"/>
          <w:lang w:val="en-US"/>
        </w:rPr>
      </w:pPr>
      <w:hyperlink w:anchor="_Toc118131406" w:history="1">
        <w:r w:rsidR="00233A02" w:rsidRPr="00233A02">
          <w:rPr>
            <w:rStyle w:val="Hyperlink"/>
            <w:b w:val="0"/>
          </w:rPr>
          <w:t>Anexa 5. Model Declarație pe propria răspundere  privind absența conflictului de interese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_Toc118131406 \h </w:instrText>
        </w:r>
        <w:r w:rsidR="00233A02" w:rsidRPr="00233A02">
          <w:rPr>
            <w:b w:val="0"/>
            <w:webHidden/>
          </w:rPr>
        </w:r>
        <w:r w:rsidR="00233A02" w:rsidRPr="00233A02">
          <w:rPr>
            <w:b w:val="0"/>
            <w:webHidden/>
          </w:rPr>
          <w:fldChar w:fldCharType="separate"/>
        </w:r>
        <w:r w:rsidR="00D24F6F">
          <w:rPr>
            <w:b w:val="0"/>
            <w:webHidden/>
          </w:rPr>
          <w:t>29</w:t>
        </w:r>
        <w:r w:rsidR="00233A02" w:rsidRPr="00233A02">
          <w:rPr>
            <w:b w:val="0"/>
            <w:webHidden/>
          </w:rPr>
          <w:fldChar w:fldCharType="end"/>
        </w:r>
      </w:hyperlink>
    </w:p>
    <w:p w14:paraId="55C0E28F" w14:textId="1BF224F8" w:rsidR="00233A02" w:rsidRPr="00233A02" w:rsidRDefault="00F72D45">
      <w:pPr>
        <w:pStyle w:val="TOC1"/>
        <w:rPr>
          <w:rFonts w:asciiTheme="minorHAnsi" w:eastAsiaTheme="minorEastAsia" w:hAnsiTheme="minorHAnsi" w:cstheme="minorBidi"/>
          <w:b w:val="0"/>
          <w:bCs w:val="0"/>
          <w:sz w:val="22"/>
          <w:szCs w:val="22"/>
          <w:lang w:val="en-US"/>
        </w:rPr>
      </w:pPr>
      <w:hyperlink w:anchor="_Toc118131407" w:history="1">
        <w:r w:rsidR="00233A02" w:rsidRPr="00233A02">
          <w:rPr>
            <w:rStyle w:val="Hyperlink"/>
            <w:b w:val="0"/>
          </w:rPr>
          <w:t>Anexa 6. Model Plan de acțiune privind implementarea investiției</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_Toc118131407 \h </w:instrText>
        </w:r>
        <w:r w:rsidR="00233A02" w:rsidRPr="00233A02">
          <w:rPr>
            <w:b w:val="0"/>
            <w:webHidden/>
          </w:rPr>
        </w:r>
        <w:r w:rsidR="00233A02" w:rsidRPr="00233A02">
          <w:rPr>
            <w:b w:val="0"/>
            <w:webHidden/>
          </w:rPr>
          <w:fldChar w:fldCharType="separate"/>
        </w:r>
        <w:r w:rsidR="00D24F6F">
          <w:rPr>
            <w:b w:val="0"/>
            <w:webHidden/>
          </w:rPr>
          <w:t>30</w:t>
        </w:r>
        <w:r w:rsidR="00233A02" w:rsidRPr="00233A02">
          <w:rPr>
            <w:b w:val="0"/>
            <w:webHidden/>
          </w:rPr>
          <w:fldChar w:fldCharType="end"/>
        </w:r>
      </w:hyperlink>
    </w:p>
    <w:p w14:paraId="63C07245" w14:textId="75A9153C" w:rsidR="00233A02" w:rsidRPr="00233A02" w:rsidRDefault="00F72D45">
      <w:pPr>
        <w:pStyle w:val="TOC1"/>
        <w:rPr>
          <w:rFonts w:asciiTheme="minorHAnsi" w:eastAsiaTheme="minorEastAsia" w:hAnsiTheme="minorHAnsi" w:cstheme="minorBidi"/>
          <w:b w:val="0"/>
          <w:bCs w:val="0"/>
          <w:sz w:val="22"/>
          <w:szCs w:val="22"/>
          <w:lang w:val="en-US"/>
        </w:rPr>
      </w:pPr>
      <w:hyperlink w:anchor="_Toc118131408" w:history="1">
        <w:r w:rsidR="00233A02" w:rsidRPr="00233A02">
          <w:rPr>
            <w:rStyle w:val="Hyperlink"/>
            <w:b w:val="0"/>
          </w:rPr>
          <w:t>Anexa 7. Model Raport de implementare investiție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_Toc118131408 \h </w:instrText>
        </w:r>
        <w:r w:rsidR="00233A02" w:rsidRPr="00233A02">
          <w:rPr>
            <w:b w:val="0"/>
            <w:webHidden/>
          </w:rPr>
        </w:r>
        <w:r w:rsidR="00233A02" w:rsidRPr="00233A02">
          <w:rPr>
            <w:b w:val="0"/>
            <w:webHidden/>
          </w:rPr>
          <w:fldChar w:fldCharType="separate"/>
        </w:r>
        <w:r w:rsidR="00D24F6F">
          <w:rPr>
            <w:b w:val="0"/>
            <w:webHidden/>
          </w:rPr>
          <w:t>31</w:t>
        </w:r>
        <w:r w:rsidR="00233A02" w:rsidRPr="00233A02">
          <w:rPr>
            <w:b w:val="0"/>
            <w:webHidden/>
          </w:rPr>
          <w:fldChar w:fldCharType="end"/>
        </w:r>
      </w:hyperlink>
    </w:p>
    <w:p w14:paraId="68ECB79A" w14:textId="12E76407" w:rsidR="00233A02" w:rsidRPr="00233A02" w:rsidRDefault="00F72D45">
      <w:pPr>
        <w:pStyle w:val="TOC1"/>
        <w:rPr>
          <w:rFonts w:asciiTheme="minorHAnsi" w:eastAsiaTheme="minorEastAsia" w:hAnsiTheme="minorHAnsi" w:cstheme="minorBidi"/>
          <w:b w:val="0"/>
          <w:bCs w:val="0"/>
          <w:sz w:val="22"/>
          <w:szCs w:val="22"/>
          <w:lang w:val="en-US"/>
        </w:rPr>
      </w:pPr>
      <w:hyperlink w:anchor="_Toc118131409" w:history="1">
        <w:r w:rsidR="00233A02" w:rsidRPr="00233A02">
          <w:rPr>
            <w:rStyle w:val="Hyperlink"/>
            <w:b w:val="0"/>
          </w:rPr>
          <w:t>Anexa 8. Model Buget detaliat</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_Toc118131409 \h </w:instrText>
        </w:r>
        <w:r w:rsidR="00233A02" w:rsidRPr="00233A02">
          <w:rPr>
            <w:b w:val="0"/>
            <w:webHidden/>
          </w:rPr>
        </w:r>
        <w:r w:rsidR="00233A02" w:rsidRPr="00233A02">
          <w:rPr>
            <w:b w:val="0"/>
            <w:webHidden/>
          </w:rPr>
          <w:fldChar w:fldCharType="separate"/>
        </w:r>
        <w:r w:rsidR="00D24F6F">
          <w:rPr>
            <w:b w:val="0"/>
            <w:webHidden/>
          </w:rPr>
          <w:t>32</w:t>
        </w:r>
        <w:r w:rsidR="00233A02" w:rsidRPr="00233A02">
          <w:rPr>
            <w:b w:val="0"/>
            <w:webHidden/>
          </w:rPr>
          <w:fldChar w:fldCharType="end"/>
        </w:r>
      </w:hyperlink>
    </w:p>
    <w:p w14:paraId="5C4C766B" w14:textId="4549B03E" w:rsidR="00233A02" w:rsidRPr="00233A02" w:rsidRDefault="00F72D45">
      <w:pPr>
        <w:pStyle w:val="TOC1"/>
        <w:rPr>
          <w:rFonts w:asciiTheme="minorHAnsi" w:eastAsiaTheme="minorEastAsia" w:hAnsiTheme="minorHAnsi" w:cstheme="minorBidi"/>
          <w:b w:val="0"/>
          <w:bCs w:val="0"/>
          <w:sz w:val="22"/>
          <w:szCs w:val="22"/>
          <w:lang w:val="en-US"/>
        </w:rPr>
      </w:pPr>
      <w:hyperlink w:anchor="_Toc118131410" w:history="1">
        <w:r w:rsidR="00233A02" w:rsidRPr="00233A02">
          <w:rPr>
            <w:rStyle w:val="Hyperlink"/>
            <w:b w:val="0"/>
          </w:rPr>
          <w:t>Anexa 9. Model Contract de finanțare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_Toc118131410 \h </w:instrText>
        </w:r>
        <w:r w:rsidR="00233A02" w:rsidRPr="00233A02">
          <w:rPr>
            <w:b w:val="0"/>
            <w:webHidden/>
          </w:rPr>
        </w:r>
        <w:r w:rsidR="00233A02" w:rsidRPr="00233A02">
          <w:rPr>
            <w:b w:val="0"/>
            <w:webHidden/>
          </w:rPr>
          <w:fldChar w:fldCharType="separate"/>
        </w:r>
        <w:r w:rsidR="00D24F6F">
          <w:rPr>
            <w:b w:val="0"/>
            <w:webHidden/>
          </w:rPr>
          <w:t>33</w:t>
        </w:r>
        <w:r w:rsidR="00233A02" w:rsidRPr="00233A02">
          <w:rPr>
            <w:b w:val="0"/>
            <w:webHidden/>
          </w:rPr>
          <w:fldChar w:fldCharType="end"/>
        </w:r>
      </w:hyperlink>
    </w:p>
    <w:p w14:paraId="7C67E127" w14:textId="5993C218" w:rsidR="00233A02" w:rsidRPr="00233A02" w:rsidRDefault="00F72D45">
      <w:pPr>
        <w:pStyle w:val="TOC1"/>
        <w:rPr>
          <w:rFonts w:asciiTheme="minorHAnsi" w:eastAsiaTheme="minorEastAsia" w:hAnsiTheme="minorHAnsi" w:cstheme="minorBidi"/>
          <w:b w:val="0"/>
          <w:bCs w:val="0"/>
          <w:sz w:val="22"/>
          <w:szCs w:val="22"/>
          <w:lang w:val="en-US"/>
        </w:rPr>
      </w:pPr>
      <w:hyperlink w:anchor="_Toc118131411" w:history="1">
        <w:r w:rsidR="00233A02" w:rsidRPr="00233A02">
          <w:rPr>
            <w:rStyle w:val="Hyperlink"/>
            <w:b w:val="0"/>
          </w:rPr>
          <w:t>Anexa 10. Raportul final de implementare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_Toc118131411 \h </w:instrText>
        </w:r>
        <w:r w:rsidR="00233A02" w:rsidRPr="00233A02">
          <w:rPr>
            <w:b w:val="0"/>
            <w:webHidden/>
          </w:rPr>
        </w:r>
        <w:r w:rsidR="00233A02" w:rsidRPr="00233A02">
          <w:rPr>
            <w:b w:val="0"/>
            <w:webHidden/>
          </w:rPr>
          <w:fldChar w:fldCharType="separate"/>
        </w:r>
        <w:r w:rsidR="00D24F6F">
          <w:rPr>
            <w:b w:val="0"/>
            <w:webHidden/>
          </w:rPr>
          <w:t>47</w:t>
        </w:r>
        <w:r w:rsidR="00233A02" w:rsidRPr="00233A02">
          <w:rPr>
            <w:b w:val="0"/>
            <w:webHidden/>
          </w:rPr>
          <w:fldChar w:fldCharType="end"/>
        </w:r>
      </w:hyperlink>
    </w:p>
    <w:p w14:paraId="38357FCB" w14:textId="0B646EB1" w:rsidR="00233A02" w:rsidRPr="00233A02" w:rsidRDefault="00F72D45">
      <w:pPr>
        <w:pStyle w:val="TOC1"/>
        <w:rPr>
          <w:rFonts w:asciiTheme="minorHAnsi" w:eastAsiaTheme="minorEastAsia" w:hAnsiTheme="minorHAnsi" w:cstheme="minorBidi"/>
          <w:b w:val="0"/>
          <w:bCs w:val="0"/>
          <w:sz w:val="22"/>
          <w:szCs w:val="22"/>
          <w:lang w:val="en-US"/>
        </w:rPr>
      </w:pPr>
      <w:hyperlink w:anchor="_Toc118131412" w:history="1">
        <w:r w:rsidR="00233A02" w:rsidRPr="00233A02">
          <w:rPr>
            <w:rStyle w:val="Hyperlink"/>
            <w:b w:val="0"/>
          </w:rPr>
          <w:t>Anexa 11. Grila de verificare și selecție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_Toc118131412 \h </w:instrText>
        </w:r>
        <w:r w:rsidR="00233A02" w:rsidRPr="00233A02">
          <w:rPr>
            <w:b w:val="0"/>
            <w:webHidden/>
          </w:rPr>
        </w:r>
        <w:r w:rsidR="00233A02" w:rsidRPr="00233A02">
          <w:rPr>
            <w:b w:val="0"/>
            <w:webHidden/>
          </w:rPr>
          <w:fldChar w:fldCharType="separate"/>
        </w:r>
        <w:r w:rsidR="00D24F6F">
          <w:rPr>
            <w:b w:val="0"/>
            <w:webHidden/>
          </w:rPr>
          <w:t>48</w:t>
        </w:r>
        <w:r w:rsidR="00233A02" w:rsidRPr="00233A02">
          <w:rPr>
            <w:b w:val="0"/>
            <w:webHidden/>
          </w:rPr>
          <w:fldChar w:fldCharType="end"/>
        </w:r>
      </w:hyperlink>
    </w:p>
    <w:p w14:paraId="77745480" w14:textId="755AE6AB" w:rsidR="00233A02" w:rsidRPr="00233A02" w:rsidRDefault="00F72D45">
      <w:pPr>
        <w:pStyle w:val="TOC1"/>
        <w:rPr>
          <w:rFonts w:asciiTheme="minorHAnsi" w:eastAsiaTheme="minorEastAsia" w:hAnsiTheme="minorHAnsi" w:cstheme="minorBidi"/>
          <w:b w:val="0"/>
          <w:bCs w:val="0"/>
          <w:sz w:val="22"/>
          <w:szCs w:val="22"/>
          <w:lang w:val="en-US"/>
        </w:rPr>
      </w:pPr>
      <w:hyperlink w:anchor="_Toc118131413" w:history="1">
        <w:r w:rsidR="00233A02" w:rsidRPr="00233A02">
          <w:rPr>
            <w:rStyle w:val="Hyperlink"/>
            <w:b w:val="0"/>
          </w:rPr>
          <w:t>Anexa 12. Declarație privind certificarea legalității și corectitudinea informațiilor cuprinse în cererea de finanțare și a informațiilor completate în platforma de depunere</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_Toc118131413 \h </w:instrText>
        </w:r>
        <w:r w:rsidR="00233A02" w:rsidRPr="00233A02">
          <w:rPr>
            <w:b w:val="0"/>
            <w:webHidden/>
          </w:rPr>
        </w:r>
        <w:r w:rsidR="00233A02" w:rsidRPr="00233A02">
          <w:rPr>
            <w:b w:val="0"/>
            <w:webHidden/>
          </w:rPr>
          <w:fldChar w:fldCharType="separate"/>
        </w:r>
        <w:r w:rsidR="00D24F6F">
          <w:rPr>
            <w:b w:val="0"/>
            <w:webHidden/>
          </w:rPr>
          <w:t>50</w:t>
        </w:r>
        <w:r w:rsidR="00233A02" w:rsidRPr="00233A02">
          <w:rPr>
            <w:b w:val="0"/>
            <w:webHidden/>
          </w:rPr>
          <w:fldChar w:fldCharType="end"/>
        </w:r>
      </w:hyperlink>
    </w:p>
    <w:p w14:paraId="44DAB6D3" w14:textId="0AE91C1D" w:rsidR="00233A02" w:rsidRPr="00233A02" w:rsidRDefault="00F72D45">
      <w:pPr>
        <w:pStyle w:val="TOC1"/>
        <w:rPr>
          <w:rFonts w:asciiTheme="minorHAnsi" w:eastAsiaTheme="minorEastAsia" w:hAnsiTheme="minorHAnsi" w:cstheme="minorBidi"/>
          <w:b w:val="0"/>
          <w:bCs w:val="0"/>
          <w:sz w:val="22"/>
          <w:szCs w:val="22"/>
          <w:lang w:val="en-US"/>
        </w:rPr>
      </w:pPr>
      <w:hyperlink w:anchor="_Toc118131414" w:history="1">
        <w:r w:rsidR="00233A02" w:rsidRPr="00233A02">
          <w:rPr>
            <w:rStyle w:val="Hyperlink"/>
            <w:b w:val="0"/>
          </w:rPr>
          <w:t>Anexa 13. Declarație pe proprie răspundere privind conformitatea propunerii de proiect cu Orientările tehnice DNSH (2021/C58/01)</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_Toc118131414 \h </w:instrText>
        </w:r>
        <w:r w:rsidR="00233A02" w:rsidRPr="00233A02">
          <w:rPr>
            <w:b w:val="0"/>
            <w:webHidden/>
          </w:rPr>
        </w:r>
        <w:r w:rsidR="00233A02" w:rsidRPr="00233A02">
          <w:rPr>
            <w:b w:val="0"/>
            <w:webHidden/>
          </w:rPr>
          <w:fldChar w:fldCharType="separate"/>
        </w:r>
        <w:r w:rsidR="00D24F6F">
          <w:rPr>
            <w:b w:val="0"/>
            <w:webHidden/>
          </w:rPr>
          <w:t>51</w:t>
        </w:r>
        <w:r w:rsidR="00233A02" w:rsidRPr="00233A02">
          <w:rPr>
            <w:b w:val="0"/>
            <w:webHidden/>
          </w:rPr>
          <w:fldChar w:fldCharType="end"/>
        </w:r>
      </w:hyperlink>
    </w:p>
    <w:p w14:paraId="15A48E1A" w14:textId="0826AC57" w:rsidR="00233A02" w:rsidRPr="00233A02" w:rsidRDefault="00F72D45">
      <w:pPr>
        <w:pStyle w:val="TOC1"/>
        <w:rPr>
          <w:rFonts w:asciiTheme="minorHAnsi" w:eastAsiaTheme="minorEastAsia" w:hAnsiTheme="minorHAnsi" w:cstheme="minorBidi"/>
          <w:b w:val="0"/>
          <w:bCs w:val="0"/>
          <w:sz w:val="22"/>
          <w:szCs w:val="22"/>
          <w:lang w:val="en-US"/>
        </w:rPr>
      </w:pPr>
      <w:hyperlink w:anchor="_Toc118131415" w:history="1">
        <w:r w:rsidR="00233A02" w:rsidRPr="00233A02">
          <w:rPr>
            <w:rStyle w:val="Hyperlink"/>
            <w:b w:val="0"/>
          </w:rPr>
          <w:t>Anexa 14. Declarație TVA</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_Toc118131415 \h </w:instrText>
        </w:r>
        <w:r w:rsidR="00233A02" w:rsidRPr="00233A02">
          <w:rPr>
            <w:b w:val="0"/>
            <w:webHidden/>
          </w:rPr>
        </w:r>
        <w:r w:rsidR="00233A02" w:rsidRPr="00233A02">
          <w:rPr>
            <w:b w:val="0"/>
            <w:webHidden/>
          </w:rPr>
          <w:fldChar w:fldCharType="separate"/>
        </w:r>
        <w:r w:rsidR="00D24F6F">
          <w:rPr>
            <w:b w:val="0"/>
            <w:webHidden/>
          </w:rPr>
          <w:t>52</w:t>
        </w:r>
        <w:r w:rsidR="00233A02" w:rsidRPr="00233A02">
          <w:rPr>
            <w:b w:val="0"/>
            <w:webHidden/>
          </w:rPr>
          <w:fldChar w:fldCharType="end"/>
        </w:r>
      </w:hyperlink>
    </w:p>
    <w:p w14:paraId="64EC3FEE" w14:textId="0ECD756A" w:rsidR="00233A02" w:rsidRDefault="00F72D45">
      <w:pPr>
        <w:pStyle w:val="TOC1"/>
        <w:rPr>
          <w:rFonts w:asciiTheme="minorHAnsi" w:eastAsiaTheme="minorEastAsia" w:hAnsiTheme="minorHAnsi" w:cstheme="minorBidi"/>
          <w:b w:val="0"/>
          <w:bCs w:val="0"/>
          <w:sz w:val="22"/>
          <w:szCs w:val="22"/>
          <w:lang w:val="en-US"/>
        </w:rPr>
      </w:pPr>
      <w:hyperlink w:anchor="_Toc118131416" w:history="1">
        <w:r w:rsidR="00233A02" w:rsidRPr="00233A02">
          <w:rPr>
            <w:rStyle w:val="Hyperlink"/>
            <w:b w:val="0"/>
          </w:rPr>
          <w:t>Anexa 15. Declarație consimțământ reprezentant legal privind prelucrarea datelor cu caracter personal</w:t>
        </w:r>
        <w:r w:rsidR="00233A02" w:rsidRPr="00233A02">
          <w:rPr>
            <w:b w:val="0"/>
            <w:webHidden/>
          </w:rPr>
          <w:tab/>
        </w:r>
        <w:r w:rsidR="00233A02" w:rsidRPr="00233A02">
          <w:rPr>
            <w:b w:val="0"/>
            <w:webHidden/>
          </w:rPr>
          <w:fldChar w:fldCharType="begin"/>
        </w:r>
        <w:r w:rsidR="00233A02" w:rsidRPr="00233A02">
          <w:rPr>
            <w:b w:val="0"/>
            <w:webHidden/>
          </w:rPr>
          <w:instrText xml:space="preserve"> PAGEREF _Toc118131416 \h </w:instrText>
        </w:r>
        <w:r w:rsidR="00233A02" w:rsidRPr="00233A02">
          <w:rPr>
            <w:b w:val="0"/>
            <w:webHidden/>
          </w:rPr>
        </w:r>
        <w:r w:rsidR="00233A02" w:rsidRPr="00233A02">
          <w:rPr>
            <w:b w:val="0"/>
            <w:webHidden/>
          </w:rPr>
          <w:fldChar w:fldCharType="separate"/>
        </w:r>
        <w:r w:rsidR="00D24F6F">
          <w:rPr>
            <w:b w:val="0"/>
            <w:webHidden/>
          </w:rPr>
          <w:t>53</w:t>
        </w:r>
        <w:r w:rsidR="00233A02" w:rsidRPr="00233A02">
          <w:rPr>
            <w:b w:val="0"/>
            <w:webHidden/>
          </w:rPr>
          <w:fldChar w:fldCharType="end"/>
        </w:r>
      </w:hyperlink>
    </w:p>
    <w:p w14:paraId="195F51C5" w14:textId="022EB126" w:rsidR="004F545D" w:rsidRPr="0082066E" w:rsidRDefault="00103AB2" w:rsidP="00966408">
      <w:pPr>
        <w:pStyle w:val="Heading1"/>
      </w:pPr>
      <w:r w:rsidRPr="00721B72">
        <w:rPr>
          <w:sz w:val="20"/>
        </w:rPr>
        <w:fldChar w:fldCharType="end"/>
      </w:r>
      <w:r w:rsidR="00B11DF4" w:rsidRPr="00721B72">
        <w:br w:type="page"/>
      </w:r>
      <w:bookmarkStart w:id="3" w:name="_Toc113629395"/>
      <w:bookmarkStart w:id="4" w:name="_Toc115358465"/>
      <w:bookmarkStart w:id="5" w:name="_Toc118131373"/>
      <w:bookmarkStart w:id="6" w:name="_Toc109587453"/>
      <w:bookmarkStart w:id="7" w:name="_Toc101192475"/>
      <w:r w:rsidR="004F545D" w:rsidRPr="0082066E">
        <w:lastRenderedPageBreak/>
        <w:t>1. INFORMAȚII DESPRE APELUL DE PROIECTE</w:t>
      </w:r>
      <w:bookmarkEnd w:id="3"/>
      <w:bookmarkEnd w:id="4"/>
      <w:bookmarkEnd w:id="5"/>
    </w:p>
    <w:p w14:paraId="78D0ABE2" w14:textId="52C84F7D" w:rsidR="004F545D" w:rsidRPr="0082066E" w:rsidRDefault="004F545D" w:rsidP="007E3E43">
      <w:pPr>
        <w:pStyle w:val="Heading2"/>
      </w:pPr>
    </w:p>
    <w:p w14:paraId="785EFB94" w14:textId="6DB47CC5" w:rsidR="004F545D" w:rsidRPr="0082066E" w:rsidRDefault="004F545D" w:rsidP="007E3E43">
      <w:pPr>
        <w:pStyle w:val="Heading2"/>
      </w:pPr>
      <w:bookmarkStart w:id="8" w:name="_Toc113629396"/>
      <w:bookmarkStart w:id="9" w:name="_Toc115358466"/>
      <w:bookmarkStart w:id="10" w:name="_Toc118131374"/>
      <w:r w:rsidRPr="0082066E">
        <w:t>1.1</w:t>
      </w:r>
      <w:r w:rsidR="00977BF1" w:rsidRPr="0082066E">
        <w:t xml:space="preserve">. </w:t>
      </w:r>
      <w:r w:rsidRPr="0082066E">
        <w:t>Pilonul, componenta</w:t>
      </w:r>
      <w:bookmarkEnd w:id="8"/>
      <w:bookmarkEnd w:id="9"/>
      <w:bookmarkEnd w:id="10"/>
    </w:p>
    <w:p w14:paraId="6EE64DFB" w14:textId="5AD58AF9" w:rsidR="004F545D" w:rsidRPr="0082066E" w:rsidRDefault="001F4868" w:rsidP="00392844">
      <w:pPr>
        <w:spacing w:line="276" w:lineRule="auto"/>
        <w:jc w:val="both"/>
      </w:pPr>
      <w:r w:rsidRPr="0082066E">
        <w:rPr>
          <w:i/>
        </w:rPr>
        <w:t xml:space="preserve">Pilonul </w:t>
      </w:r>
      <w:r w:rsidR="004F545D" w:rsidRPr="0082066E">
        <w:rPr>
          <w:i/>
        </w:rPr>
        <w:t>II</w:t>
      </w:r>
      <w:r w:rsidR="004F545D" w:rsidRPr="0082066E">
        <w:t xml:space="preserve">. </w:t>
      </w:r>
      <w:r w:rsidRPr="0082066E">
        <w:t>Transformarea digitală</w:t>
      </w:r>
    </w:p>
    <w:p w14:paraId="144A81B5" w14:textId="738DC714" w:rsidR="004F545D" w:rsidRPr="0082066E" w:rsidRDefault="004F545D" w:rsidP="00392844">
      <w:pPr>
        <w:spacing w:line="276" w:lineRule="auto"/>
        <w:jc w:val="both"/>
      </w:pPr>
      <w:r w:rsidRPr="0082066E">
        <w:rPr>
          <w:i/>
        </w:rPr>
        <w:t>Componenta C</w:t>
      </w:r>
      <w:r w:rsidR="001F4868" w:rsidRPr="0082066E">
        <w:rPr>
          <w:i/>
        </w:rPr>
        <w:t>7</w:t>
      </w:r>
      <w:r w:rsidRPr="0082066E">
        <w:t xml:space="preserve">. </w:t>
      </w:r>
      <w:r w:rsidR="001F4868" w:rsidRPr="0082066E">
        <w:t>Transformarea digitală</w:t>
      </w:r>
    </w:p>
    <w:p w14:paraId="3846810E" w14:textId="77777777" w:rsidR="004F0B0B" w:rsidRDefault="000341A3" w:rsidP="001F4868">
      <w:pPr>
        <w:spacing w:line="276" w:lineRule="auto"/>
        <w:jc w:val="both"/>
      </w:pPr>
      <w:r w:rsidRPr="0082066E">
        <w:rPr>
          <w:i/>
        </w:rPr>
        <w:t xml:space="preserve">Investiția 12. </w:t>
      </w:r>
      <w:r w:rsidR="004204C1" w:rsidRPr="0082066E">
        <w:t>Asigurarea protecției cibernetice atât pentru infrastructurile TIC publice, cât și pentru cele private cu valențe critice pentru securitatea națională, prin utilizarea tehnologiilor inteligente</w:t>
      </w:r>
      <w:r w:rsidR="004F0B0B">
        <w:t>.</w:t>
      </w:r>
    </w:p>
    <w:p w14:paraId="46C0C824" w14:textId="77777777" w:rsidR="004F0B0B" w:rsidRDefault="004F0B0B" w:rsidP="001F4868">
      <w:pPr>
        <w:spacing w:line="276" w:lineRule="auto"/>
        <w:jc w:val="both"/>
      </w:pPr>
    </w:p>
    <w:p w14:paraId="2FB207A0" w14:textId="31586557" w:rsidR="004F0B0B" w:rsidRDefault="00E77786" w:rsidP="00A856E6">
      <w:pPr>
        <w:spacing w:line="276" w:lineRule="auto"/>
        <w:jc w:val="both"/>
      </w:pPr>
      <w:r w:rsidRPr="00E77786">
        <w:t>Proiectul care face obiectul acestui apel non-competitiv vizează creșterea gradului de securitate cibernetică a sistemelor de securitate deja implementate în cadrul instituțiilor publice/entităților beneficiare, precum și a interoperabilității sistemelor de securitate care urmează să fie implementate și integrate cu sistemul informatic existent, în ceea ce privește coroborarea informațiilor, colaborarea, analiză și reacție prin intermediul mecanismului computerizat pentru alertarea rapidă și diseminarea informațiilor în timp real.</w:t>
      </w:r>
    </w:p>
    <w:p w14:paraId="11D20FF1" w14:textId="77777777" w:rsidR="00E77786" w:rsidRDefault="00E77786" w:rsidP="00A856E6">
      <w:pPr>
        <w:spacing w:line="276" w:lineRule="auto"/>
        <w:jc w:val="both"/>
        <w:rPr>
          <w:i/>
        </w:rPr>
      </w:pPr>
    </w:p>
    <w:p w14:paraId="73D21EA3" w14:textId="136FDEC8" w:rsidR="00A856E6" w:rsidRPr="0082066E" w:rsidRDefault="004204C1" w:rsidP="00A856E6">
      <w:pPr>
        <w:spacing w:line="276" w:lineRule="auto"/>
        <w:jc w:val="both"/>
      </w:pPr>
      <w:r w:rsidRPr="0082066E">
        <w:t>Principalul obiectiv al investiți</w:t>
      </w:r>
      <w:r w:rsidR="00E77786">
        <w:t>e</w:t>
      </w:r>
      <w:r w:rsidRPr="0082066E">
        <w:t>i constă în creșterea arealului de protecție, prin valorificarea know-how-ului deținut, precum și prin promovarea de modele de bune practici în demersurile de asigurare a securității cibernetice, precum și creșterea rezilienței, o condiție esențială pentru succesul activităților de protecție a infrastructurilor critice. Reziliența infrastructurii este strâns legată de modul în care organizațiile își gestionează riscurile strategice, operaționale și financiare.</w:t>
      </w:r>
      <w:r w:rsidR="00A856E6" w:rsidRPr="0082066E">
        <w:t xml:space="preserve"> Astfel, proiectul </w:t>
      </w:r>
      <w:r w:rsidR="00E77786">
        <w:t xml:space="preserve">pentru implementarea investiției </w:t>
      </w:r>
      <w:r w:rsidR="00A856E6" w:rsidRPr="0082066E">
        <w:t xml:space="preserve">vizează creșterea gradului de securitate cibernetică a sistemelor de securitate deja implementate în cadrul instituțiilor publice/entităților beneficiare, precum și a interoperabilității sistemelor de securitate care urmează să fie implementate și integrate cu sistemul informatic existent, în ceea ce privește coroborarea informațiilor, colaborarea, analiză și reacție prin intermediul mecanismului computerizat pentru alertarea rapidă și diseminarea informațiilor în timp real. </w:t>
      </w:r>
    </w:p>
    <w:p w14:paraId="142DC15C" w14:textId="6D9F0C1C" w:rsidR="00A856E6" w:rsidRDefault="00A856E6" w:rsidP="00A856E6">
      <w:pPr>
        <w:spacing w:line="276" w:lineRule="auto"/>
        <w:jc w:val="both"/>
      </w:pPr>
    </w:p>
    <w:p w14:paraId="09A07294" w14:textId="7E98A8E8" w:rsidR="004F0B0B" w:rsidRDefault="004F0B0B" w:rsidP="00A856E6">
      <w:pPr>
        <w:spacing w:line="276" w:lineRule="auto"/>
        <w:jc w:val="both"/>
      </w:pPr>
      <w:r w:rsidRPr="004F0B0B">
        <w:t>Ministerul Cercetării, Inovării și Digitalizării (MCID) este coordonatorul de reforme și investiții din Planul Național de Redresare și Reziliență, responsabil pentru implementarea acestei investiții.</w:t>
      </w:r>
    </w:p>
    <w:p w14:paraId="328EDD6D" w14:textId="77777777" w:rsidR="004F0B0B" w:rsidRPr="0082066E" w:rsidRDefault="004F0B0B" w:rsidP="00A856E6">
      <w:pPr>
        <w:spacing w:line="276" w:lineRule="auto"/>
        <w:jc w:val="both"/>
      </w:pPr>
    </w:p>
    <w:p w14:paraId="3A5FA5F6" w14:textId="375E4772" w:rsidR="00A856E6" w:rsidRPr="0082066E" w:rsidRDefault="00A856E6" w:rsidP="00A856E6">
      <w:pPr>
        <w:spacing w:line="276" w:lineRule="auto"/>
        <w:jc w:val="both"/>
      </w:pPr>
      <w:r w:rsidRPr="0082066E">
        <w:t>Centrul Național Cyberint (CNC - înființat în 2013)</w:t>
      </w:r>
      <w:r w:rsidR="004F0B0B">
        <w:t>,</w:t>
      </w:r>
      <w:r w:rsidRPr="0082066E">
        <w:t xml:space="preserve"> constituit ca unitate centrală fără personalitate juridică a Serviciului Român de Informații (SRI)</w:t>
      </w:r>
      <w:r w:rsidR="004F0B0B">
        <w:t>,</w:t>
      </w:r>
      <w:r w:rsidRPr="0082066E">
        <w:t xml:space="preserve"> are atribuții în domenii operaționale de securitate cibernetică (conform Regulamentului de Funcționare a Serviciului Român de Informații, aprobat prin Hotărârea Consiliului Suprem de Apărare a Țării) și acționează pentru cunoașterea, prevenirea și contracararea vulnerabilităților, riscurilor și amenințărilor la adresa securității cibernetice a României. În baza atribuțiilor legale, CNC are în vedere asigurarea securității cibernetice a rețelelor și sistemelor informatice aparținând instituțiilor publice, precum și a infrastructurilor critice din domeniul IT&amp;C, a căror afectare prin atacuri cibernetice poate genera impact negativ la adresa securității naționale. </w:t>
      </w:r>
    </w:p>
    <w:p w14:paraId="63856172" w14:textId="1ED6AEAD" w:rsidR="004204C1" w:rsidRPr="0082066E" w:rsidRDefault="00A856E6" w:rsidP="00A856E6">
      <w:pPr>
        <w:spacing w:line="276" w:lineRule="auto"/>
        <w:jc w:val="both"/>
      </w:pPr>
      <w:r w:rsidRPr="0082066E">
        <w:t>Prin utilizarea soluțiilor de securitate cibernetică, CNC furnizează beneficiarilor legali informațiile necesare prevenirii, limitării sau stopării consecințelor unor atacuri cibernetice asupra sistemelor IT&amp;C care reprezintă infrastructuri critice.</w:t>
      </w:r>
    </w:p>
    <w:p w14:paraId="2CF7D50D" w14:textId="77777777" w:rsidR="00A856E6" w:rsidRPr="0082066E" w:rsidRDefault="00A856E6" w:rsidP="00A856E6">
      <w:pPr>
        <w:spacing w:line="276" w:lineRule="auto"/>
        <w:jc w:val="both"/>
      </w:pPr>
    </w:p>
    <w:p w14:paraId="15CBE172" w14:textId="04DBC383" w:rsidR="004204C1" w:rsidRPr="0082066E" w:rsidRDefault="004204C1" w:rsidP="004204C1">
      <w:pPr>
        <w:spacing w:line="276" w:lineRule="auto"/>
        <w:jc w:val="both"/>
      </w:pPr>
      <w:r w:rsidRPr="0082066E">
        <w:t xml:space="preserve">Din punctul de vedere al securității cibernetice, Centrul Național Cyberint (CNC) operează un SOC (Security Operations Center), prin care oferă deja, încă din anul 2015, servicii de securitate cibernetică pentru instituții </w:t>
      </w:r>
      <w:r w:rsidRPr="0082066E">
        <w:lastRenderedPageBreak/>
        <w:t xml:space="preserve">publice (ex. din domeniul administrației publice, energetic, sănătății, finanțelor, educației și cercetării), în scopul securizării, modernizării și eficientizării activităților proprii, circumscrise domeniului TIC. </w:t>
      </w:r>
    </w:p>
    <w:p w14:paraId="49949A45" w14:textId="77777777" w:rsidR="004204C1" w:rsidRPr="0082066E" w:rsidRDefault="004204C1" w:rsidP="004204C1">
      <w:pPr>
        <w:spacing w:line="276" w:lineRule="auto"/>
        <w:jc w:val="both"/>
      </w:pPr>
    </w:p>
    <w:p w14:paraId="64EF2A52" w14:textId="77777777" w:rsidR="004204C1" w:rsidRPr="0082066E" w:rsidRDefault="004204C1" w:rsidP="004204C1">
      <w:pPr>
        <w:spacing w:line="276" w:lineRule="auto"/>
        <w:jc w:val="both"/>
      </w:pPr>
      <w:r w:rsidRPr="0082066E">
        <w:t xml:space="preserve">Acest SOC asigură securizarea rețelelor instituțiilor publice și protejarea datelor prelucrate și stocate. Rolul SOC-ului Centrului National Cyberint este de a detecta, analiza și răspunde la incidentele de securitate cibernetică detectate în cadrul infrastructurilor cu valențe critice prin exploatarea soluțiilor de securitate cibernetică. Pentru derularea de investigații cât mai aprofundate și mitigarea riscurilor de securitate cibernetică, Centrul National Cyberint derulează activități specifice, precum: analiză forensic, analiză malware, audituri de securitate cibernetică și management al incidentelor de securitate cibernetică. În cadrul acestui SOC sunt analizate evenimentele de securitate generate de la nivelul serverelor, stațiilor de lucru, bazelor de date, aplicațiilor, site-urilor web sau de la nivelul echipamentelor de comunicație și securitate, în scopul identificării activităților anormale, precursoare ale incidentelor cibernetice, prin implementarea la nivel național a unui sistem de management centralizat (SIEM). </w:t>
      </w:r>
    </w:p>
    <w:p w14:paraId="46378326" w14:textId="77777777" w:rsidR="004204C1" w:rsidRPr="0082066E" w:rsidRDefault="004204C1" w:rsidP="004204C1">
      <w:pPr>
        <w:spacing w:line="276" w:lineRule="auto"/>
        <w:jc w:val="both"/>
      </w:pPr>
    </w:p>
    <w:p w14:paraId="5AAF3034" w14:textId="0DD784BD" w:rsidR="004204C1" w:rsidRPr="0082066E" w:rsidRDefault="004204C1" w:rsidP="004204C1">
      <w:pPr>
        <w:spacing w:line="276" w:lineRule="auto"/>
        <w:jc w:val="both"/>
      </w:pPr>
      <w:r w:rsidRPr="0082066E">
        <w:t xml:space="preserve">Personalul SOC cooperează cu echipele din cadrul infrastructurilor protejate pentru soluționarea rapidă a incidentelor de securitate. În derularea activității, CNC cooperează cu </w:t>
      </w:r>
      <w:r w:rsidR="00BD1769" w:rsidRPr="00BD1769">
        <w:t xml:space="preserve">Directoratul Național de Securitate Cibernetică </w:t>
      </w:r>
      <w:r w:rsidR="00BD1769">
        <w:t>(</w:t>
      </w:r>
      <w:r w:rsidRPr="0082066E">
        <w:t>DNSC</w:t>
      </w:r>
      <w:r w:rsidR="00BD1769">
        <w:t>)</w:t>
      </w:r>
      <w:r w:rsidRPr="0082066E">
        <w:t>, instituție ce deține rolul de autoritate națională cu competențe la nivel național în transpunerea măsurilor și cerințelor de securitate din Directiva NIS</w:t>
      </w:r>
      <w:r w:rsidR="00FD7C46">
        <w:t xml:space="preserve"> </w:t>
      </w:r>
      <w:r w:rsidR="005A2D02" w:rsidRPr="005A2D02">
        <w:t>(Directiva UE 2016/1148 a Parlamentului European și a Consiliului din 6 iulie 2016 privind măsuri pentru un nivel comun ridicat de securitate a rețelelor și a sistemelor informatice în Uniune)</w:t>
      </w:r>
      <w:r w:rsidRPr="0082066E">
        <w:t xml:space="preserve">, în vederea creșterii securității rețelelor și sistemelor informatice ce susțin servicii esențiale. Menționăm că legislația privind Directiva NIS nu acoperă momentan, în plan național, toate domeniile esențiale de interes, anumite domenii rămânând în afara spectrului de adresabilitate al actualei directive. În acest context, proiectul propus de către Centrul National Cyberint are în vedere și acoperirea unor infrastructuri TIC cu valențe critice din domenii care nu se regăsesc actualmente în sfera de competență a DNSC, dar care prin rolul lor sunt importante pentru securitatea națională. </w:t>
      </w:r>
    </w:p>
    <w:p w14:paraId="0DD92E35" w14:textId="77777777" w:rsidR="004204C1" w:rsidRPr="0082066E" w:rsidRDefault="004204C1" w:rsidP="004204C1">
      <w:pPr>
        <w:spacing w:line="276" w:lineRule="auto"/>
        <w:jc w:val="both"/>
      </w:pPr>
    </w:p>
    <w:p w14:paraId="5FCE6FA2" w14:textId="77777777" w:rsidR="004204C1" w:rsidRPr="0082066E" w:rsidRDefault="004204C1" w:rsidP="004204C1">
      <w:pPr>
        <w:spacing w:line="276" w:lineRule="auto"/>
        <w:jc w:val="both"/>
      </w:pPr>
      <w:r w:rsidRPr="0082066E">
        <w:t>Având în vedere faptul că Centrul National Cyberint desfășoară activități în scopul cunoașterii, anticipării, prevenirii și contracarării amenințărilor la adresa infrastructurilor critice, proiectul propus cuprinde și infrastructuri OT, care deservesc sau reprezintă sisteme de control industrial ICS/SCADA.</w:t>
      </w:r>
    </w:p>
    <w:p w14:paraId="0D9D8587" w14:textId="77777777" w:rsidR="004204C1" w:rsidRPr="0082066E" w:rsidRDefault="004204C1" w:rsidP="004204C1">
      <w:pPr>
        <w:spacing w:line="276" w:lineRule="auto"/>
        <w:jc w:val="both"/>
      </w:pPr>
      <w:r w:rsidRPr="0082066E">
        <w:t>Infrastructurile OT susțin domenii cheie din energie și industrie, un rol important în securizarea acestora constând în gestionarea riscurilor și vulnerabilităților de securitate cibernetică precum:</w:t>
      </w:r>
    </w:p>
    <w:p w14:paraId="6F184031" w14:textId="77777777" w:rsidR="004204C1" w:rsidRPr="0082066E" w:rsidRDefault="004204C1" w:rsidP="004204C1">
      <w:pPr>
        <w:spacing w:line="276" w:lineRule="auto"/>
        <w:jc w:val="both"/>
      </w:pPr>
      <w:r w:rsidRPr="0082066E">
        <w:t xml:space="preserve"> - posibilitatea de accesare în mod neautorizat a echipamentelor/sistemelor de comandă și control din cadrul unor infrastructuri critice; </w:t>
      </w:r>
    </w:p>
    <w:p w14:paraId="106381D4" w14:textId="77777777" w:rsidR="004204C1" w:rsidRPr="0082066E" w:rsidRDefault="004204C1" w:rsidP="004204C1">
      <w:pPr>
        <w:spacing w:line="276" w:lineRule="auto"/>
        <w:jc w:val="both"/>
      </w:pPr>
      <w:r w:rsidRPr="0082066E">
        <w:t xml:space="preserve">- afectarea serviciilor de utilitate publică vitale (de ex. furnizare energie electrică, energie termică, apă, etc.) în urma unor atacuri cibernetice; </w:t>
      </w:r>
    </w:p>
    <w:p w14:paraId="54785664" w14:textId="77777777" w:rsidR="004204C1" w:rsidRPr="0082066E" w:rsidRDefault="004204C1" w:rsidP="004204C1">
      <w:pPr>
        <w:spacing w:line="276" w:lineRule="auto"/>
        <w:jc w:val="both"/>
      </w:pPr>
      <w:r w:rsidRPr="0082066E">
        <w:t xml:space="preserve">- perimarea tehnologiilor utilizate în cadrul infrastructurilor (uzură tehnologică); </w:t>
      </w:r>
    </w:p>
    <w:p w14:paraId="279712E5" w14:textId="77777777" w:rsidR="004204C1" w:rsidRPr="0082066E" w:rsidRDefault="004204C1" w:rsidP="004204C1">
      <w:pPr>
        <w:spacing w:line="276" w:lineRule="auto"/>
        <w:jc w:val="both"/>
      </w:pPr>
      <w:r w:rsidRPr="0082066E">
        <w:t xml:space="preserve">- factorul uman care operează infrastructurile. </w:t>
      </w:r>
    </w:p>
    <w:p w14:paraId="69BCA97D" w14:textId="77777777" w:rsidR="004204C1" w:rsidRPr="0082066E" w:rsidRDefault="004204C1" w:rsidP="004204C1">
      <w:pPr>
        <w:spacing w:line="276" w:lineRule="auto"/>
        <w:jc w:val="both"/>
      </w:pPr>
    </w:p>
    <w:p w14:paraId="05BF1980" w14:textId="77777777" w:rsidR="004204C1" w:rsidRPr="0082066E" w:rsidRDefault="004204C1" w:rsidP="004204C1">
      <w:pPr>
        <w:spacing w:line="276" w:lineRule="auto"/>
        <w:jc w:val="both"/>
      </w:pPr>
      <w:r w:rsidRPr="0082066E">
        <w:t xml:space="preserve">Din perspectiva securității cibernetice, prezintă relevanță riscurile ce se manifestă la nivelul infrastructurilor OT care sunt, în general, determinate sau conexe unor: deficiențe în monitorizarea acestora sau probleme apărute în </w:t>
      </w:r>
      <w:r w:rsidRPr="0082066E">
        <w:lastRenderedPageBreak/>
        <w:t xml:space="preserve">depanarea și identificarea anomaliilor (ex. dacă sunt incidente sau configurări greșite ale echipamentelor), probleme ce țin de arhitectura infrastructurii (din teren, cele de control și de proces, din zona de business sau de management etc), disfuncții pe zona fluxurilor de comunicație, DMZ (Delimitarized Zone) etc. </w:t>
      </w:r>
    </w:p>
    <w:p w14:paraId="0F41E4FF" w14:textId="77777777" w:rsidR="004204C1" w:rsidRPr="0082066E" w:rsidRDefault="004204C1" w:rsidP="004204C1">
      <w:pPr>
        <w:spacing w:line="276" w:lineRule="auto"/>
        <w:jc w:val="both"/>
      </w:pPr>
    </w:p>
    <w:p w14:paraId="7E741C81" w14:textId="6DFAC587" w:rsidR="004204C1" w:rsidRPr="0082066E" w:rsidRDefault="004204C1" w:rsidP="004204C1">
      <w:pPr>
        <w:spacing w:line="276" w:lineRule="auto"/>
        <w:jc w:val="both"/>
      </w:pPr>
      <w:r w:rsidRPr="0082066E">
        <w:t>Aducerea acestor infrastructuri OT în stare de funcționare în afara parametrilor optimi poate genera un impact considerabil la adresa securității naționale, care se poate traduce în pierderi sau prejudicii economice, afectarea vieții sociale sau chiar pierderea de vieți omenești.</w:t>
      </w:r>
    </w:p>
    <w:p w14:paraId="7F28F2A5" w14:textId="77777777" w:rsidR="001F4868" w:rsidRPr="0082066E" w:rsidRDefault="001F4868" w:rsidP="001F4868">
      <w:pPr>
        <w:spacing w:line="276" w:lineRule="auto"/>
        <w:jc w:val="both"/>
        <w:rPr>
          <w:highlight w:val="yellow"/>
        </w:rPr>
      </w:pPr>
    </w:p>
    <w:p w14:paraId="51F4E4CF" w14:textId="50BB81BE" w:rsidR="004F545D" w:rsidRPr="0082066E" w:rsidRDefault="004F545D" w:rsidP="007E3E43">
      <w:pPr>
        <w:pStyle w:val="Heading2"/>
      </w:pPr>
      <w:bookmarkStart w:id="11" w:name="_Toc113629397"/>
      <w:bookmarkStart w:id="12" w:name="_Toc115358467"/>
      <w:bookmarkStart w:id="13" w:name="_Toc118131375"/>
      <w:r w:rsidRPr="0082066E">
        <w:t>1.2</w:t>
      </w:r>
      <w:r w:rsidR="00630D4D" w:rsidRPr="0082066E">
        <w:t xml:space="preserve">. </w:t>
      </w:r>
      <w:r w:rsidRPr="0082066E">
        <w:t xml:space="preserve">Tipul apelului de proiecte, </w:t>
      </w:r>
      <w:r w:rsidR="00103725" w:rsidRPr="0082066E">
        <w:t xml:space="preserve">identificatorul apelului, </w:t>
      </w:r>
      <w:r w:rsidRPr="0082066E">
        <w:t>durata, modalitatea și perioada de depunere a propunerilor de proiecte</w:t>
      </w:r>
      <w:bookmarkEnd w:id="11"/>
      <w:bookmarkEnd w:id="12"/>
      <w:bookmarkEnd w:id="13"/>
    </w:p>
    <w:p w14:paraId="3AFAC28D" w14:textId="3BCA3745" w:rsidR="004F545D" w:rsidRPr="0082066E" w:rsidRDefault="004F545D" w:rsidP="00392844">
      <w:pPr>
        <w:spacing w:line="276" w:lineRule="auto"/>
      </w:pPr>
      <w:r w:rsidRPr="0082066E">
        <w:t xml:space="preserve">Tipul apelului: </w:t>
      </w:r>
      <w:r w:rsidR="00B95A7F" w:rsidRPr="0082066E">
        <w:t xml:space="preserve">apel </w:t>
      </w:r>
      <w:r w:rsidR="001C6C00" w:rsidRPr="0082066E">
        <w:t>necompetitiv</w:t>
      </w:r>
      <w:r w:rsidR="00B95A7F" w:rsidRPr="0082066E">
        <w:t xml:space="preserve"> cu termen limit</w:t>
      </w:r>
      <w:r w:rsidR="00FF0071" w:rsidRPr="0082066E">
        <w:t>ă</w:t>
      </w:r>
      <w:r w:rsidR="00B95A7F" w:rsidRPr="0082066E">
        <w:t xml:space="preserve"> de depunere, </w:t>
      </w:r>
      <w:r w:rsidR="00FF0071" w:rsidRPr="0082066E">
        <w:t>î</w:t>
      </w:r>
      <w:r w:rsidR="00B95A7F" w:rsidRPr="0082066E">
        <w:t>n limita bugetului alocat</w:t>
      </w:r>
      <w:r w:rsidR="00225A19">
        <w:t>.</w:t>
      </w:r>
    </w:p>
    <w:p w14:paraId="31A532FB" w14:textId="42BDB3E7" w:rsidR="005566B5" w:rsidRPr="0082066E" w:rsidRDefault="001C6C00" w:rsidP="005566B5">
      <w:pPr>
        <w:spacing w:line="276" w:lineRule="auto"/>
      </w:pPr>
      <w:r w:rsidRPr="0082066E">
        <w:t>Identificator apel: PNRR-I</w:t>
      </w:r>
      <w:r w:rsidR="00103725" w:rsidRPr="0082066E">
        <w:t>I-C</w:t>
      </w:r>
      <w:r w:rsidRPr="0082066E">
        <w:t>7-2022-I12</w:t>
      </w:r>
      <w:r w:rsidR="005566B5" w:rsidRPr="0082066E">
        <w:br/>
        <w:t xml:space="preserve">Proiectul poate fi depus în perioada </w:t>
      </w:r>
      <w:r w:rsidR="00233A02">
        <w:t>07.11.2022</w:t>
      </w:r>
      <w:r w:rsidR="005566B5" w:rsidRPr="0082066E">
        <w:t>, ora</w:t>
      </w:r>
      <w:r w:rsidR="00233A02">
        <w:t xml:space="preserve"> 09.00</w:t>
      </w:r>
      <w:r w:rsidR="005566B5" w:rsidRPr="0082066E">
        <w:t xml:space="preserve"> –  </w:t>
      </w:r>
      <w:r w:rsidR="00233A02">
        <w:t>30.11.2022</w:t>
      </w:r>
      <w:r w:rsidR="005566B5" w:rsidRPr="0082066E">
        <w:t xml:space="preserve">, ora </w:t>
      </w:r>
      <w:r w:rsidR="00233A02">
        <w:t>23</w:t>
      </w:r>
      <w:r w:rsidR="00225A19">
        <w:t>.00</w:t>
      </w:r>
      <w:r w:rsidR="004F0B0B">
        <w:t>.</w:t>
      </w:r>
    </w:p>
    <w:p w14:paraId="6A352D2C" w14:textId="5D9570C7" w:rsidR="00103725" w:rsidRPr="0082066E" w:rsidRDefault="005566B5" w:rsidP="00225A19">
      <w:pPr>
        <w:spacing w:line="276" w:lineRule="auto"/>
        <w:jc w:val="both"/>
      </w:pPr>
      <w:r w:rsidRPr="0082066E">
        <w:t xml:space="preserve">Apelul de proiecte va fi închis imediat după depunerea proiectului de către beneficiarul predefinit </w:t>
      </w:r>
      <w:r w:rsidR="008A78FD">
        <w:t>în PNRR</w:t>
      </w:r>
      <w:r w:rsidRPr="0082066E">
        <w:t>.</w:t>
      </w:r>
    </w:p>
    <w:p w14:paraId="2C3F2118" w14:textId="63D6FBCB" w:rsidR="004F545D" w:rsidRPr="0082066E" w:rsidRDefault="004F545D" w:rsidP="00392844">
      <w:pPr>
        <w:spacing w:line="276" w:lineRule="auto"/>
        <w:rPr>
          <w:lang w:val="en-US"/>
        </w:rPr>
      </w:pPr>
      <w:r w:rsidRPr="0082066E">
        <w:t>Modalitatea de depunere: electronic, prin intermediul pl</w:t>
      </w:r>
      <w:r w:rsidR="00A670E8" w:rsidRPr="0082066E">
        <w:t>a</w:t>
      </w:r>
      <w:r w:rsidRPr="0082066E">
        <w:t xml:space="preserve">tformei </w:t>
      </w:r>
      <w:hyperlink r:id="rId11" w:history="1">
        <w:r w:rsidRPr="0082066E">
          <w:rPr>
            <w:rStyle w:val="Hyperlink"/>
          </w:rPr>
          <w:t>https://proiecte.pnrr.gov.ro</w:t>
        </w:r>
      </w:hyperlink>
    </w:p>
    <w:p w14:paraId="323C09F4" w14:textId="77777777" w:rsidR="008A0015" w:rsidRPr="0082066E" w:rsidRDefault="008A0015" w:rsidP="00392844">
      <w:pPr>
        <w:spacing w:line="276" w:lineRule="auto"/>
      </w:pPr>
    </w:p>
    <w:p w14:paraId="25B87DE2" w14:textId="2BA48C72" w:rsidR="005566B5" w:rsidRPr="0082066E" w:rsidRDefault="005566B5" w:rsidP="005F136F">
      <w:pPr>
        <w:spacing w:line="276" w:lineRule="auto"/>
        <w:jc w:val="both"/>
      </w:pPr>
      <w:r w:rsidRPr="0082066E">
        <w:t>Durata de implementare a proiectului e</w:t>
      </w:r>
      <w:r w:rsidR="00B57569">
        <w:t>ste de cel mult 38</w:t>
      </w:r>
      <w:r w:rsidRPr="0082066E">
        <w:t xml:space="preserve"> de </w:t>
      </w:r>
      <w:r w:rsidR="005F136F" w:rsidRPr="0082066E">
        <w:t xml:space="preserve">luni </w:t>
      </w:r>
      <w:r w:rsidRPr="0082066E">
        <w:t>şi se stabilește de solicitant în funcț</w:t>
      </w:r>
      <w:r w:rsidR="00233A02">
        <w:t>ie de complexitatea proiectului</w:t>
      </w:r>
      <w:r w:rsidRPr="0082066E">
        <w:t>. Perioada de implementare a proiectului se</w:t>
      </w:r>
      <w:r w:rsidR="00B57569">
        <w:t xml:space="preserve"> poate majora peste durata de 38</w:t>
      </w:r>
      <w:r w:rsidRPr="0082066E">
        <w:t xml:space="preserve"> de luni, în baza unei justificări temeinice a beneficiarului, rezultată din procesul de implementare, dar nu mai târziu de 31 decembrie 2025.</w:t>
      </w:r>
    </w:p>
    <w:bookmarkEnd w:id="6"/>
    <w:bookmarkEnd w:id="7"/>
    <w:p w14:paraId="2DA1CE3B" w14:textId="77777777" w:rsidR="00E35A73" w:rsidRPr="0082066E" w:rsidRDefault="00E35A73" w:rsidP="00E35A73">
      <w:pPr>
        <w:pStyle w:val="Default"/>
        <w:spacing w:line="276" w:lineRule="auto"/>
        <w:jc w:val="both"/>
        <w:rPr>
          <w:highlight w:val="green"/>
        </w:rPr>
      </w:pPr>
    </w:p>
    <w:p w14:paraId="40F60017" w14:textId="1F1BF2FA" w:rsidR="00925223" w:rsidRPr="0082066E" w:rsidRDefault="00977BF1" w:rsidP="007E3E43">
      <w:pPr>
        <w:pStyle w:val="Heading2"/>
      </w:pPr>
      <w:bookmarkStart w:id="14" w:name="_Toc101192476"/>
      <w:bookmarkStart w:id="15" w:name="_Toc115358468"/>
      <w:bookmarkStart w:id="16" w:name="_Toc118131376"/>
      <w:r w:rsidRPr="0082066E">
        <w:t>1.3</w:t>
      </w:r>
      <w:r w:rsidR="00925223" w:rsidRPr="0082066E">
        <w:t xml:space="preserve">. </w:t>
      </w:r>
      <w:bookmarkEnd w:id="14"/>
      <w:bookmarkEnd w:id="15"/>
      <w:r w:rsidR="00791DB6" w:rsidRPr="0082066E">
        <w:t>Activități eligibile</w:t>
      </w:r>
      <w:bookmarkEnd w:id="16"/>
    </w:p>
    <w:p w14:paraId="3C3256AF" w14:textId="295CD8A8" w:rsidR="00097242" w:rsidRPr="0082066E" w:rsidRDefault="00791DB6" w:rsidP="00392844">
      <w:pPr>
        <w:pStyle w:val="Default"/>
        <w:spacing w:line="276" w:lineRule="auto"/>
        <w:jc w:val="both"/>
      </w:pPr>
      <w:r w:rsidRPr="0082066E">
        <w:t>Activități eligibile:</w:t>
      </w:r>
    </w:p>
    <w:p w14:paraId="2658EE74" w14:textId="524625A2" w:rsidR="00791DB6" w:rsidRPr="0082066E" w:rsidRDefault="00791DB6" w:rsidP="00791DB6">
      <w:pPr>
        <w:pStyle w:val="Default"/>
        <w:spacing w:line="276" w:lineRule="auto"/>
        <w:jc w:val="both"/>
      </w:pPr>
      <w:r w:rsidRPr="0082066E">
        <w:t>1. Activități aferente achiziționării de hardware TIC și a altor dispozitive aferente, justificate din punct de vede</w:t>
      </w:r>
      <w:r w:rsidR="005A2D02">
        <w:t>re al implementării proiectului;</w:t>
      </w:r>
      <w:r w:rsidRPr="0082066E">
        <w:t xml:space="preserve"> </w:t>
      </w:r>
    </w:p>
    <w:p w14:paraId="3CC0ABC3" w14:textId="77777777" w:rsidR="00791DB6" w:rsidRPr="0082066E" w:rsidRDefault="00791DB6" w:rsidP="00791DB6">
      <w:pPr>
        <w:pStyle w:val="Default"/>
        <w:spacing w:line="276" w:lineRule="auto"/>
        <w:jc w:val="both"/>
      </w:pPr>
      <w:r w:rsidRPr="0082066E">
        <w:t>2. Activități aferente achiziționării și/sau dezvoltării aplicațiilor software/licențelor necesare implementării proiectului, inclusiv configurarea și implementarea bazelor de date, migrarea și integrarea diverselor structuri de date existente, achiziționarea și implementarea de soluții de semnătură electronică. Dezvoltarea, implementarea soluțiilor software specifice proiectului și integrarea aplicațiilor folosite trebuie să respecte obligatoriu etapele clare de dezvoltare: analiza cerințelor, proiectare, implementare și testare, precum și pe cele de punere în funcțiune;</w:t>
      </w:r>
    </w:p>
    <w:p w14:paraId="468A2697" w14:textId="77777777" w:rsidR="00791DB6" w:rsidRPr="0082066E" w:rsidRDefault="00791DB6" w:rsidP="00791DB6">
      <w:pPr>
        <w:pStyle w:val="Default"/>
        <w:spacing w:line="276" w:lineRule="auto"/>
        <w:jc w:val="both"/>
      </w:pPr>
      <w:r w:rsidRPr="0082066E">
        <w:t>3. Activități aferente achiziționării serviciilor de instalare, configurare, integrare și punere în funcțiune atât pentru produsele hardware cât și pentru cele software cât și alte tipuri de servicii identificate ca fiind necesare implementării proiectului;</w:t>
      </w:r>
    </w:p>
    <w:p w14:paraId="3CF74506" w14:textId="77777777" w:rsidR="00791DB6" w:rsidRPr="0082066E" w:rsidRDefault="00791DB6" w:rsidP="00791DB6">
      <w:pPr>
        <w:pStyle w:val="Default"/>
        <w:spacing w:line="276" w:lineRule="auto"/>
        <w:jc w:val="both"/>
      </w:pPr>
      <w:r w:rsidRPr="0082066E">
        <w:t>4. Activități de informare și publicitate obligatorii, conform prevederilor Manualului de Identitate Vizuală (MIV);</w:t>
      </w:r>
    </w:p>
    <w:p w14:paraId="27FB2C79" w14:textId="1C7221AF" w:rsidR="004269C2" w:rsidRDefault="00791DB6" w:rsidP="00791DB6">
      <w:pPr>
        <w:pStyle w:val="Default"/>
        <w:spacing w:line="276" w:lineRule="auto"/>
        <w:jc w:val="both"/>
      </w:pPr>
      <w:r w:rsidRPr="0082066E">
        <w:t>5. Activități de instruire a personalului care va utiliza produsele implementate/achiziționate și cel care va asigura mentenanță, precum și activități spec</w:t>
      </w:r>
      <w:r w:rsidR="005A2D02">
        <w:t>ifice managementului de proiect;</w:t>
      </w:r>
    </w:p>
    <w:p w14:paraId="1D6BA4EE" w14:textId="37764776" w:rsidR="005A2D02" w:rsidRPr="005A2D02" w:rsidRDefault="005A2D02" w:rsidP="005A2D02">
      <w:pPr>
        <w:pStyle w:val="Default"/>
        <w:spacing w:line="276" w:lineRule="auto"/>
        <w:jc w:val="both"/>
      </w:pPr>
      <w:r w:rsidRPr="005A2D02">
        <w:t>6. Activități de auditare a infrastructurilor TIC cu valențe critice în vederea identificării vulnerabilităților de securitate cibernetică, respectiv a dezvoltării și implementării de politici și proceduri de securitate și evaluare a riscului, în conformitate cu standardele internaționale sau cu legislația autohtonă în vigoare</w:t>
      </w:r>
      <w:r>
        <w:t>;</w:t>
      </w:r>
    </w:p>
    <w:p w14:paraId="45A2EE1E" w14:textId="20CEC2BC" w:rsidR="005A2D02" w:rsidRPr="005A2D02" w:rsidRDefault="005A2D02" w:rsidP="005A2D02">
      <w:pPr>
        <w:pStyle w:val="Default"/>
        <w:spacing w:line="276" w:lineRule="auto"/>
        <w:jc w:val="both"/>
      </w:pPr>
      <w:r w:rsidRPr="005A2D02">
        <w:lastRenderedPageBreak/>
        <w:t>7. Activități de audit tehnic (raport final) realizat de o entitate externă din domeniul auditului securității cibernetice, care să includă justificarea faptului că specificațiile tehnice ale Centrului Național Cyberint sunt în concordanță cu descrierea țintei și</w:t>
      </w:r>
      <w:r>
        <w:t xml:space="preserve"> cu descrierea investiției din D</w:t>
      </w:r>
      <w:r w:rsidRPr="005A2D02">
        <w:t>ecizia de punere în aplicare a Consiliului</w:t>
      </w:r>
      <w:r>
        <w:t xml:space="preserve"> (CID);</w:t>
      </w:r>
    </w:p>
    <w:p w14:paraId="1315C835" w14:textId="1695BC75" w:rsidR="005A2D02" w:rsidRPr="005A2D02" w:rsidRDefault="005A2D02" w:rsidP="005A2D02">
      <w:pPr>
        <w:pStyle w:val="Default"/>
        <w:spacing w:line="276" w:lineRule="auto"/>
        <w:jc w:val="both"/>
      </w:pPr>
      <w:r w:rsidRPr="005A2D02">
        <w:t>8. Activități de implementare a unui program național de pregătire a operatorilor economici și a autorităților competente pentru situații de criză cibernetică și hibride, prin organizarea de exerciții și elaborarea planurilor de management a crizei.</w:t>
      </w:r>
    </w:p>
    <w:p w14:paraId="560A32DF" w14:textId="154347AF" w:rsidR="00791DB6" w:rsidRPr="0082066E" w:rsidRDefault="00791DB6" w:rsidP="00791DB6">
      <w:pPr>
        <w:pStyle w:val="Default"/>
        <w:spacing w:line="276" w:lineRule="auto"/>
        <w:jc w:val="both"/>
      </w:pPr>
    </w:p>
    <w:p w14:paraId="5B6EBBBF" w14:textId="275C8214" w:rsidR="00966408" w:rsidRPr="00587205" w:rsidRDefault="00966408" w:rsidP="00966408">
      <w:pPr>
        <w:jc w:val="both"/>
        <w:rPr>
          <w:lang w:eastAsia="en-US"/>
        </w:rPr>
      </w:pPr>
      <w:r w:rsidRPr="00587205">
        <w:rPr>
          <w:lang w:eastAsia="en-US"/>
        </w:rPr>
        <w:t>Proiectul va fi implementat de Serviciul Român de Informații – Centrul Național Cyberi</w:t>
      </w:r>
      <w:r>
        <w:rPr>
          <w:lang w:eastAsia="en-US"/>
        </w:rPr>
        <w:t>nt (CNC), prin Unitatea Militară</w:t>
      </w:r>
      <w:r w:rsidRPr="00587205">
        <w:rPr>
          <w:lang w:eastAsia="en-US"/>
        </w:rPr>
        <w:t xml:space="preserve"> (U.M.) 0929 București. Din punct de vedere tehnic, CNC</w:t>
      </w:r>
      <w:r>
        <w:rPr>
          <w:lang w:eastAsia="en-US"/>
        </w:rPr>
        <w:t>, care</w:t>
      </w:r>
      <w:r w:rsidRPr="00587205">
        <w:rPr>
          <w:lang w:eastAsia="en-US"/>
        </w:rPr>
        <w:t xml:space="preserve"> administrează sistemul național de securitate cibernetică și deține resursa umană specializată și know-how în domeniu</w:t>
      </w:r>
      <w:r>
        <w:rPr>
          <w:lang w:eastAsia="en-US"/>
        </w:rPr>
        <w:t>,</w:t>
      </w:r>
      <w:r w:rsidRPr="00587205">
        <w:rPr>
          <w:lang w:eastAsia="en-US"/>
        </w:rPr>
        <w:t xml:space="preserve"> va administra infrastructura finanțată prin intermediul </w:t>
      </w:r>
      <w:r>
        <w:rPr>
          <w:lang w:eastAsia="en-US"/>
        </w:rPr>
        <w:t xml:space="preserve">acestui </w:t>
      </w:r>
      <w:r w:rsidRPr="00587205">
        <w:rPr>
          <w:lang w:eastAsia="en-US"/>
        </w:rPr>
        <w:t>proiect</w:t>
      </w:r>
      <w:r>
        <w:rPr>
          <w:lang w:eastAsia="en-US"/>
        </w:rPr>
        <w:t>.</w:t>
      </w:r>
      <w:r w:rsidRPr="00587205">
        <w:rPr>
          <w:lang w:eastAsia="en-US"/>
        </w:rPr>
        <w:t xml:space="preserve"> </w:t>
      </w:r>
    </w:p>
    <w:p w14:paraId="42257ABC" w14:textId="77777777" w:rsidR="00966408" w:rsidRPr="00587205" w:rsidRDefault="00966408" w:rsidP="00966408">
      <w:pPr>
        <w:jc w:val="both"/>
        <w:rPr>
          <w:lang w:eastAsia="en-US"/>
        </w:rPr>
      </w:pPr>
    </w:p>
    <w:p w14:paraId="105EDCFE" w14:textId="3BEE3409" w:rsidR="00791DB6" w:rsidRPr="0082066E" w:rsidRDefault="00966408" w:rsidP="00966408">
      <w:pPr>
        <w:pStyle w:val="Default"/>
        <w:spacing w:line="276" w:lineRule="auto"/>
        <w:jc w:val="both"/>
      </w:pPr>
      <w:r w:rsidRPr="00587205">
        <w:rPr>
          <w:lang w:eastAsia="en-US"/>
        </w:rPr>
        <w:t>Serviciul Român de Informații (SRI), cu</w:t>
      </w:r>
      <w:r>
        <w:rPr>
          <w:lang w:eastAsia="en-US"/>
        </w:rPr>
        <w:t xml:space="preserve"> statut de instituție publică (c</w:t>
      </w:r>
      <w:r w:rsidRPr="00587205">
        <w:rPr>
          <w:lang w:eastAsia="en-US"/>
        </w:rPr>
        <w:t>onform art. 1 din Legea nr. 14/1992) a desemnat U.M. 0929 București ca unitate de implementare a proiectelor din cadrul Serviciului. CNC va fi reprezentat în relația cu celelalte instituții și cu organismele finanțatoare de către U.M. 0929 București pentru implementarea proiectului, în calitate de reprezentant legal.</w:t>
      </w:r>
    </w:p>
    <w:p w14:paraId="2250A93C" w14:textId="77777777" w:rsidR="00791DB6" w:rsidRPr="0082066E" w:rsidRDefault="00791DB6" w:rsidP="00791DB6">
      <w:pPr>
        <w:pStyle w:val="Default"/>
        <w:spacing w:line="276" w:lineRule="auto"/>
        <w:jc w:val="both"/>
      </w:pPr>
    </w:p>
    <w:p w14:paraId="475F68B6" w14:textId="77777777" w:rsidR="00791DB6" w:rsidRPr="0082066E" w:rsidRDefault="00791DB6" w:rsidP="00791DB6">
      <w:pPr>
        <w:pStyle w:val="Default"/>
        <w:spacing w:line="276" w:lineRule="auto"/>
        <w:jc w:val="both"/>
      </w:pPr>
      <w:r w:rsidRPr="0082066E">
        <w:t>Pentru atingerea obiectivelor investiției este necesară dezvoltarea facilității dedicate Centrului Național Cyberint, respectiv de soluții de securitate cibernetică acoperind infrastructuri de tip IT (rețea de business) și OT (rețea de producție).</w:t>
      </w:r>
    </w:p>
    <w:p w14:paraId="3240D959" w14:textId="77777777" w:rsidR="00791DB6" w:rsidRPr="0082066E" w:rsidRDefault="00791DB6" w:rsidP="00791DB6">
      <w:pPr>
        <w:pStyle w:val="Default"/>
        <w:spacing w:line="276" w:lineRule="auto"/>
        <w:jc w:val="both"/>
      </w:pPr>
    </w:p>
    <w:p w14:paraId="1DC9D8BF" w14:textId="01331F88" w:rsidR="00791DB6" w:rsidRPr="0082066E" w:rsidRDefault="00791DB6" w:rsidP="00791DB6">
      <w:pPr>
        <w:pStyle w:val="Default"/>
        <w:spacing w:line="276" w:lineRule="auto"/>
        <w:jc w:val="both"/>
      </w:pPr>
      <w:r w:rsidRPr="0082066E">
        <w:t>Proiectul propune asigurarea securității infrastructurilor a minim 101 instituții și entități</w:t>
      </w:r>
      <w:r w:rsidR="006F1C65">
        <w:t xml:space="preserve"> </w:t>
      </w:r>
      <w:r w:rsidR="006F1C65" w:rsidRPr="006F1C65">
        <w:t>(beneficiarii indirecți)</w:t>
      </w:r>
      <w:r w:rsidRPr="0082066E">
        <w:t>, care au infrastructuri TIC de importanță critică pentru securitatea națională (IVC). Aceste entități vor include instituții din arcul guvernamental (ministere, agenții, autorități etc.), precum și entități din domeniul energetic (ex. furnizori/distribuitori de gaze, curent electric), domeniul serviciilor esențiale, domeniul sănătății, domeniul transporturilor (ex. aeroporturi, porturi) și domeniul alimentării cu apă și canalizării.</w:t>
      </w:r>
    </w:p>
    <w:p w14:paraId="638CCEE8" w14:textId="77777777" w:rsidR="00791DB6" w:rsidRPr="0082066E" w:rsidRDefault="00791DB6" w:rsidP="00791DB6">
      <w:pPr>
        <w:pStyle w:val="Default"/>
        <w:spacing w:line="276" w:lineRule="auto"/>
        <w:jc w:val="both"/>
      </w:pPr>
    </w:p>
    <w:p w14:paraId="2BEA8AFA" w14:textId="77777777" w:rsidR="00791DB6" w:rsidRPr="0082066E" w:rsidRDefault="00791DB6" w:rsidP="00791DB6">
      <w:pPr>
        <w:pStyle w:val="Default"/>
        <w:spacing w:line="276" w:lineRule="auto"/>
        <w:jc w:val="both"/>
      </w:pPr>
      <w:r w:rsidRPr="0082066E">
        <w:t xml:space="preserve">Criteriile de selecție a instituțiilor ce vor fi selectate vor viza următoarele: </w:t>
      </w:r>
    </w:p>
    <w:p w14:paraId="5FE2537D" w14:textId="77777777" w:rsidR="00791DB6" w:rsidRPr="0082066E" w:rsidRDefault="00791DB6" w:rsidP="00791DB6">
      <w:pPr>
        <w:pStyle w:val="Default"/>
        <w:spacing w:line="276" w:lineRule="auto"/>
        <w:jc w:val="both"/>
      </w:pPr>
      <w:r w:rsidRPr="0082066E">
        <w:t>- grad de vulnerabilitate la atacuri cibernetice;</w:t>
      </w:r>
    </w:p>
    <w:p w14:paraId="08A9C4DF" w14:textId="77777777" w:rsidR="00791DB6" w:rsidRPr="0082066E" w:rsidRDefault="00791DB6" w:rsidP="00791DB6">
      <w:pPr>
        <w:pStyle w:val="Default"/>
        <w:spacing w:line="276" w:lineRule="auto"/>
        <w:jc w:val="both"/>
      </w:pPr>
      <w:r w:rsidRPr="0082066E">
        <w:t>- impactul unui atac cibernetic asupra serviciilor prestate de către entități;</w:t>
      </w:r>
    </w:p>
    <w:p w14:paraId="73F2460C" w14:textId="77777777" w:rsidR="00791DB6" w:rsidRPr="0082066E" w:rsidRDefault="00791DB6" w:rsidP="00791DB6">
      <w:pPr>
        <w:pStyle w:val="Default"/>
        <w:spacing w:line="276" w:lineRule="auto"/>
        <w:jc w:val="both"/>
      </w:pPr>
      <w:r w:rsidRPr="0082066E">
        <w:t>- probabilitatea de a fi ținte ale unor atacuri cibernetice majore;</w:t>
      </w:r>
    </w:p>
    <w:p w14:paraId="30762C8D" w14:textId="77777777" w:rsidR="00791DB6" w:rsidRPr="0082066E" w:rsidRDefault="00791DB6" w:rsidP="00791DB6">
      <w:pPr>
        <w:pStyle w:val="Default"/>
        <w:spacing w:line="276" w:lineRule="auto"/>
        <w:jc w:val="both"/>
      </w:pPr>
      <w:r w:rsidRPr="0082066E">
        <w:t>- acoperire la nivel național/regional;</w:t>
      </w:r>
    </w:p>
    <w:p w14:paraId="4097F02B" w14:textId="77777777" w:rsidR="00791DB6" w:rsidRPr="0082066E" w:rsidRDefault="00791DB6" w:rsidP="00791DB6">
      <w:pPr>
        <w:pStyle w:val="Default"/>
        <w:spacing w:line="276" w:lineRule="auto"/>
        <w:jc w:val="both"/>
      </w:pPr>
      <w:r w:rsidRPr="0082066E">
        <w:t>- număr de beneficiari ai serviciilor prestate de către entități.</w:t>
      </w:r>
    </w:p>
    <w:p w14:paraId="1FE57E62" w14:textId="77777777" w:rsidR="00791DB6" w:rsidRPr="0082066E" w:rsidRDefault="00791DB6" w:rsidP="00791DB6">
      <w:pPr>
        <w:pStyle w:val="Default"/>
        <w:spacing w:line="276" w:lineRule="auto"/>
        <w:jc w:val="both"/>
      </w:pPr>
    </w:p>
    <w:p w14:paraId="422E4A7F" w14:textId="77777777" w:rsidR="00791DB6" w:rsidRPr="0082066E" w:rsidRDefault="00791DB6" w:rsidP="00791DB6">
      <w:pPr>
        <w:pStyle w:val="Default"/>
        <w:spacing w:line="276" w:lineRule="auto"/>
        <w:jc w:val="both"/>
      </w:pPr>
      <w:r w:rsidRPr="0082066E">
        <w:t>Aceștia vor oferi date privind rețelele care urmează a fi securizate (de ex. arhitectura, număr de utilizatori, echipamente etc.) și vor permite accesul în vederea efectuării unor site-survey -uri pentru a stabili în detaliu nevoile de securitate, informații care se vor regăsi în arhitectura sistemului și specificațiile tehnice din caietele de sarcini necesare procedurilor de achiziții. De asemenea, vor pune la dispoziție spațiile tehnice necesare amplasării echipamentelor, vor stabili de comun acord mecanismele de reacție și persoanele de contact  responsabile.</w:t>
      </w:r>
    </w:p>
    <w:p w14:paraId="04ECBC43" w14:textId="77777777" w:rsidR="00791DB6" w:rsidRPr="0082066E" w:rsidRDefault="00791DB6" w:rsidP="00791DB6">
      <w:pPr>
        <w:pStyle w:val="Default"/>
        <w:spacing w:line="276" w:lineRule="auto"/>
        <w:jc w:val="both"/>
      </w:pPr>
    </w:p>
    <w:p w14:paraId="08FF0CD1" w14:textId="77777777" w:rsidR="00791DB6" w:rsidRPr="0082066E" w:rsidRDefault="00791DB6" w:rsidP="00791DB6">
      <w:pPr>
        <w:pStyle w:val="Default"/>
        <w:spacing w:line="276" w:lineRule="auto"/>
        <w:jc w:val="both"/>
      </w:pPr>
      <w:r w:rsidRPr="0082066E">
        <w:lastRenderedPageBreak/>
        <w:t xml:space="preserve">Totodată, beneficiarii indirecți vor permite instalarea echipamentelor de securitate cibernetică în cadrul rețelelor proprii, precum și colectarea, analiza și interpretarea evenimentelor de securitate în vederea identificării și blocării amenințărilor cibernetice. </w:t>
      </w:r>
    </w:p>
    <w:p w14:paraId="3B9B636D" w14:textId="77777777" w:rsidR="00791DB6" w:rsidRPr="0082066E" w:rsidRDefault="00791DB6" w:rsidP="00791DB6">
      <w:pPr>
        <w:pStyle w:val="Default"/>
        <w:spacing w:line="276" w:lineRule="auto"/>
        <w:jc w:val="both"/>
      </w:pPr>
    </w:p>
    <w:p w14:paraId="53421A99" w14:textId="77777777" w:rsidR="00791DB6" w:rsidRPr="0082066E" w:rsidRDefault="00791DB6" w:rsidP="00791DB6">
      <w:pPr>
        <w:pStyle w:val="Default"/>
        <w:spacing w:line="276" w:lineRule="auto"/>
        <w:jc w:val="both"/>
      </w:pPr>
      <w:r w:rsidRPr="0082066E">
        <w:t xml:space="preserve">După selectarea entităților (entități din domeniul guvernamental, din domeniul energiei: de exemplu, furnizori/distribuitori de gaze sau electricitate; alimentarea cu apă și canalizare, servicii esențiale, sănătate și transport: de exemplu: aeroporturi, porturi etc.), luând în considerare cele de mai sus, vor fi încheiate cu acestea acorduri de parteneriat, însoțite de contracte de depozit în momentul recepției echipamentelor și soluțiilor, bază legală pentru a le pune la dispoziția beneficiarilor. </w:t>
      </w:r>
    </w:p>
    <w:p w14:paraId="2A033CCB" w14:textId="77777777" w:rsidR="00791DB6" w:rsidRPr="0082066E" w:rsidRDefault="00791DB6" w:rsidP="00791DB6">
      <w:pPr>
        <w:pStyle w:val="Default"/>
        <w:spacing w:line="276" w:lineRule="auto"/>
        <w:jc w:val="both"/>
      </w:pPr>
    </w:p>
    <w:p w14:paraId="59401016" w14:textId="77777777" w:rsidR="00791DB6" w:rsidRPr="0082066E" w:rsidRDefault="00791DB6" w:rsidP="00791DB6">
      <w:pPr>
        <w:pStyle w:val="Default"/>
        <w:spacing w:line="276" w:lineRule="auto"/>
        <w:jc w:val="both"/>
      </w:pPr>
      <w:r w:rsidRPr="00F13647">
        <w:t>Cele 101 entități vizate de proiect se împart în două categorii, astfel:</w:t>
      </w:r>
      <w:r w:rsidRPr="0082066E">
        <w:t xml:space="preserve"> </w:t>
      </w:r>
    </w:p>
    <w:p w14:paraId="0449AAA1" w14:textId="637DE506" w:rsidR="00664727" w:rsidRPr="0082066E" w:rsidRDefault="00791DB6" w:rsidP="00506F2B">
      <w:pPr>
        <w:pStyle w:val="Default"/>
        <w:numPr>
          <w:ilvl w:val="0"/>
          <w:numId w:val="12"/>
        </w:numPr>
        <w:spacing w:line="276" w:lineRule="auto"/>
        <w:jc w:val="both"/>
      </w:pPr>
      <w:r w:rsidRPr="0082066E">
        <w:t>entități</w:t>
      </w:r>
      <w:r w:rsidR="00F13647">
        <w:t>le</w:t>
      </w:r>
      <w:r w:rsidRPr="0082066E">
        <w:t xml:space="preserve"> incluse în lista beneficiarilor proiectului „Actualizarea și dezvoltarea sistemului național de protecție a infrastructurii IT&amp;C cu valori critice pentru securitatea națională împotriva amenințărilor cibernetice” (codul SMIS 127221), fiind necesară  asigurarea de upgrade-uri;</w:t>
      </w:r>
    </w:p>
    <w:p w14:paraId="2587D3D6" w14:textId="094D27E2" w:rsidR="00791DB6" w:rsidRPr="0082066E" w:rsidRDefault="00791DB6" w:rsidP="00506F2B">
      <w:pPr>
        <w:pStyle w:val="Default"/>
        <w:numPr>
          <w:ilvl w:val="0"/>
          <w:numId w:val="12"/>
        </w:numPr>
        <w:spacing w:line="276" w:lineRule="auto"/>
        <w:jc w:val="both"/>
      </w:pPr>
      <w:r w:rsidRPr="0082066E">
        <w:t xml:space="preserve">infrastructuri noi care vor fi dotate cu aceleași tipuri de soluții și tehnologii ca în proiectul menționat, precum și cu soluții suplimentare, astfel încât beneficiarii finali entități publice/private vor utiliza soluții de securitate cibernetică unitare. </w:t>
      </w:r>
    </w:p>
    <w:p w14:paraId="66D67F79" w14:textId="77777777" w:rsidR="00791DB6" w:rsidRPr="0082066E" w:rsidRDefault="00791DB6" w:rsidP="00791DB6">
      <w:pPr>
        <w:pStyle w:val="Default"/>
        <w:spacing w:line="276" w:lineRule="auto"/>
        <w:jc w:val="both"/>
      </w:pPr>
    </w:p>
    <w:p w14:paraId="4DE530C7" w14:textId="77777777" w:rsidR="00791DB6" w:rsidRPr="0082066E" w:rsidRDefault="00791DB6" w:rsidP="00791DB6">
      <w:pPr>
        <w:pStyle w:val="Default"/>
        <w:spacing w:line="276" w:lineRule="auto"/>
        <w:jc w:val="both"/>
      </w:pPr>
      <w:r w:rsidRPr="0082066E">
        <w:t>Pentru un număr de 9 entități, din cele 101 entități beneficiare, sunt necesare soluții de securitate cibernetică de tip control industrial (ICS), care au infrastructuri de tip OT.</w:t>
      </w:r>
    </w:p>
    <w:p w14:paraId="3F5488A8" w14:textId="77777777" w:rsidR="00F13647" w:rsidRPr="00F13647" w:rsidRDefault="00F13647" w:rsidP="00F13647">
      <w:pPr>
        <w:pStyle w:val="Default"/>
      </w:pPr>
      <w:r w:rsidRPr="00F13647">
        <w:t>Infrastructurile aferente celor 101 entități menționate vor fi aduse la același nivel de securitate și, suplimentar față de acestea, vor fi operaționalizate cel puțin următoarele elemente:</w:t>
      </w:r>
    </w:p>
    <w:p w14:paraId="65656652" w14:textId="77777777" w:rsidR="00791DB6" w:rsidRPr="0082066E" w:rsidRDefault="00791DB6" w:rsidP="00791DB6">
      <w:pPr>
        <w:pStyle w:val="Default"/>
        <w:spacing w:line="276" w:lineRule="auto"/>
        <w:jc w:val="both"/>
      </w:pPr>
      <w:r w:rsidRPr="0082066E">
        <w:t>-</w:t>
      </w:r>
      <w:r w:rsidRPr="0082066E">
        <w:tab/>
        <w:t>un sistem avansat de detectare a vulnerabilităților sistemelor de informații și echipamentelor de comunicații (soluții software și hardware);</w:t>
      </w:r>
    </w:p>
    <w:p w14:paraId="7E134FBF" w14:textId="2BC94618" w:rsidR="00791DB6" w:rsidRPr="0082066E" w:rsidRDefault="00791DB6" w:rsidP="00791DB6">
      <w:pPr>
        <w:pStyle w:val="Default"/>
        <w:spacing w:line="276" w:lineRule="auto"/>
        <w:jc w:val="both"/>
      </w:pPr>
      <w:r w:rsidRPr="0082066E">
        <w:t>-</w:t>
      </w:r>
      <w:r w:rsidRPr="0082066E">
        <w:tab/>
        <w:t xml:space="preserve">un sistem integrat de identificare a TTP-urilor </w:t>
      </w:r>
      <w:r w:rsidR="00F13647" w:rsidRPr="00F13647">
        <w:t>(Tactics, Techniques and Procedures</w:t>
      </w:r>
      <w:r w:rsidR="00F13647">
        <w:t xml:space="preserve"> </w:t>
      </w:r>
      <w:r w:rsidR="00F13647" w:rsidRPr="00F13647">
        <w:t xml:space="preserve">/ Tactici, Tehnici și Proceduri) </w:t>
      </w:r>
      <w:r w:rsidRPr="0082066E">
        <w:t>asociate atacurilor cibernetice asupra rețelelor și sistemelor informatice (soluții software și hardware)</w:t>
      </w:r>
      <w:r w:rsidR="00F13647">
        <w:t>;</w:t>
      </w:r>
    </w:p>
    <w:p w14:paraId="45E74B2C" w14:textId="77777777" w:rsidR="00791DB6" w:rsidRPr="0082066E" w:rsidRDefault="00791DB6" w:rsidP="00791DB6">
      <w:pPr>
        <w:pStyle w:val="Default"/>
        <w:spacing w:line="276" w:lineRule="auto"/>
        <w:jc w:val="both"/>
      </w:pPr>
      <w:r w:rsidRPr="0082066E">
        <w:t>-</w:t>
      </w:r>
      <w:r w:rsidRPr="0082066E">
        <w:tab/>
        <w:t>o platformă de securitate complexă pentru analiza și prelucrarea automată a incidentelor cibernetice (soluții software și hardware).</w:t>
      </w:r>
    </w:p>
    <w:p w14:paraId="553BA954" w14:textId="77777777" w:rsidR="00791DB6" w:rsidRPr="0082066E" w:rsidRDefault="00791DB6" w:rsidP="00791DB6">
      <w:pPr>
        <w:pStyle w:val="Default"/>
        <w:spacing w:line="276" w:lineRule="auto"/>
        <w:jc w:val="both"/>
      </w:pPr>
    </w:p>
    <w:p w14:paraId="6CDBED41" w14:textId="79C6399E" w:rsidR="00791DB6" w:rsidRPr="0082066E" w:rsidRDefault="00791DB6" w:rsidP="00791DB6">
      <w:pPr>
        <w:pStyle w:val="Default"/>
        <w:spacing w:line="276" w:lineRule="auto"/>
        <w:jc w:val="both"/>
      </w:pPr>
      <w:r w:rsidRPr="0082066E">
        <w:t>Totodată</w:t>
      </w:r>
      <w:r w:rsidR="00F13647">
        <w:t>,</w:t>
      </w:r>
      <w:r w:rsidRPr="0082066E">
        <w:t xml:space="preserve"> se vor dezvolta capabilitățile </w:t>
      </w:r>
      <w:r w:rsidR="00F13647">
        <w:t>CNC</w:t>
      </w:r>
      <w:r w:rsidRPr="0082066E">
        <w:t xml:space="preserve">, cu operaționalizarea unor soluții de securitate cibernetică. Structura </w:t>
      </w:r>
      <w:r w:rsidR="00F13647">
        <w:t>CNC</w:t>
      </w:r>
      <w:r w:rsidRPr="0082066E">
        <w:t xml:space="preserve"> va dezvolta capacitatea de protecție integrată a securității cibernetice a infrastructurilor informatice TIC și OT. În plus, centrul va beneficia de:</w:t>
      </w:r>
    </w:p>
    <w:p w14:paraId="4C29CC7A" w14:textId="77777777" w:rsidR="00791DB6" w:rsidRPr="0082066E" w:rsidRDefault="00791DB6" w:rsidP="00791DB6">
      <w:pPr>
        <w:pStyle w:val="Default"/>
        <w:spacing w:line="276" w:lineRule="auto"/>
        <w:jc w:val="both"/>
      </w:pPr>
      <w:r w:rsidRPr="0082066E">
        <w:t>-</w:t>
      </w:r>
      <w:r w:rsidRPr="0082066E">
        <w:tab/>
        <w:t>dezvoltarea unei infrastructuri tehnice de identificare, monitorizare, gestionare și răspuns la incidentele de securitate cibernetică, ce vizează protejarea infrastructurilor TIC cu valențe critice pentru securitatea națională care nu (nu mai) beneficiază de protecția oferită de Sistemul național de protecție a infrastructurilor TIC de interes național împotriva amenințărilor provenite din spațiul cibernetic, cu rol complementar;</w:t>
      </w:r>
    </w:p>
    <w:p w14:paraId="7A963384" w14:textId="77777777" w:rsidR="00791DB6" w:rsidRPr="0082066E" w:rsidRDefault="00791DB6" w:rsidP="00791DB6">
      <w:pPr>
        <w:pStyle w:val="Default"/>
        <w:spacing w:line="276" w:lineRule="auto"/>
        <w:jc w:val="both"/>
      </w:pPr>
      <w:r w:rsidRPr="0082066E">
        <w:t>-</w:t>
      </w:r>
      <w:r w:rsidRPr="0082066E">
        <w:tab/>
        <w:t>stabilirea unei platforme naționale de evaluare și gestionare a riscurilor de securitate cibernetică ale noilor tehnologii;</w:t>
      </w:r>
    </w:p>
    <w:p w14:paraId="6F434EEE" w14:textId="77777777" w:rsidR="00791DB6" w:rsidRPr="0082066E" w:rsidRDefault="00791DB6" w:rsidP="00791DB6">
      <w:pPr>
        <w:pStyle w:val="Default"/>
        <w:spacing w:line="276" w:lineRule="auto"/>
        <w:jc w:val="both"/>
      </w:pPr>
      <w:r w:rsidRPr="0082066E">
        <w:t>-</w:t>
      </w:r>
      <w:r w:rsidRPr="0082066E">
        <w:tab/>
        <w:t>o platformă pentru securitatea și canalizarea datelor care urmează să fie transferate între rețele cu niveluri de încredere diferite;</w:t>
      </w:r>
    </w:p>
    <w:p w14:paraId="0437E398" w14:textId="77777777" w:rsidR="00791DB6" w:rsidRPr="0082066E" w:rsidRDefault="00791DB6" w:rsidP="00791DB6">
      <w:pPr>
        <w:pStyle w:val="Default"/>
        <w:spacing w:line="276" w:lineRule="auto"/>
        <w:jc w:val="both"/>
      </w:pPr>
      <w:r w:rsidRPr="0082066E">
        <w:t>-</w:t>
      </w:r>
      <w:r w:rsidRPr="0082066E">
        <w:tab/>
        <w:t>sporirea capacității de investigare a CNC (soluții software și hardware).</w:t>
      </w:r>
    </w:p>
    <w:p w14:paraId="6F22FDAE" w14:textId="77777777" w:rsidR="00791DB6" w:rsidRPr="0082066E" w:rsidRDefault="00791DB6" w:rsidP="00791DB6">
      <w:pPr>
        <w:pStyle w:val="Default"/>
        <w:spacing w:line="276" w:lineRule="auto"/>
        <w:jc w:val="both"/>
      </w:pPr>
    </w:p>
    <w:p w14:paraId="2C6AF6A5" w14:textId="77777777" w:rsidR="00791DB6" w:rsidRPr="0082066E" w:rsidRDefault="00791DB6" w:rsidP="00791DB6">
      <w:pPr>
        <w:pStyle w:val="Default"/>
        <w:spacing w:line="276" w:lineRule="auto"/>
        <w:jc w:val="both"/>
      </w:pPr>
      <w:r w:rsidRPr="0082066E">
        <w:lastRenderedPageBreak/>
        <w:t xml:space="preserve">Prin proiect vor fi achiziționate echipamente, licențe, soluții software care vor fi puse la dispoziția beneficiarilor indirecți. </w:t>
      </w:r>
    </w:p>
    <w:p w14:paraId="1E84EA4A" w14:textId="77777777" w:rsidR="00791DB6" w:rsidRPr="0082066E" w:rsidRDefault="00791DB6" w:rsidP="00791DB6">
      <w:pPr>
        <w:pStyle w:val="Default"/>
        <w:spacing w:line="276" w:lineRule="auto"/>
        <w:jc w:val="both"/>
      </w:pPr>
    </w:p>
    <w:p w14:paraId="5121C071" w14:textId="6C1CE442" w:rsidR="00791DB6" w:rsidRPr="0082066E" w:rsidRDefault="00791DB6" w:rsidP="00791DB6">
      <w:pPr>
        <w:pStyle w:val="Default"/>
        <w:spacing w:line="276" w:lineRule="auto"/>
        <w:jc w:val="both"/>
      </w:pPr>
      <w:r w:rsidRPr="0082066E">
        <w:t>Proiectul mai propune desfășurarea de activități de instruire a personalului care va utiliza produsele implementate/achiziționate și cel care va asigura mentenanță, precum și activități specifice managementului de proiect.</w:t>
      </w:r>
    </w:p>
    <w:p w14:paraId="5A54E969" w14:textId="61FBD164" w:rsidR="00791DB6" w:rsidRPr="0082066E" w:rsidRDefault="00791DB6" w:rsidP="00791DB6">
      <w:pPr>
        <w:pStyle w:val="Default"/>
        <w:spacing w:line="276" w:lineRule="auto"/>
        <w:jc w:val="both"/>
      </w:pPr>
    </w:p>
    <w:p w14:paraId="6D0727B2" w14:textId="5EE95D38" w:rsidR="00F72919" w:rsidRPr="0082066E" w:rsidRDefault="00977BF1" w:rsidP="007E3E43">
      <w:pPr>
        <w:pStyle w:val="Heading2"/>
      </w:pPr>
      <w:bookmarkStart w:id="17" w:name="_Toc101192477"/>
      <w:bookmarkStart w:id="18" w:name="_Toc115358469"/>
      <w:bookmarkStart w:id="19" w:name="_Toc118131377"/>
      <w:r w:rsidRPr="0082066E">
        <w:t>1.4</w:t>
      </w:r>
      <w:r w:rsidR="002725EF" w:rsidRPr="0082066E">
        <w:t xml:space="preserve">. </w:t>
      </w:r>
      <w:bookmarkEnd w:id="17"/>
      <w:bookmarkEnd w:id="18"/>
      <w:r w:rsidR="00664727" w:rsidRPr="0082066E">
        <w:t>Solicitanți eligibili</w:t>
      </w:r>
      <w:bookmarkEnd w:id="19"/>
    </w:p>
    <w:p w14:paraId="39AA272E" w14:textId="77777777" w:rsidR="000C6741" w:rsidRPr="0082066E" w:rsidRDefault="000C6741" w:rsidP="000C6741">
      <w:pPr>
        <w:rPr>
          <w:lang w:eastAsia="en-US"/>
        </w:rPr>
      </w:pPr>
    </w:p>
    <w:p w14:paraId="66AE9940" w14:textId="3952F591" w:rsidR="0020142A" w:rsidRPr="0082066E" w:rsidRDefault="000C6741" w:rsidP="00B748EC">
      <w:pPr>
        <w:pStyle w:val="Default"/>
        <w:spacing w:line="276" w:lineRule="auto"/>
        <w:jc w:val="both"/>
        <w:rPr>
          <w:color w:val="auto"/>
        </w:rPr>
      </w:pPr>
      <w:r w:rsidRPr="0082066E">
        <w:rPr>
          <w:color w:val="auto"/>
        </w:rPr>
        <w:t xml:space="preserve">Solicitantul eligibil pentru acest apel este Serviciul Român de Informații – Centrul Național </w:t>
      </w:r>
      <w:r w:rsidR="00F13647">
        <w:rPr>
          <w:color w:val="auto"/>
        </w:rPr>
        <w:t xml:space="preserve">Cyberint, prin Unitatea Militară </w:t>
      </w:r>
      <w:r w:rsidRPr="0082066E">
        <w:rPr>
          <w:color w:val="auto"/>
        </w:rPr>
        <w:t>0929</w:t>
      </w:r>
      <w:r w:rsidR="00F13647">
        <w:rPr>
          <w:color w:val="auto"/>
        </w:rPr>
        <w:t xml:space="preserve"> București</w:t>
      </w:r>
      <w:r w:rsidRPr="0082066E">
        <w:rPr>
          <w:color w:val="auto"/>
        </w:rPr>
        <w:t>, conform prevederilor din Aranjamentele Operaționale.</w:t>
      </w:r>
    </w:p>
    <w:p w14:paraId="0753E98D" w14:textId="458B5F24" w:rsidR="00C456A2" w:rsidRPr="0082066E" w:rsidRDefault="00C456A2" w:rsidP="00B748EC">
      <w:pPr>
        <w:jc w:val="both"/>
        <w:rPr>
          <w:lang w:eastAsia="en-US"/>
        </w:rPr>
      </w:pPr>
      <w:bookmarkStart w:id="20" w:name="_Toc101192478"/>
    </w:p>
    <w:p w14:paraId="75250539" w14:textId="7A2A1A1F" w:rsidR="00495E9F" w:rsidRPr="0082066E" w:rsidRDefault="00E93B48" w:rsidP="007E3E43">
      <w:pPr>
        <w:pStyle w:val="Heading2"/>
      </w:pPr>
      <w:bookmarkStart w:id="21" w:name="_Toc115358471"/>
      <w:bookmarkStart w:id="22" w:name="_Toc118131378"/>
      <w:r w:rsidRPr="0082066E">
        <w:t>1.</w:t>
      </w:r>
      <w:r w:rsidR="000C6741" w:rsidRPr="0082066E">
        <w:t>5</w:t>
      </w:r>
      <w:r w:rsidR="00CF6079" w:rsidRPr="0082066E">
        <w:t xml:space="preserve">. </w:t>
      </w:r>
      <w:bookmarkEnd w:id="20"/>
      <w:bookmarkEnd w:id="21"/>
      <w:r w:rsidR="000C6741" w:rsidRPr="0082066E">
        <w:t>Alocarea apelului de proiecte</w:t>
      </w:r>
      <w:bookmarkEnd w:id="22"/>
    </w:p>
    <w:p w14:paraId="2846431C" w14:textId="00B77C1D" w:rsidR="00495E9F" w:rsidRPr="0082066E" w:rsidRDefault="00E93B48" w:rsidP="00B748EC">
      <w:pPr>
        <w:pStyle w:val="Heading3"/>
        <w:rPr>
          <w:lang w:val="ro-RO"/>
        </w:rPr>
      </w:pPr>
      <w:bookmarkStart w:id="23" w:name="_Toc115358472"/>
      <w:bookmarkStart w:id="24" w:name="_Toc118131379"/>
      <w:r w:rsidRPr="0082066E">
        <w:rPr>
          <w:lang w:val="ro-RO"/>
        </w:rPr>
        <w:t>1.</w:t>
      </w:r>
      <w:r w:rsidR="000C6741" w:rsidRPr="0082066E">
        <w:rPr>
          <w:lang w:val="ro-RO"/>
        </w:rPr>
        <w:t>5</w:t>
      </w:r>
      <w:r w:rsidR="00495E9F" w:rsidRPr="0082066E">
        <w:rPr>
          <w:lang w:val="ro-RO"/>
        </w:rPr>
        <w:t xml:space="preserve">.1. </w:t>
      </w:r>
      <w:bookmarkEnd w:id="23"/>
      <w:r w:rsidR="000C6741" w:rsidRPr="0082066E">
        <w:rPr>
          <w:lang w:val="ro-RO"/>
        </w:rPr>
        <w:t>Bugetul total estimat</w:t>
      </w:r>
      <w:bookmarkEnd w:id="24"/>
    </w:p>
    <w:p w14:paraId="7A2CFA1C" w14:textId="77777777" w:rsidR="000C6741" w:rsidRPr="0082066E" w:rsidRDefault="000C6741" w:rsidP="00B748EC">
      <w:pPr>
        <w:jc w:val="both"/>
        <w:rPr>
          <w:lang w:eastAsia="en-US"/>
        </w:rPr>
      </w:pPr>
    </w:p>
    <w:p w14:paraId="37B1AD04" w14:textId="5680ADB6" w:rsidR="000C6741" w:rsidRPr="0082066E" w:rsidRDefault="000C6741" w:rsidP="00D31BAB">
      <w:pPr>
        <w:jc w:val="both"/>
        <w:rPr>
          <w:lang w:eastAsia="en-US"/>
        </w:rPr>
      </w:pPr>
      <w:r w:rsidRPr="0082066E">
        <w:rPr>
          <w:lang w:eastAsia="en-US"/>
        </w:rPr>
        <w:t>Bugetul alocat prezentei competiții, pentru întreaga perioadă de derulare a proiectelor, este de</w:t>
      </w:r>
      <w:r w:rsidR="00D31BAB">
        <w:rPr>
          <w:lang w:eastAsia="en-US"/>
        </w:rPr>
        <w:t xml:space="preserve"> </w:t>
      </w:r>
      <w:r w:rsidR="00EE52E3" w:rsidRPr="00D31BAB">
        <w:rPr>
          <w:b/>
          <w:lang w:eastAsia="en-US"/>
        </w:rPr>
        <w:t>4</w:t>
      </w:r>
      <w:r w:rsidR="00AC362C">
        <w:rPr>
          <w:b/>
          <w:lang w:eastAsia="en-US"/>
        </w:rPr>
        <w:t>94</w:t>
      </w:r>
      <w:r w:rsidR="00EE52E3" w:rsidRPr="00D31BAB">
        <w:rPr>
          <w:b/>
          <w:lang w:eastAsia="en-US"/>
        </w:rPr>
        <w:t>.</w:t>
      </w:r>
      <w:r w:rsidR="00AC362C">
        <w:rPr>
          <w:b/>
          <w:lang w:eastAsia="en-US"/>
        </w:rPr>
        <w:t>81</w:t>
      </w:r>
      <w:r w:rsidR="00EE52E3" w:rsidRPr="00D31BAB">
        <w:rPr>
          <w:b/>
          <w:lang w:eastAsia="en-US"/>
        </w:rPr>
        <w:t>0.000</w:t>
      </w:r>
      <w:r w:rsidRPr="00D31BAB">
        <w:rPr>
          <w:b/>
          <w:lang w:eastAsia="en-US"/>
        </w:rPr>
        <w:t xml:space="preserve"> RON (100.000.000 EUR)</w:t>
      </w:r>
      <w:r w:rsidR="0012367B" w:rsidRPr="0082066E">
        <w:rPr>
          <w:lang w:eastAsia="en-US"/>
        </w:rPr>
        <w:t xml:space="preserve"> fără TVA</w:t>
      </w:r>
      <w:r w:rsidRPr="0082066E">
        <w:rPr>
          <w:lang w:eastAsia="en-US"/>
        </w:rPr>
        <w:t>.</w:t>
      </w:r>
    </w:p>
    <w:p w14:paraId="0AAFE7E2" w14:textId="77777777" w:rsidR="00AC362C" w:rsidRDefault="00AC362C" w:rsidP="00D31BAB">
      <w:pPr>
        <w:jc w:val="both"/>
        <w:rPr>
          <w:lang w:eastAsia="en-US"/>
        </w:rPr>
      </w:pPr>
    </w:p>
    <w:p w14:paraId="4BE8452A" w14:textId="31C8B883" w:rsidR="000C6741" w:rsidRPr="0082066E" w:rsidRDefault="000C6741" w:rsidP="00D31BAB">
      <w:pPr>
        <w:jc w:val="both"/>
        <w:rPr>
          <w:lang w:eastAsia="en-US"/>
        </w:rPr>
      </w:pPr>
      <w:r w:rsidRPr="0082066E">
        <w:rPr>
          <w:lang w:eastAsia="en-US"/>
        </w:rPr>
        <w:t xml:space="preserve">Cursul RON/EUR utilizat în cadrul apelului de proiecte </w:t>
      </w:r>
      <w:r w:rsidR="00AC362C">
        <w:rPr>
          <w:lang w:eastAsia="en-US"/>
        </w:rPr>
        <w:t>este</w:t>
      </w:r>
      <w:r w:rsidRPr="0082066E">
        <w:rPr>
          <w:lang w:eastAsia="en-US"/>
        </w:rPr>
        <w:t xml:space="preserve"> cursul InforEuro din luna </w:t>
      </w:r>
      <w:r w:rsidR="00AC362C">
        <w:rPr>
          <w:lang w:eastAsia="en-US"/>
        </w:rPr>
        <w:t>octo</w:t>
      </w:r>
      <w:r w:rsidRPr="0082066E">
        <w:rPr>
          <w:lang w:eastAsia="en-US"/>
        </w:rPr>
        <w:t>mbrie 2022</w:t>
      </w:r>
      <w:r w:rsidR="00AC362C">
        <w:rPr>
          <w:lang w:eastAsia="en-US"/>
        </w:rPr>
        <w:t xml:space="preserve"> (1 EUR = 4.9481 RON)</w:t>
      </w:r>
      <w:r w:rsidRPr="0082066E">
        <w:rPr>
          <w:lang w:eastAsia="en-US"/>
        </w:rPr>
        <w:t xml:space="preserve">, iar același curs va fi utilizat la semnarea contractelor de finanțare. </w:t>
      </w:r>
    </w:p>
    <w:p w14:paraId="2C2137A3" w14:textId="77777777" w:rsidR="00172D30" w:rsidRPr="0082066E" w:rsidRDefault="00172D30" w:rsidP="00B748EC">
      <w:pPr>
        <w:pStyle w:val="Default"/>
        <w:spacing w:line="276" w:lineRule="auto"/>
        <w:jc w:val="both"/>
      </w:pPr>
    </w:p>
    <w:p w14:paraId="31882977" w14:textId="66B5E3CB" w:rsidR="00EE20E7" w:rsidRPr="0082066E" w:rsidRDefault="00E93B48" w:rsidP="00B748EC">
      <w:pPr>
        <w:pStyle w:val="Heading3"/>
      </w:pPr>
      <w:bookmarkStart w:id="25" w:name="_Toc115358473"/>
      <w:bookmarkStart w:id="26" w:name="_Toc118131380"/>
      <w:r w:rsidRPr="0082066E">
        <w:rPr>
          <w:lang w:val="ro-RO"/>
        </w:rPr>
        <w:t>1.</w:t>
      </w:r>
      <w:r w:rsidR="000C6741" w:rsidRPr="0082066E">
        <w:rPr>
          <w:lang w:val="ro-RO"/>
        </w:rPr>
        <w:t>5</w:t>
      </w:r>
      <w:r w:rsidR="00A27E3F" w:rsidRPr="0082066E">
        <w:rPr>
          <w:lang w:val="ro-RO"/>
        </w:rPr>
        <w:t xml:space="preserve">.2. </w:t>
      </w:r>
      <w:bookmarkEnd w:id="25"/>
      <w:r w:rsidR="00EE52E3" w:rsidRPr="0082066E">
        <w:rPr>
          <w:lang w:val="ro-RO"/>
        </w:rPr>
        <w:t>Valoarea minimă și maximă a finanțării alocate per proiect</w:t>
      </w:r>
      <w:bookmarkEnd w:id="26"/>
      <w:r w:rsidR="00EE52E3" w:rsidRPr="0082066E">
        <w:rPr>
          <w:lang w:val="ro-RO"/>
        </w:rPr>
        <w:cr/>
      </w:r>
    </w:p>
    <w:p w14:paraId="75374798" w14:textId="2E0CE060" w:rsidR="00FA6C47" w:rsidRPr="0082066E" w:rsidRDefault="00EE52E3" w:rsidP="00B748EC">
      <w:pPr>
        <w:jc w:val="both"/>
        <w:rPr>
          <w:lang w:val="en-US" w:eastAsia="en-US"/>
        </w:rPr>
      </w:pPr>
      <w:r w:rsidRPr="0082066E">
        <w:rPr>
          <w:lang w:val="en-US" w:eastAsia="en-US"/>
        </w:rPr>
        <w:t xml:space="preserve">Finanțarea maximă acordată pentru un proiect este de maximum </w:t>
      </w:r>
      <w:r w:rsidR="007E3E43" w:rsidRPr="007E3E43">
        <w:rPr>
          <w:lang w:val="en-US" w:eastAsia="en-US"/>
        </w:rPr>
        <w:t xml:space="preserve">494.810.000 </w:t>
      </w:r>
      <w:r w:rsidRPr="0082066E">
        <w:rPr>
          <w:lang w:val="en-US" w:eastAsia="en-US"/>
        </w:rPr>
        <w:t>RON</w:t>
      </w:r>
      <w:r w:rsidR="0012367B" w:rsidRPr="0082066E">
        <w:rPr>
          <w:lang w:val="en-US" w:eastAsia="en-US"/>
        </w:rPr>
        <w:t xml:space="preserve"> fără TVA</w:t>
      </w:r>
      <w:r w:rsidRPr="0082066E">
        <w:rPr>
          <w:lang w:val="en-US" w:eastAsia="en-US"/>
        </w:rPr>
        <w:t xml:space="preserve">. </w:t>
      </w:r>
    </w:p>
    <w:p w14:paraId="721BF84D" w14:textId="77777777" w:rsidR="007E3E43" w:rsidRDefault="007E3E43" w:rsidP="00B748EC">
      <w:pPr>
        <w:jc w:val="both"/>
        <w:rPr>
          <w:lang w:val="en-US" w:eastAsia="en-US"/>
        </w:rPr>
      </w:pPr>
    </w:p>
    <w:p w14:paraId="3D60F899" w14:textId="527F20D9" w:rsidR="00EE52E3" w:rsidRPr="0082066E" w:rsidRDefault="00EE52E3" w:rsidP="00B748EC">
      <w:pPr>
        <w:jc w:val="both"/>
        <w:rPr>
          <w:lang w:val="en-US" w:eastAsia="en-US"/>
        </w:rPr>
      </w:pPr>
      <w:r w:rsidRPr="0082066E">
        <w:rPr>
          <w:lang w:val="en-US" w:eastAsia="en-US"/>
        </w:rPr>
        <w:t>Valoarea TVA aferentă cheltuielilor eligibile va fi asigurată din bugetul coordonatorului de reforme</w:t>
      </w:r>
    </w:p>
    <w:p w14:paraId="6AF0D1F0" w14:textId="201C7731" w:rsidR="00EE52E3" w:rsidRPr="0082066E" w:rsidRDefault="00EE52E3" w:rsidP="00B748EC">
      <w:pPr>
        <w:jc w:val="both"/>
        <w:rPr>
          <w:lang w:val="en-US" w:eastAsia="en-US"/>
        </w:rPr>
      </w:pPr>
      <w:r w:rsidRPr="0082066E">
        <w:rPr>
          <w:lang w:val="en-US" w:eastAsia="en-US"/>
        </w:rPr>
        <w:t>și/sa</w:t>
      </w:r>
      <w:r w:rsidR="00FA6C47" w:rsidRPr="0082066E">
        <w:rPr>
          <w:lang w:val="en-US" w:eastAsia="en-US"/>
        </w:rPr>
        <w:t>u investiții pentru COMPONENTA 7</w:t>
      </w:r>
      <w:r w:rsidR="0012367B" w:rsidRPr="0082066E">
        <w:rPr>
          <w:lang w:val="en-US" w:eastAsia="en-US"/>
        </w:rPr>
        <w:t xml:space="preserve"> – </w:t>
      </w:r>
      <w:r w:rsidR="00FA6C47" w:rsidRPr="0082066E">
        <w:rPr>
          <w:lang w:val="en-US" w:eastAsia="en-US"/>
        </w:rPr>
        <w:t>Transformarea digitală</w:t>
      </w:r>
      <w:r w:rsidRPr="0082066E">
        <w:rPr>
          <w:lang w:val="en-US" w:eastAsia="en-US"/>
        </w:rPr>
        <w:t xml:space="preserve"> – Investiția </w:t>
      </w:r>
      <w:r w:rsidR="00FA6C47" w:rsidRPr="0082066E">
        <w:rPr>
          <w:lang w:val="en-US" w:eastAsia="en-US"/>
        </w:rPr>
        <w:t>12</w:t>
      </w:r>
      <w:r w:rsidRPr="0082066E">
        <w:rPr>
          <w:lang w:val="en-US" w:eastAsia="en-US"/>
        </w:rPr>
        <w:t xml:space="preserve"> – </w:t>
      </w:r>
      <w:r w:rsidR="00FA6C47" w:rsidRPr="0082066E">
        <w:rPr>
          <w:lang w:val="en-US" w:eastAsia="en-US"/>
        </w:rPr>
        <w:t>Asigurarea protecției cibernetice atât pentru infrastructurile TIC publice, cât și pentru cele private cu valențe critice pentru securitatea națională, prin utilizarea tehnologiilor inteligente.</w:t>
      </w:r>
    </w:p>
    <w:p w14:paraId="1F2046D4" w14:textId="77777777" w:rsidR="00FA6C47" w:rsidRPr="0082066E" w:rsidRDefault="00FA6C47" w:rsidP="00FA6C47">
      <w:pPr>
        <w:rPr>
          <w:lang w:val="en-US" w:eastAsia="en-US"/>
        </w:rPr>
      </w:pPr>
    </w:p>
    <w:p w14:paraId="75C18C88" w14:textId="77777777" w:rsidR="005D629E" w:rsidRPr="0082066E" w:rsidRDefault="005D629E" w:rsidP="00392844">
      <w:pPr>
        <w:pStyle w:val="Default"/>
        <w:spacing w:line="276" w:lineRule="auto"/>
        <w:jc w:val="both"/>
      </w:pPr>
    </w:p>
    <w:p w14:paraId="1D392B1B" w14:textId="7442BE65" w:rsidR="00691FBE" w:rsidRPr="0082066E" w:rsidRDefault="00E93B48" w:rsidP="007E3E43">
      <w:pPr>
        <w:pStyle w:val="Heading2"/>
      </w:pPr>
      <w:bookmarkStart w:id="27" w:name="_Toc101192479"/>
      <w:bookmarkStart w:id="28" w:name="_Toc115358474"/>
      <w:bookmarkStart w:id="29" w:name="_Toc118131381"/>
      <w:r w:rsidRPr="0082066E">
        <w:t>1.</w:t>
      </w:r>
      <w:r w:rsidR="00D32DBF" w:rsidRPr="0082066E">
        <w:t>6</w:t>
      </w:r>
      <w:r w:rsidR="00691FBE" w:rsidRPr="0082066E">
        <w:t xml:space="preserve">. </w:t>
      </w:r>
      <w:bookmarkEnd w:id="27"/>
      <w:bookmarkEnd w:id="28"/>
      <w:r w:rsidR="00D32DBF" w:rsidRPr="0082066E">
        <w:t>Indicatorii apelului de proiecte</w:t>
      </w:r>
      <w:bookmarkEnd w:id="29"/>
    </w:p>
    <w:p w14:paraId="64D05BDA" w14:textId="3DD1BE2B" w:rsidR="0052196F" w:rsidRPr="0082066E" w:rsidRDefault="0052196F" w:rsidP="00966408">
      <w:pPr>
        <w:pStyle w:val="Heading1"/>
      </w:pPr>
      <w:bookmarkStart w:id="30" w:name="_Toc101192480"/>
    </w:p>
    <w:p w14:paraId="327958CE" w14:textId="7379F83F" w:rsidR="00D32DBF" w:rsidRPr="0082066E" w:rsidRDefault="00D32DBF" w:rsidP="00D32DBF">
      <w:pPr>
        <w:rPr>
          <w:lang w:eastAsia="en-US"/>
        </w:rPr>
      </w:pPr>
      <w:r w:rsidRPr="0082066E">
        <w:rPr>
          <w:lang w:eastAsia="en-US"/>
        </w:rPr>
        <w:t>Indicatori cantitativi de realizare</w:t>
      </w:r>
      <w:r w:rsidR="00B748EC" w:rsidRPr="0082066E">
        <w:rPr>
          <w:lang w:eastAsia="en-US"/>
        </w:rPr>
        <w:t>:</w:t>
      </w:r>
    </w:p>
    <w:tbl>
      <w:tblPr>
        <w:tblStyle w:val="TableGrid"/>
        <w:tblW w:w="9776" w:type="dxa"/>
        <w:tblLayout w:type="fixed"/>
        <w:tblLook w:val="04A0" w:firstRow="1" w:lastRow="0" w:firstColumn="1" w:lastColumn="0" w:noHBand="0" w:noVBand="1"/>
      </w:tblPr>
      <w:tblGrid>
        <w:gridCol w:w="3510"/>
        <w:gridCol w:w="1305"/>
        <w:gridCol w:w="1701"/>
        <w:gridCol w:w="1984"/>
        <w:gridCol w:w="1276"/>
      </w:tblGrid>
      <w:tr w:rsidR="00D32DBF" w:rsidRPr="0082066E" w14:paraId="3A46C72A" w14:textId="77777777" w:rsidTr="00D32DBF">
        <w:tc>
          <w:tcPr>
            <w:tcW w:w="3510" w:type="dxa"/>
            <w:vAlign w:val="center"/>
          </w:tcPr>
          <w:p w14:paraId="641CC93D" w14:textId="77777777" w:rsidR="00D32DBF" w:rsidRPr="0082066E" w:rsidRDefault="00D32DBF" w:rsidP="00D32DBF">
            <w:pPr>
              <w:pStyle w:val="NoSpacing"/>
              <w:spacing w:line="240" w:lineRule="auto"/>
              <w:jc w:val="center"/>
              <w:rPr>
                <w:b/>
              </w:rPr>
            </w:pPr>
            <w:r w:rsidRPr="0082066E">
              <w:rPr>
                <w:b/>
              </w:rPr>
              <w:t>DENUMIRE MĂSURĂ/INDICATOR</w:t>
            </w:r>
          </w:p>
        </w:tc>
        <w:tc>
          <w:tcPr>
            <w:tcW w:w="1305" w:type="dxa"/>
            <w:vAlign w:val="center"/>
          </w:tcPr>
          <w:p w14:paraId="3F61107D" w14:textId="77777777" w:rsidR="00D32DBF" w:rsidRPr="0082066E" w:rsidRDefault="00D32DBF" w:rsidP="00D32DBF">
            <w:pPr>
              <w:pStyle w:val="NoSpacing"/>
              <w:spacing w:line="240" w:lineRule="auto"/>
              <w:jc w:val="center"/>
              <w:rPr>
                <w:b/>
              </w:rPr>
            </w:pPr>
            <w:r w:rsidRPr="0082066E">
              <w:rPr>
                <w:b/>
              </w:rPr>
              <w:t>Unitate măsură/</w:t>
            </w:r>
          </w:p>
          <w:p w14:paraId="09C25166" w14:textId="77777777" w:rsidR="00D32DBF" w:rsidRPr="0082066E" w:rsidRDefault="00D32DBF" w:rsidP="00D32DBF">
            <w:pPr>
              <w:pStyle w:val="NoSpacing"/>
              <w:spacing w:line="240" w:lineRule="auto"/>
              <w:jc w:val="center"/>
              <w:rPr>
                <w:b/>
              </w:rPr>
            </w:pPr>
            <w:r w:rsidRPr="0082066E">
              <w:rPr>
                <w:b/>
              </w:rPr>
              <w:t>indicator</w:t>
            </w:r>
          </w:p>
        </w:tc>
        <w:tc>
          <w:tcPr>
            <w:tcW w:w="1701" w:type="dxa"/>
          </w:tcPr>
          <w:p w14:paraId="7EB95C31" w14:textId="77777777" w:rsidR="00D32DBF" w:rsidRPr="0082066E" w:rsidRDefault="00D32DBF" w:rsidP="00D32DBF">
            <w:pPr>
              <w:jc w:val="center"/>
              <w:rPr>
                <w:color w:val="000000"/>
              </w:rPr>
            </w:pPr>
            <w:r w:rsidRPr="0082066E">
              <w:rPr>
                <w:color w:val="000000"/>
              </w:rPr>
              <w:t>Valoare la  începutul implementării proiectului</w:t>
            </w:r>
          </w:p>
        </w:tc>
        <w:tc>
          <w:tcPr>
            <w:tcW w:w="1984" w:type="dxa"/>
            <w:shd w:val="clear" w:color="auto" w:fill="auto"/>
          </w:tcPr>
          <w:p w14:paraId="2812AF1A" w14:textId="12D2AC84" w:rsidR="00D32DBF" w:rsidRPr="0082066E" w:rsidRDefault="00D32DBF" w:rsidP="00D32DBF">
            <w:pPr>
              <w:jc w:val="center"/>
              <w:rPr>
                <w:color w:val="000000"/>
              </w:rPr>
            </w:pPr>
            <w:r w:rsidRPr="0082066E">
              <w:rPr>
                <w:color w:val="000000"/>
              </w:rPr>
              <w:t>Valoare la  finalul implementării proiectului</w:t>
            </w:r>
          </w:p>
        </w:tc>
        <w:tc>
          <w:tcPr>
            <w:tcW w:w="1276" w:type="dxa"/>
          </w:tcPr>
          <w:p w14:paraId="6FD4301D" w14:textId="77777777" w:rsidR="00D32DBF" w:rsidRPr="0082066E" w:rsidRDefault="00D32DBF" w:rsidP="00D32DBF">
            <w:pPr>
              <w:jc w:val="center"/>
              <w:rPr>
                <w:color w:val="000000"/>
              </w:rPr>
            </w:pPr>
            <w:r w:rsidRPr="0082066E">
              <w:rPr>
                <w:color w:val="000000"/>
              </w:rPr>
              <w:t>Termen realizare</w:t>
            </w:r>
          </w:p>
        </w:tc>
      </w:tr>
      <w:tr w:rsidR="00D32DBF" w:rsidRPr="0082066E" w14:paraId="1123FB62" w14:textId="77777777" w:rsidTr="00D32DBF">
        <w:tc>
          <w:tcPr>
            <w:tcW w:w="3510" w:type="dxa"/>
            <w:vAlign w:val="center"/>
          </w:tcPr>
          <w:p w14:paraId="48536F33" w14:textId="77777777" w:rsidR="00D32DBF" w:rsidRPr="0082066E" w:rsidRDefault="00D32DBF" w:rsidP="00872C93">
            <w:pPr>
              <w:rPr>
                <w:bCs/>
                <w:vertAlign w:val="superscript"/>
                <w:lang w:eastAsia="ro-RO"/>
              </w:rPr>
            </w:pPr>
            <w:r w:rsidRPr="0082066E">
              <w:rPr>
                <w:bCs/>
                <w:lang w:eastAsia="ro-RO"/>
              </w:rPr>
              <w:t xml:space="preserve"> </w:t>
            </w:r>
            <w:r w:rsidRPr="0082066E">
              <w:rPr>
                <w:color w:val="000000"/>
              </w:rPr>
              <w:t>Entități cu infrastructuri TIC de importanță critică pentru securitatea națională (IVC) securizate</w:t>
            </w:r>
          </w:p>
        </w:tc>
        <w:tc>
          <w:tcPr>
            <w:tcW w:w="1305" w:type="dxa"/>
            <w:vAlign w:val="center"/>
          </w:tcPr>
          <w:p w14:paraId="43DDC24E" w14:textId="77777777" w:rsidR="00D32DBF" w:rsidRPr="0082066E" w:rsidRDefault="00D32DBF" w:rsidP="00D32DBF">
            <w:pPr>
              <w:jc w:val="center"/>
              <w:rPr>
                <w:bCs/>
                <w:lang w:eastAsia="ro-RO"/>
              </w:rPr>
            </w:pPr>
            <w:r w:rsidRPr="0082066E">
              <w:rPr>
                <w:bCs/>
                <w:lang w:eastAsia="ro-RO"/>
              </w:rPr>
              <w:t>număr</w:t>
            </w:r>
          </w:p>
        </w:tc>
        <w:tc>
          <w:tcPr>
            <w:tcW w:w="1701" w:type="dxa"/>
            <w:vAlign w:val="center"/>
          </w:tcPr>
          <w:p w14:paraId="2D740ED1" w14:textId="77777777" w:rsidR="00D32DBF" w:rsidRPr="0082066E" w:rsidRDefault="00D32DBF" w:rsidP="00D32DBF">
            <w:pPr>
              <w:jc w:val="center"/>
              <w:rPr>
                <w:rFonts w:eastAsia="Times New Roman"/>
                <w:b/>
              </w:rPr>
            </w:pPr>
            <w:r w:rsidRPr="0082066E">
              <w:rPr>
                <w:rFonts w:eastAsia="Times New Roman"/>
                <w:b/>
              </w:rPr>
              <w:t>0</w:t>
            </w:r>
          </w:p>
        </w:tc>
        <w:tc>
          <w:tcPr>
            <w:tcW w:w="1984" w:type="dxa"/>
            <w:vAlign w:val="center"/>
          </w:tcPr>
          <w:p w14:paraId="586931A7" w14:textId="77777777" w:rsidR="00D32DBF" w:rsidRPr="0082066E" w:rsidRDefault="00D32DBF" w:rsidP="00D32DBF">
            <w:pPr>
              <w:jc w:val="center"/>
              <w:rPr>
                <w:rFonts w:eastAsia="Times New Roman"/>
                <w:b/>
              </w:rPr>
            </w:pPr>
            <w:r w:rsidRPr="0082066E">
              <w:rPr>
                <w:rFonts w:eastAsia="Times New Roman"/>
                <w:b/>
              </w:rPr>
              <w:t>101</w:t>
            </w:r>
          </w:p>
        </w:tc>
        <w:tc>
          <w:tcPr>
            <w:tcW w:w="1276" w:type="dxa"/>
          </w:tcPr>
          <w:p w14:paraId="56A2C9AE" w14:textId="77777777" w:rsidR="00D32DBF" w:rsidRPr="0082066E" w:rsidRDefault="00D32DBF" w:rsidP="00D32DBF">
            <w:pPr>
              <w:jc w:val="center"/>
              <w:rPr>
                <w:rFonts w:eastAsia="Times New Roman"/>
                <w:b/>
              </w:rPr>
            </w:pPr>
          </w:p>
          <w:p w14:paraId="3E1FF546" w14:textId="18288697" w:rsidR="00D32DBF" w:rsidRPr="0082066E" w:rsidRDefault="00D32DBF" w:rsidP="00D32DBF">
            <w:pPr>
              <w:jc w:val="center"/>
              <w:rPr>
                <w:rFonts w:eastAsia="Times New Roman"/>
                <w:b/>
              </w:rPr>
            </w:pPr>
            <w:r w:rsidRPr="0082066E">
              <w:rPr>
                <w:rFonts w:eastAsia="Times New Roman"/>
                <w:b/>
              </w:rPr>
              <w:t>T3</w:t>
            </w:r>
          </w:p>
          <w:p w14:paraId="6B1148D5" w14:textId="77777777" w:rsidR="00D32DBF" w:rsidRPr="0082066E" w:rsidRDefault="00D32DBF" w:rsidP="00D32DBF">
            <w:pPr>
              <w:jc w:val="center"/>
              <w:rPr>
                <w:rFonts w:eastAsia="Times New Roman"/>
                <w:b/>
              </w:rPr>
            </w:pPr>
            <w:r w:rsidRPr="0082066E">
              <w:rPr>
                <w:rFonts w:eastAsia="Times New Roman"/>
                <w:b/>
              </w:rPr>
              <w:t>2025</w:t>
            </w:r>
          </w:p>
        </w:tc>
      </w:tr>
    </w:tbl>
    <w:p w14:paraId="43D0D143" w14:textId="71D9BD58" w:rsidR="00D32DBF" w:rsidRPr="0082066E" w:rsidRDefault="00D32DBF" w:rsidP="00D32DBF">
      <w:pPr>
        <w:rPr>
          <w:lang w:eastAsia="en-US"/>
        </w:rPr>
      </w:pPr>
    </w:p>
    <w:p w14:paraId="30F1091D" w14:textId="05192B9B" w:rsidR="00D32DBF" w:rsidRPr="0082066E" w:rsidRDefault="00D32DBF" w:rsidP="00D32DBF">
      <w:pPr>
        <w:rPr>
          <w:lang w:eastAsia="en-US"/>
        </w:rPr>
      </w:pPr>
      <w:r w:rsidRPr="0082066E">
        <w:rPr>
          <w:lang w:eastAsia="en-US"/>
        </w:rPr>
        <w:t>Indicatori calitativi de realizare</w:t>
      </w:r>
      <w:r w:rsidR="00B748EC" w:rsidRPr="0082066E">
        <w:rPr>
          <w:lang w:eastAsia="en-US"/>
        </w:rPr>
        <w:t>:</w:t>
      </w:r>
    </w:p>
    <w:p w14:paraId="31AA9DDF" w14:textId="77777777" w:rsidR="00B748EC" w:rsidRPr="0082066E" w:rsidRDefault="00B748EC" w:rsidP="00D32DBF">
      <w:pPr>
        <w:rPr>
          <w:lang w:eastAsia="en-US"/>
        </w:rPr>
      </w:pPr>
    </w:p>
    <w:tbl>
      <w:tblPr>
        <w:tblStyle w:val="TableGrid"/>
        <w:tblW w:w="9776" w:type="dxa"/>
        <w:tblLayout w:type="fixed"/>
        <w:tblLook w:val="04A0" w:firstRow="1" w:lastRow="0" w:firstColumn="1" w:lastColumn="0" w:noHBand="0" w:noVBand="1"/>
      </w:tblPr>
      <w:tblGrid>
        <w:gridCol w:w="3510"/>
        <w:gridCol w:w="5132"/>
        <w:gridCol w:w="1134"/>
      </w:tblGrid>
      <w:tr w:rsidR="00D32DBF" w:rsidRPr="0082066E" w14:paraId="158DAEE4" w14:textId="77777777" w:rsidTr="000A12D4">
        <w:tc>
          <w:tcPr>
            <w:tcW w:w="3510" w:type="dxa"/>
            <w:vAlign w:val="center"/>
          </w:tcPr>
          <w:p w14:paraId="0B6D6A00" w14:textId="77777777" w:rsidR="00D32DBF" w:rsidRPr="0082066E" w:rsidRDefault="00D32DBF" w:rsidP="00872C93">
            <w:pPr>
              <w:pStyle w:val="NoSpacing"/>
              <w:spacing w:line="240" w:lineRule="auto"/>
              <w:jc w:val="center"/>
              <w:rPr>
                <w:b/>
              </w:rPr>
            </w:pPr>
            <w:r w:rsidRPr="0082066E">
              <w:rPr>
                <w:b/>
              </w:rPr>
              <w:t>DENUMIRE MĂSURĂ/INDICATOR</w:t>
            </w:r>
          </w:p>
        </w:tc>
        <w:tc>
          <w:tcPr>
            <w:tcW w:w="5132" w:type="dxa"/>
            <w:shd w:val="clear" w:color="auto" w:fill="auto"/>
          </w:tcPr>
          <w:p w14:paraId="4DA87A69" w14:textId="0EACA287" w:rsidR="00D32DBF" w:rsidRPr="0082066E" w:rsidRDefault="000A12D4" w:rsidP="00872C93">
            <w:pPr>
              <w:jc w:val="center"/>
              <w:rPr>
                <w:b/>
                <w:color w:val="000000"/>
              </w:rPr>
            </w:pPr>
            <w:r w:rsidRPr="0082066E">
              <w:rPr>
                <w:b/>
                <w:color w:val="000000"/>
              </w:rPr>
              <w:t>Modalitate de verificare</w:t>
            </w:r>
          </w:p>
        </w:tc>
        <w:tc>
          <w:tcPr>
            <w:tcW w:w="1134" w:type="dxa"/>
          </w:tcPr>
          <w:p w14:paraId="536CF206" w14:textId="77777777" w:rsidR="00D32DBF" w:rsidRPr="0082066E" w:rsidRDefault="00D32DBF" w:rsidP="00872C93">
            <w:pPr>
              <w:jc w:val="center"/>
              <w:rPr>
                <w:color w:val="000000"/>
              </w:rPr>
            </w:pPr>
            <w:r w:rsidRPr="0082066E">
              <w:rPr>
                <w:color w:val="000000"/>
              </w:rPr>
              <w:t>Termen realizare</w:t>
            </w:r>
          </w:p>
        </w:tc>
      </w:tr>
      <w:tr w:rsidR="00D32DBF" w:rsidRPr="0082066E" w14:paraId="7AB6C850" w14:textId="77777777" w:rsidTr="000A12D4">
        <w:tc>
          <w:tcPr>
            <w:tcW w:w="3510" w:type="dxa"/>
            <w:vAlign w:val="center"/>
          </w:tcPr>
          <w:p w14:paraId="777B2B14" w14:textId="46BAE2CA" w:rsidR="00D32DBF" w:rsidRPr="0082066E" w:rsidRDefault="00D32DBF" w:rsidP="00872C93">
            <w:pPr>
              <w:rPr>
                <w:bCs/>
                <w:vertAlign w:val="superscript"/>
                <w:lang w:eastAsia="ro-RO"/>
              </w:rPr>
            </w:pPr>
            <w:r w:rsidRPr="0082066E">
              <w:rPr>
                <w:bCs/>
                <w:lang w:eastAsia="ro-RO"/>
              </w:rPr>
              <w:lastRenderedPageBreak/>
              <w:t xml:space="preserve"> </w:t>
            </w:r>
            <w:r w:rsidR="000A12D4" w:rsidRPr="0082066E">
              <w:rPr>
                <w:color w:val="000000"/>
              </w:rPr>
              <w:t>Consolidarea centrelor naționale de securitate cibernetică – capacități suplimentare</w:t>
            </w:r>
          </w:p>
        </w:tc>
        <w:tc>
          <w:tcPr>
            <w:tcW w:w="5132" w:type="dxa"/>
            <w:vAlign w:val="center"/>
          </w:tcPr>
          <w:p w14:paraId="5AE8C547" w14:textId="77777777" w:rsidR="000A12D4" w:rsidRPr="0082066E" w:rsidRDefault="000A12D4" w:rsidP="000A12D4">
            <w:pPr>
              <w:jc w:val="center"/>
              <w:rPr>
                <w:rFonts w:eastAsia="Times New Roman"/>
              </w:rPr>
            </w:pPr>
            <w:r w:rsidRPr="0082066E">
              <w:rPr>
                <w:rFonts w:eastAsia="Times New Roman"/>
              </w:rPr>
              <w:t xml:space="preserve">Un document de sinteză care să justifice în mod corespunzător modul în care jalonul (cu toate elementele constitutive) a fost atins în mod satisfăcător. Acest document trebuie să includă o anexă cu următoarele documente justificative: </w:t>
            </w:r>
          </w:p>
          <w:p w14:paraId="2EE50F88" w14:textId="77777777" w:rsidR="000A12D4" w:rsidRPr="0082066E" w:rsidRDefault="000A12D4" w:rsidP="000A12D4">
            <w:pPr>
              <w:jc w:val="center"/>
              <w:rPr>
                <w:rFonts w:eastAsia="Times New Roman"/>
              </w:rPr>
            </w:pPr>
          </w:p>
          <w:p w14:paraId="2491ACF9" w14:textId="36657E1C" w:rsidR="000A12D4" w:rsidRPr="0082066E" w:rsidRDefault="000A12D4" w:rsidP="000A12D4">
            <w:pPr>
              <w:jc w:val="center"/>
              <w:rPr>
                <w:rFonts w:eastAsia="Times New Roman"/>
              </w:rPr>
            </w:pPr>
            <w:r w:rsidRPr="0082066E">
              <w:rPr>
                <w:rFonts w:eastAsia="Times New Roman"/>
              </w:rPr>
              <w:t xml:space="preserve">a) un </w:t>
            </w:r>
            <w:r w:rsidR="00805A8C">
              <w:rPr>
                <w:rFonts w:eastAsia="Times New Roman"/>
              </w:rPr>
              <w:t xml:space="preserve">document care să ateste punerea în funcțiune a echipamentelor/soluțiilor și/sau finalizarea </w:t>
            </w:r>
            <w:r w:rsidRPr="0082066E">
              <w:rPr>
                <w:rFonts w:eastAsia="Times New Roman"/>
              </w:rPr>
              <w:t xml:space="preserve">execuției lucrărilor </w:t>
            </w:r>
            <w:r w:rsidR="00805A8C">
              <w:rPr>
                <w:rFonts w:eastAsia="Times New Roman"/>
              </w:rPr>
              <w:t xml:space="preserve">(după caz), </w:t>
            </w:r>
            <w:r w:rsidRPr="0082066E">
              <w:rPr>
                <w:rFonts w:eastAsia="Times New Roman"/>
              </w:rPr>
              <w:t>emis în conformitate cu legislația națională</w:t>
            </w:r>
          </w:p>
          <w:p w14:paraId="03A59AC3" w14:textId="3DD2959D" w:rsidR="000A12D4" w:rsidRPr="0082066E" w:rsidRDefault="000A12D4" w:rsidP="000A12D4">
            <w:pPr>
              <w:jc w:val="center"/>
              <w:rPr>
                <w:rFonts w:eastAsia="Times New Roman"/>
              </w:rPr>
            </w:pPr>
            <w:r w:rsidRPr="0082066E">
              <w:rPr>
                <w:rFonts w:eastAsia="Times New Roman"/>
              </w:rPr>
              <w:t xml:space="preserve">b) un raport final </w:t>
            </w:r>
            <w:r w:rsidR="00805A8C">
              <w:rPr>
                <w:rFonts w:eastAsia="Times New Roman"/>
              </w:rPr>
              <w:t xml:space="preserve">de audit tehnic </w:t>
            </w:r>
            <w:r w:rsidRPr="0082066E">
              <w:rPr>
                <w:rFonts w:eastAsia="Times New Roman"/>
              </w:rPr>
              <w:t xml:space="preserve">furnizat de o </w:t>
            </w:r>
            <w:r w:rsidR="00805A8C">
              <w:rPr>
                <w:rFonts w:eastAsia="Times New Roman"/>
              </w:rPr>
              <w:t>entitate</w:t>
            </w:r>
            <w:r w:rsidRPr="0082066E">
              <w:rPr>
                <w:rFonts w:eastAsia="Times New Roman"/>
              </w:rPr>
              <w:t xml:space="preserve"> externă din domeniul auditului securității cibernetice, care să includă justificarea faptului că specificațiile tehnice ale Centrului Național Cyberint sunt în concordanță cu descrierea țintei și cu descrierea investiției din decizia de punere în aplicare a Consiliului.</w:t>
            </w:r>
          </w:p>
          <w:p w14:paraId="22608E82" w14:textId="7D036833" w:rsidR="00D32DBF" w:rsidRPr="0082066E" w:rsidRDefault="000A12D4" w:rsidP="00805A8C">
            <w:pPr>
              <w:jc w:val="center"/>
              <w:rPr>
                <w:rFonts w:eastAsia="Times New Roman"/>
                <w:b/>
              </w:rPr>
            </w:pPr>
            <w:r w:rsidRPr="0082066E">
              <w:rPr>
                <w:rFonts w:eastAsia="Times New Roman"/>
              </w:rPr>
              <w:t xml:space="preserve">c) un </w:t>
            </w:r>
            <w:r w:rsidR="00805A8C">
              <w:rPr>
                <w:rFonts w:eastAsia="Times New Roman"/>
              </w:rPr>
              <w:t>raport privind operaționalizarea p</w:t>
            </w:r>
            <w:r w:rsidRPr="0082066E">
              <w:rPr>
                <w:rFonts w:eastAsia="Times New Roman"/>
              </w:rPr>
              <w:t>rogramului național pentru operatorii economici și autoritățile competente pentru situațiile de criză cibernetice și hibride, care să includă lista de exerciții operaționalizate și planurile de gestionare a crizei elaborate.</w:t>
            </w:r>
          </w:p>
        </w:tc>
        <w:tc>
          <w:tcPr>
            <w:tcW w:w="1134" w:type="dxa"/>
          </w:tcPr>
          <w:p w14:paraId="6D47D855" w14:textId="77777777" w:rsidR="00D32DBF" w:rsidRPr="0082066E" w:rsidRDefault="00D32DBF" w:rsidP="00872C93">
            <w:pPr>
              <w:jc w:val="center"/>
              <w:rPr>
                <w:rFonts w:eastAsia="Times New Roman"/>
                <w:b/>
              </w:rPr>
            </w:pPr>
          </w:p>
          <w:p w14:paraId="78431D2D" w14:textId="773323FD" w:rsidR="00D32DBF" w:rsidRPr="0082066E" w:rsidRDefault="005566B5" w:rsidP="00872C93">
            <w:pPr>
              <w:jc w:val="center"/>
              <w:rPr>
                <w:rFonts w:eastAsia="Times New Roman"/>
                <w:b/>
              </w:rPr>
            </w:pPr>
            <w:r w:rsidRPr="0082066E">
              <w:rPr>
                <w:rFonts w:eastAsia="Times New Roman"/>
                <w:b/>
              </w:rPr>
              <w:t>T4</w:t>
            </w:r>
          </w:p>
          <w:p w14:paraId="41C3418E" w14:textId="77777777" w:rsidR="00D32DBF" w:rsidRPr="0082066E" w:rsidRDefault="00D32DBF" w:rsidP="00872C93">
            <w:pPr>
              <w:jc w:val="center"/>
              <w:rPr>
                <w:rFonts w:eastAsia="Times New Roman"/>
                <w:b/>
              </w:rPr>
            </w:pPr>
            <w:r w:rsidRPr="0082066E">
              <w:rPr>
                <w:rFonts w:eastAsia="Times New Roman"/>
                <w:b/>
              </w:rPr>
              <w:t>2025</w:t>
            </w:r>
          </w:p>
        </w:tc>
      </w:tr>
    </w:tbl>
    <w:p w14:paraId="006B46EC" w14:textId="77777777" w:rsidR="00D32DBF" w:rsidRPr="0082066E" w:rsidRDefault="00D32DBF" w:rsidP="00D32DBF">
      <w:pPr>
        <w:rPr>
          <w:lang w:eastAsia="en-US"/>
        </w:rPr>
      </w:pPr>
    </w:p>
    <w:p w14:paraId="64E079BB" w14:textId="77777777" w:rsidR="00D32DBF" w:rsidRPr="0082066E" w:rsidRDefault="00D32DBF" w:rsidP="00D32DBF">
      <w:pPr>
        <w:rPr>
          <w:lang w:eastAsia="en-US"/>
        </w:rPr>
      </w:pPr>
    </w:p>
    <w:p w14:paraId="5854E107" w14:textId="1C19CF0E" w:rsidR="00AD1A3E" w:rsidRPr="0082066E" w:rsidRDefault="00E93B48" w:rsidP="007E3E43">
      <w:pPr>
        <w:pStyle w:val="Heading2"/>
      </w:pPr>
      <w:bookmarkStart w:id="31" w:name="_Toc115358475"/>
      <w:bookmarkStart w:id="32" w:name="_Toc118131382"/>
      <w:r w:rsidRPr="0082066E">
        <w:t>1.</w:t>
      </w:r>
      <w:r w:rsidR="00D411AE" w:rsidRPr="0082066E">
        <w:t>7</w:t>
      </w:r>
      <w:r w:rsidR="00FD3E54" w:rsidRPr="0082066E">
        <w:t xml:space="preserve">. </w:t>
      </w:r>
      <w:bookmarkEnd w:id="31"/>
      <w:r w:rsidR="00D411AE" w:rsidRPr="0082066E">
        <w:t>Obiectiv</w:t>
      </w:r>
      <w:r w:rsidR="00805A8C">
        <w:t>ul</w:t>
      </w:r>
      <w:r w:rsidR="00D411AE" w:rsidRPr="0082066E">
        <w:t xml:space="preserve"> proiectului</w:t>
      </w:r>
      <w:bookmarkEnd w:id="32"/>
    </w:p>
    <w:p w14:paraId="671E4975" w14:textId="1C0820D6" w:rsidR="00AD1A3E" w:rsidRPr="0082066E" w:rsidRDefault="00AD1A3E" w:rsidP="007E3E43">
      <w:pPr>
        <w:pStyle w:val="Heading2"/>
      </w:pPr>
    </w:p>
    <w:p w14:paraId="259E8C93" w14:textId="77777777" w:rsidR="00D411AE" w:rsidRPr="0082066E" w:rsidRDefault="00D411AE" w:rsidP="00506F2B">
      <w:pPr>
        <w:pStyle w:val="Default"/>
        <w:numPr>
          <w:ilvl w:val="0"/>
          <w:numId w:val="11"/>
        </w:numPr>
        <w:spacing w:line="276" w:lineRule="auto"/>
        <w:jc w:val="both"/>
      </w:pPr>
      <w:r w:rsidRPr="0082066E">
        <w:t xml:space="preserve">Dezvoltarea capacității de protecție integrată a securității cibernetice a infrastructurilor TIC de tip IT și OT. </w:t>
      </w:r>
    </w:p>
    <w:p w14:paraId="7EE06D88" w14:textId="77777777" w:rsidR="00D411AE" w:rsidRPr="0082066E" w:rsidRDefault="00D411AE" w:rsidP="00D411AE">
      <w:pPr>
        <w:rPr>
          <w:lang w:eastAsia="en-US"/>
        </w:rPr>
      </w:pPr>
    </w:p>
    <w:p w14:paraId="70BC64BE" w14:textId="77777777" w:rsidR="00D411AE" w:rsidRPr="0082066E" w:rsidRDefault="00D411AE" w:rsidP="00D411AE">
      <w:pPr>
        <w:rPr>
          <w:lang w:eastAsia="en-US"/>
        </w:rPr>
      </w:pPr>
    </w:p>
    <w:p w14:paraId="0C0BA2EF" w14:textId="01240FDC" w:rsidR="00CB3495" w:rsidRPr="0082066E" w:rsidRDefault="00857465" w:rsidP="00966408">
      <w:pPr>
        <w:pStyle w:val="Heading1"/>
      </w:pPr>
      <w:bookmarkStart w:id="33" w:name="_Toc115358482"/>
      <w:bookmarkStart w:id="34" w:name="_Toc118131383"/>
      <w:bookmarkEnd w:id="30"/>
      <w:r w:rsidRPr="0082066E">
        <w:t xml:space="preserve">2. </w:t>
      </w:r>
      <w:bookmarkEnd w:id="33"/>
      <w:r w:rsidR="00D411AE" w:rsidRPr="0082066E">
        <w:t>AJUTOR DE STAT</w:t>
      </w:r>
      <w:bookmarkEnd w:id="34"/>
    </w:p>
    <w:p w14:paraId="7A375E78" w14:textId="38CD777E" w:rsidR="00D411AE" w:rsidRPr="0082066E" w:rsidRDefault="00D411AE" w:rsidP="00B748EC">
      <w:pPr>
        <w:jc w:val="both"/>
        <w:rPr>
          <w:lang w:eastAsia="en-US"/>
        </w:rPr>
      </w:pPr>
      <w:r w:rsidRPr="0082066E">
        <w:rPr>
          <w:lang w:eastAsia="en-US"/>
        </w:rPr>
        <w:t>Beneficiarul acestei investiții este o instituție publică. Prezentul apel de proiecte nu intră sub incidența ajutorului de stat, beneficiarii eligibili fiind exclusiv instituții de stat din România. În plus, bunurile și serviciile necesare implementării acestei investiții vor fi achiziționate prin proceduri competitive, transparente, nediscriminatorii și necondiționate, nefiind incidente astfel prevederile legislației din domeniul ajutorului de stat.</w:t>
      </w:r>
    </w:p>
    <w:p w14:paraId="7758940C" w14:textId="2A9AE701" w:rsidR="00A45715" w:rsidRPr="0082066E" w:rsidRDefault="00A45715" w:rsidP="00392844">
      <w:pPr>
        <w:pStyle w:val="Default"/>
        <w:spacing w:line="276" w:lineRule="auto"/>
      </w:pPr>
    </w:p>
    <w:p w14:paraId="139CD33A" w14:textId="77777777" w:rsidR="00D411AE" w:rsidRPr="0082066E" w:rsidRDefault="00D411AE" w:rsidP="00392844">
      <w:pPr>
        <w:pStyle w:val="Default"/>
        <w:spacing w:line="276" w:lineRule="auto"/>
      </w:pPr>
    </w:p>
    <w:p w14:paraId="0578AF52" w14:textId="6E3F238D" w:rsidR="00695011" w:rsidRPr="0082066E" w:rsidRDefault="00813189" w:rsidP="00966408">
      <w:pPr>
        <w:pStyle w:val="Heading1"/>
      </w:pPr>
      <w:bookmarkStart w:id="35" w:name="_Toc113629408"/>
      <w:bookmarkStart w:id="36" w:name="_Toc115358485"/>
      <w:bookmarkStart w:id="37" w:name="_Toc118131384"/>
      <w:r w:rsidRPr="0082066E">
        <w:t>3</w:t>
      </w:r>
      <w:r w:rsidR="00695011" w:rsidRPr="0082066E">
        <w:t xml:space="preserve">. </w:t>
      </w:r>
      <w:bookmarkEnd w:id="35"/>
      <w:bookmarkEnd w:id="36"/>
      <w:r w:rsidR="00C07715" w:rsidRPr="0082066E">
        <w:t>ELIGIBILITATEA CHELTUIELILOR</w:t>
      </w:r>
      <w:bookmarkEnd w:id="37"/>
    </w:p>
    <w:p w14:paraId="3A44EC9E" w14:textId="77777777" w:rsidR="00F4795E" w:rsidRPr="0082066E" w:rsidRDefault="00F4795E" w:rsidP="00F4795E">
      <w:pPr>
        <w:widowControl w:val="0"/>
        <w:autoSpaceDE w:val="0"/>
        <w:jc w:val="both"/>
        <w:rPr>
          <w:lang w:eastAsia="en-US"/>
        </w:rPr>
      </w:pPr>
      <w:r w:rsidRPr="0082066E">
        <w:rPr>
          <w:lang w:eastAsia="en-US"/>
        </w:rPr>
        <w:t>Baza legală:</w:t>
      </w:r>
    </w:p>
    <w:p w14:paraId="01362F89" w14:textId="77777777" w:rsidR="00F4795E" w:rsidRPr="0082066E" w:rsidRDefault="00F4795E" w:rsidP="00F4795E">
      <w:pPr>
        <w:widowControl w:val="0"/>
        <w:autoSpaceDE w:val="0"/>
        <w:jc w:val="both"/>
        <w:rPr>
          <w:lang w:eastAsia="en-US"/>
        </w:rPr>
      </w:pPr>
    </w:p>
    <w:p w14:paraId="16CA4ED9" w14:textId="77777777" w:rsidR="00F4795E" w:rsidRPr="0082066E" w:rsidRDefault="00F4795E" w:rsidP="00506F2B">
      <w:pPr>
        <w:widowControl w:val="0"/>
        <w:numPr>
          <w:ilvl w:val="0"/>
          <w:numId w:val="13"/>
        </w:numPr>
        <w:autoSpaceDE w:val="0"/>
        <w:jc w:val="both"/>
        <w:rPr>
          <w:lang w:eastAsia="en-US"/>
        </w:rPr>
      </w:pPr>
      <w:bookmarkStart w:id="38" w:name="_Hlk99558412"/>
      <w:r w:rsidRPr="0082066E">
        <w:rPr>
          <w:lang w:eastAsia="en-US"/>
        </w:rPr>
        <w:t xml:space="preserve">Regulamentul (UE) nr. 241/2021 </w:t>
      </w:r>
      <w:bookmarkEnd w:id="38"/>
      <w:r w:rsidRPr="0082066E">
        <w:rPr>
          <w:lang w:eastAsia="en-US"/>
        </w:rPr>
        <w:t>al Parlamentului European și al Consiliului din 12 februarie 2021 de instituire a Mecanismului de redresare și reziliență;</w:t>
      </w:r>
    </w:p>
    <w:p w14:paraId="6A3F9786" w14:textId="77777777" w:rsidR="00F4795E" w:rsidRPr="0082066E" w:rsidRDefault="00F4795E" w:rsidP="00506F2B">
      <w:pPr>
        <w:widowControl w:val="0"/>
        <w:numPr>
          <w:ilvl w:val="0"/>
          <w:numId w:val="13"/>
        </w:numPr>
        <w:autoSpaceDE w:val="0"/>
        <w:jc w:val="both"/>
        <w:rPr>
          <w:lang w:eastAsia="en-US"/>
        </w:rPr>
      </w:pPr>
      <w:r w:rsidRPr="0082066E">
        <w:rPr>
          <w:lang w:eastAsia="en-US"/>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24A4D9F8" w14:textId="77777777" w:rsidR="00F4795E" w:rsidRPr="0082066E" w:rsidRDefault="00F4795E" w:rsidP="00506F2B">
      <w:pPr>
        <w:widowControl w:val="0"/>
        <w:numPr>
          <w:ilvl w:val="0"/>
          <w:numId w:val="13"/>
        </w:numPr>
        <w:autoSpaceDE w:val="0"/>
        <w:jc w:val="both"/>
        <w:rPr>
          <w:lang w:eastAsia="en-US"/>
        </w:rPr>
      </w:pPr>
      <w:bookmarkStart w:id="39" w:name="_Hlk89778356"/>
      <w:r w:rsidRPr="0082066E">
        <w:rPr>
          <w:lang w:eastAsia="en-US"/>
        </w:rPr>
        <w:t>Decizia de punere în aplicare a Consiliului de aprobare a evaluării planului de redresare și reziliență al României din 29 octombrie 2021 cu anexele aferente;</w:t>
      </w:r>
    </w:p>
    <w:p w14:paraId="634AB8A3" w14:textId="77777777" w:rsidR="00F4795E" w:rsidRPr="0082066E" w:rsidRDefault="00F4795E" w:rsidP="00506F2B">
      <w:pPr>
        <w:widowControl w:val="0"/>
        <w:numPr>
          <w:ilvl w:val="0"/>
          <w:numId w:val="13"/>
        </w:numPr>
        <w:autoSpaceDE w:val="0"/>
        <w:jc w:val="both"/>
        <w:rPr>
          <w:lang w:eastAsia="en-US"/>
        </w:rPr>
      </w:pPr>
      <w:r w:rsidRPr="0082066E">
        <w:rPr>
          <w:lang w:eastAsia="en-US"/>
        </w:rPr>
        <w:t xml:space="preserve">Ordonanța de urgență a Guvernului nr. 124/2021 privind stabilirea cadrului instituțional și financiar pentru </w:t>
      </w:r>
      <w:r w:rsidRPr="0082066E">
        <w:rPr>
          <w:lang w:eastAsia="en-US"/>
        </w:rPr>
        <w:lastRenderedPageBreak/>
        <w:t>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449A323C" w14:textId="77777777" w:rsidR="00F4795E" w:rsidRPr="0082066E" w:rsidRDefault="00F4795E" w:rsidP="00506F2B">
      <w:pPr>
        <w:numPr>
          <w:ilvl w:val="0"/>
          <w:numId w:val="13"/>
        </w:numPr>
        <w:tabs>
          <w:tab w:val="left" w:pos="284"/>
          <w:tab w:val="left" w:pos="709"/>
        </w:tabs>
        <w:contextualSpacing/>
        <w:jc w:val="both"/>
        <w:rPr>
          <w:lang w:eastAsia="en-US"/>
        </w:rPr>
      </w:pPr>
      <w:r w:rsidRPr="0082066E">
        <w:rPr>
          <w:lang w:eastAsia="en-US"/>
        </w:rPr>
        <w:t>Hotărârea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6A860CA6" w14:textId="77777777" w:rsidR="00F4795E" w:rsidRPr="0082066E" w:rsidRDefault="00F4795E" w:rsidP="00506F2B">
      <w:pPr>
        <w:widowControl w:val="0"/>
        <w:numPr>
          <w:ilvl w:val="0"/>
          <w:numId w:val="13"/>
        </w:numPr>
        <w:autoSpaceDE w:val="0"/>
        <w:jc w:val="both"/>
        <w:rPr>
          <w:lang w:eastAsia="en-US"/>
        </w:rPr>
      </w:pPr>
      <w:bookmarkStart w:id="40" w:name="_Hlk89778393"/>
      <w:bookmarkEnd w:id="39"/>
      <w:r w:rsidRPr="0082066E">
        <w:rPr>
          <w:lang w:eastAsia="en-US"/>
        </w:rPr>
        <w:t>Instrucțiunile MCID/MIPE, pentru contractele de finanțare semnate după data (publicării) acestora</w:t>
      </w:r>
      <w:bookmarkEnd w:id="40"/>
      <w:r w:rsidRPr="0082066E">
        <w:rPr>
          <w:lang w:eastAsia="en-US"/>
        </w:rPr>
        <w:t>;</w:t>
      </w:r>
    </w:p>
    <w:p w14:paraId="33A028E0" w14:textId="77777777" w:rsidR="00F4795E" w:rsidRPr="0082066E" w:rsidRDefault="00F4795E" w:rsidP="00506F2B">
      <w:pPr>
        <w:widowControl w:val="0"/>
        <w:numPr>
          <w:ilvl w:val="0"/>
          <w:numId w:val="13"/>
        </w:numPr>
        <w:autoSpaceDE w:val="0"/>
        <w:jc w:val="both"/>
        <w:rPr>
          <w:lang w:eastAsia="en-US"/>
        </w:rPr>
      </w:pPr>
      <w:r w:rsidRPr="0082066E">
        <w:rPr>
          <w:lang w:eastAsia="en-US"/>
        </w:rPr>
        <w:t>Legislația aplicabilă în vigoare la data semnării contractului de finanțare.</w:t>
      </w:r>
    </w:p>
    <w:p w14:paraId="224CFAC9" w14:textId="77777777" w:rsidR="00F4795E" w:rsidRPr="0082066E" w:rsidRDefault="00F4795E" w:rsidP="00F4795E">
      <w:pPr>
        <w:widowControl w:val="0"/>
        <w:autoSpaceDE w:val="0"/>
        <w:jc w:val="both"/>
      </w:pPr>
    </w:p>
    <w:p w14:paraId="7E3DA996" w14:textId="77777777" w:rsidR="00F4795E" w:rsidRPr="0082066E" w:rsidRDefault="00F4795E" w:rsidP="00F4795E">
      <w:pPr>
        <w:widowControl w:val="0"/>
        <w:pBdr>
          <w:top w:val="single" w:sz="4" w:space="1" w:color="auto"/>
          <w:left w:val="single" w:sz="4" w:space="4" w:color="auto"/>
          <w:bottom w:val="single" w:sz="4" w:space="1" w:color="auto"/>
          <w:right w:val="single" w:sz="4" w:space="4" w:color="auto"/>
        </w:pBdr>
        <w:autoSpaceDE w:val="0"/>
        <w:jc w:val="both"/>
        <w:rPr>
          <w:lang w:eastAsia="en-US"/>
        </w:rPr>
      </w:pPr>
      <w:r w:rsidRPr="0082066E">
        <w:rPr>
          <w:lang w:eastAsia="en-US"/>
        </w:rPr>
        <w:t>Pentru a fi eligibile în vederea finanţării prin PNRR, toate cheltuielile trebuie să respecte prevederile reglementărilor de mai sus, să corespundă obiectivelor PNRR, să fie indispensabile atingerii obiectivelor proiectului, să fie incluse în Cererea de finanţare aprobată şi în buget.</w:t>
      </w:r>
    </w:p>
    <w:p w14:paraId="1E9FE504" w14:textId="77777777" w:rsidR="00F4795E" w:rsidRPr="0082066E" w:rsidRDefault="00F4795E" w:rsidP="00F4795E">
      <w:pPr>
        <w:widowControl w:val="0"/>
        <w:autoSpaceDE w:val="0"/>
        <w:jc w:val="both"/>
        <w:rPr>
          <w:b/>
          <w:bCs/>
        </w:rPr>
      </w:pPr>
    </w:p>
    <w:p w14:paraId="7721984D" w14:textId="77777777" w:rsidR="00F4795E" w:rsidRPr="0082066E" w:rsidRDefault="00F4795E" w:rsidP="00F4795E">
      <w:pPr>
        <w:widowControl w:val="0"/>
        <w:autoSpaceDE w:val="0"/>
        <w:jc w:val="both"/>
        <w:rPr>
          <w:lang w:eastAsia="en-US"/>
        </w:rPr>
      </w:pPr>
      <w:r w:rsidRPr="0082066E">
        <w:rPr>
          <w:lang w:eastAsia="en-US"/>
        </w:rPr>
        <w:t xml:space="preserve">Cheltuielile eligibile efectuate de către beneficiar în cadrul proiectului trebuie să fie efectuate în perioada de eligibilitate prevăzută de PNRR, în conformitate cu prevederile Contractului de finanţare. </w:t>
      </w:r>
    </w:p>
    <w:p w14:paraId="0743BECE" w14:textId="77777777" w:rsidR="00F4795E" w:rsidRPr="0082066E" w:rsidRDefault="00F4795E" w:rsidP="00F4795E">
      <w:pPr>
        <w:rPr>
          <w:lang w:eastAsia="en-US"/>
        </w:rPr>
      </w:pPr>
    </w:p>
    <w:p w14:paraId="1B28A970" w14:textId="77777777" w:rsidR="00F4795E" w:rsidRPr="0082066E" w:rsidRDefault="00F4795E" w:rsidP="00F4795E">
      <w:pPr>
        <w:spacing w:after="120"/>
        <w:jc w:val="both"/>
        <w:rPr>
          <w:lang w:eastAsia="en-US"/>
        </w:rPr>
      </w:pPr>
      <w:r w:rsidRPr="0082066E">
        <w:rPr>
          <w:lang w:eastAsia="en-US"/>
        </w:rPr>
        <w:t>Pentru a fi considerate eligibile, cheltuielile realizate în cadrul proiectului trebuie să îndeplinească și următoarele condiții:</w:t>
      </w:r>
    </w:p>
    <w:p w14:paraId="01F8DD7F" w14:textId="77777777" w:rsidR="00F4795E" w:rsidRPr="0082066E" w:rsidRDefault="00F4795E" w:rsidP="00506F2B">
      <w:pPr>
        <w:pStyle w:val="ListParagraph"/>
        <w:numPr>
          <w:ilvl w:val="0"/>
          <w:numId w:val="14"/>
        </w:numPr>
        <w:spacing w:after="120"/>
        <w:contextualSpacing/>
        <w:jc w:val="both"/>
        <w:rPr>
          <w:rFonts w:eastAsia="MS Mincho"/>
          <w:lang w:val="ro-RO"/>
        </w:rPr>
      </w:pPr>
      <w:r w:rsidRPr="0082066E">
        <w:rPr>
          <w:rFonts w:eastAsia="MS Mincho"/>
          <w:lang w:val="ro-RO"/>
        </w:rPr>
        <w:t xml:space="preserve">să fie necesare pentru realizarea proiectului, să corespundă unor activități eligibile prevăzute în proiect și să fie incluse în bugetul proiectului; </w:t>
      </w:r>
    </w:p>
    <w:p w14:paraId="43560044" w14:textId="77777777" w:rsidR="00F4795E" w:rsidRPr="0082066E" w:rsidRDefault="00F4795E" w:rsidP="00506F2B">
      <w:pPr>
        <w:pStyle w:val="ListParagraph"/>
        <w:numPr>
          <w:ilvl w:val="0"/>
          <w:numId w:val="14"/>
        </w:numPr>
        <w:spacing w:after="120"/>
        <w:contextualSpacing/>
        <w:jc w:val="both"/>
        <w:rPr>
          <w:rFonts w:eastAsia="MS Mincho"/>
          <w:lang w:val="ro-RO"/>
        </w:rPr>
      </w:pPr>
      <w:r w:rsidRPr="0082066E">
        <w:rPr>
          <w:rFonts w:eastAsia="MS Mincho"/>
          <w:lang w:val="ro-RO"/>
        </w:rPr>
        <w:t xml:space="preserve">să fie efectuate în perioada de implementare a proiectului de către Beneficiar; </w:t>
      </w:r>
    </w:p>
    <w:p w14:paraId="55551436" w14:textId="77777777" w:rsidR="00F4795E" w:rsidRPr="0082066E" w:rsidRDefault="00F4795E" w:rsidP="00506F2B">
      <w:pPr>
        <w:pStyle w:val="ListParagraph"/>
        <w:numPr>
          <w:ilvl w:val="0"/>
          <w:numId w:val="14"/>
        </w:numPr>
        <w:spacing w:after="120"/>
        <w:contextualSpacing/>
        <w:jc w:val="both"/>
        <w:rPr>
          <w:rFonts w:eastAsia="MS Mincho"/>
          <w:lang w:val="ro-RO"/>
        </w:rPr>
      </w:pPr>
      <w:r w:rsidRPr="0082066E">
        <w:rPr>
          <w:rFonts w:eastAsia="MS Mincho"/>
          <w:lang w:val="ro-RO"/>
        </w:rPr>
        <w:t>să fie înregistrate în contabilitatea Beneficiarului, să fie identificabile şi verificabile şi să fie dovedite prin documente originale.</w:t>
      </w:r>
    </w:p>
    <w:p w14:paraId="3BF52E7D" w14:textId="77777777" w:rsidR="00F4795E" w:rsidRPr="0082066E" w:rsidRDefault="00F4795E" w:rsidP="00F4795E">
      <w:pPr>
        <w:pStyle w:val="ListParagraph"/>
        <w:spacing w:after="120"/>
        <w:jc w:val="both"/>
        <w:rPr>
          <w:rFonts w:eastAsia="SimSu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8129"/>
      </w:tblGrid>
      <w:tr w:rsidR="00F4795E" w:rsidRPr="0082066E" w14:paraId="6C708C07" w14:textId="77777777" w:rsidTr="00D31BAB">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48054734" w14:textId="77777777" w:rsidR="00F4795E" w:rsidRPr="0082066E" w:rsidRDefault="00F4795E" w:rsidP="00872C93">
            <w:pPr>
              <w:jc w:val="center"/>
              <w:rPr>
                <w:b/>
                <w:bCs/>
                <w:i/>
                <w:iCs/>
              </w:rPr>
            </w:pPr>
            <w:r w:rsidRPr="0082066E">
              <w:rPr>
                <w:b/>
                <w:bCs/>
                <w:i/>
                <w:iCs/>
              </w:rPr>
              <w:t>ATENŢIE!</w:t>
            </w:r>
          </w:p>
        </w:tc>
        <w:tc>
          <w:tcPr>
            <w:tcW w:w="8129" w:type="dxa"/>
            <w:tcBorders>
              <w:top w:val="single" w:sz="4" w:space="0" w:color="auto"/>
              <w:left w:val="single" w:sz="4" w:space="0" w:color="auto"/>
              <w:bottom w:val="single" w:sz="4" w:space="0" w:color="auto"/>
              <w:right w:val="single" w:sz="4" w:space="0" w:color="auto"/>
            </w:tcBorders>
            <w:vAlign w:val="center"/>
          </w:tcPr>
          <w:p w14:paraId="0D896EE9" w14:textId="77777777" w:rsidR="00F4795E" w:rsidRPr="0082066E" w:rsidRDefault="00F4795E" w:rsidP="00872C93">
            <w:pPr>
              <w:autoSpaceDE w:val="0"/>
              <w:autoSpaceDN w:val="0"/>
              <w:adjustRightInd w:val="0"/>
              <w:jc w:val="both"/>
            </w:pPr>
            <w:r w:rsidRPr="0082066E">
              <w:rPr>
                <w:lang w:eastAsia="en-US"/>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34B8C8E7" w14:textId="77777777" w:rsidR="00F4795E" w:rsidRPr="0082066E" w:rsidRDefault="00F4795E" w:rsidP="00F4795E">
      <w:pPr>
        <w:autoSpaceDE w:val="0"/>
        <w:autoSpaceDN w:val="0"/>
        <w:adjustRightInd w:val="0"/>
        <w:jc w:val="both"/>
        <w:rPr>
          <w:rFonts w:eastAsia="Calibri"/>
          <w:b/>
          <w:bCs/>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8053"/>
      </w:tblGrid>
      <w:tr w:rsidR="00F4795E" w:rsidRPr="0082066E" w14:paraId="7FE7ACEF" w14:textId="77777777" w:rsidTr="00D31BAB">
        <w:trPr>
          <w:trHeight w:val="485"/>
        </w:trPr>
        <w:tc>
          <w:tcPr>
            <w:tcW w:w="1615" w:type="dxa"/>
            <w:tcBorders>
              <w:top w:val="single" w:sz="4" w:space="0" w:color="auto"/>
              <w:left w:val="single" w:sz="4" w:space="0" w:color="auto"/>
              <w:bottom w:val="single" w:sz="4" w:space="0" w:color="auto"/>
              <w:right w:val="single" w:sz="4" w:space="0" w:color="auto"/>
            </w:tcBorders>
            <w:vAlign w:val="center"/>
          </w:tcPr>
          <w:p w14:paraId="3000102C" w14:textId="77777777" w:rsidR="00F4795E" w:rsidRPr="0082066E" w:rsidRDefault="00F4795E" w:rsidP="00872C93">
            <w:pPr>
              <w:autoSpaceDE w:val="0"/>
              <w:autoSpaceDN w:val="0"/>
              <w:adjustRightInd w:val="0"/>
              <w:jc w:val="center"/>
              <w:rPr>
                <w:b/>
                <w:bCs/>
                <w:i/>
                <w:iCs/>
              </w:rPr>
            </w:pPr>
            <w:r w:rsidRPr="0082066E">
              <w:rPr>
                <w:b/>
                <w:bCs/>
                <w:i/>
                <w:iCs/>
              </w:rPr>
              <w:t>ATENȚIE!</w:t>
            </w:r>
          </w:p>
        </w:tc>
        <w:tc>
          <w:tcPr>
            <w:tcW w:w="8053" w:type="dxa"/>
            <w:tcBorders>
              <w:top w:val="single" w:sz="4" w:space="0" w:color="auto"/>
              <w:left w:val="single" w:sz="4" w:space="0" w:color="auto"/>
              <w:bottom w:val="single" w:sz="4" w:space="0" w:color="auto"/>
              <w:right w:val="single" w:sz="4" w:space="0" w:color="auto"/>
            </w:tcBorders>
            <w:vAlign w:val="center"/>
          </w:tcPr>
          <w:p w14:paraId="0D79420D" w14:textId="77777777" w:rsidR="00F4795E" w:rsidRPr="0082066E" w:rsidRDefault="00F4795E" w:rsidP="00872C93">
            <w:pPr>
              <w:spacing w:before="120" w:after="120"/>
              <w:jc w:val="both"/>
            </w:pPr>
            <w:r w:rsidRPr="0082066E">
              <w:rPr>
                <w:lang w:eastAsia="en-US"/>
              </w:rPr>
              <w:t>Sunt eligibile numai acele cheltuieli care respectă dispozițiile regulamentelor comunitare aplicabile și dispozițiile naționale de eligibilitate.</w:t>
            </w:r>
          </w:p>
        </w:tc>
      </w:tr>
    </w:tbl>
    <w:p w14:paraId="75E24036" w14:textId="77777777" w:rsidR="00F4795E" w:rsidRPr="0082066E" w:rsidRDefault="00F4795E" w:rsidP="00F4795E">
      <w:pPr>
        <w:jc w:val="both"/>
      </w:pPr>
    </w:p>
    <w:p w14:paraId="03C64D55" w14:textId="77777777" w:rsidR="00F4795E" w:rsidRPr="0082066E" w:rsidRDefault="00F4795E" w:rsidP="00F4795E">
      <w:pPr>
        <w:spacing w:before="120" w:after="120"/>
        <w:jc w:val="both"/>
        <w:rPr>
          <w:lang w:eastAsia="en-US"/>
        </w:rPr>
      </w:pPr>
      <w:r w:rsidRPr="0082066E">
        <w:rPr>
          <w:lang w:eastAsia="en-US"/>
        </w:rPr>
        <w:t>Detalierea categoriilor de cheltuieli eligibile se regăsește în tabelul de mai jos:</w:t>
      </w:r>
    </w:p>
    <w:tbl>
      <w:tblPr>
        <w:tblW w:w="51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5"/>
      </w:tblGrid>
      <w:tr w:rsidR="00F4795E" w:rsidRPr="0082066E" w14:paraId="0C845D58" w14:textId="77777777" w:rsidTr="00872C93">
        <w:trPr>
          <w:trHeight w:val="465"/>
        </w:trPr>
        <w:tc>
          <w:tcPr>
            <w:tcW w:w="5000" w:type="pct"/>
          </w:tcPr>
          <w:p w14:paraId="69917724" w14:textId="77777777" w:rsidR="00F4795E" w:rsidRPr="0082066E" w:rsidRDefault="00F4795E" w:rsidP="00506F2B">
            <w:pPr>
              <w:numPr>
                <w:ilvl w:val="0"/>
                <w:numId w:val="15"/>
              </w:numPr>
              <w:tabs>
                <w:tab w:val="left" w:pos="851"/>
              </w:tabs>
              <w:suppressAutoHyphens/>
              <w:jc w:val="both"/>
              <w:rPr>
                <w:lang w:eastAsia="en-US"/>
              </w:rPr>
            </w:pPr>
            <w:bookmarkStart w:id="41" w:name="_Hlk40281466"/>
            <w:r w:rsidRPr="0082066E">
              <w:rPr>
                <w:lang w:eastAsia="en-US"/>
              </w:rPr>
              <w:t>Costurile investiţiilor în active corporale şi necorporale:</w:t>
            </w:r>
          </w:p>
          <w:p w14:paraId="0C9481F0" w14:textId="77777777" w:rsidR="00F4795E" w:rsidRPr="0082066E" w:rsidRDefault="00F4795E" w:rsidP="00872C93">
            <w:pPr>
              <w:tabs>
                <w:tab w:val="left" w:pos="851"/>
              </w:tabs>
              <w:suppressAutoHyphens/>
              <w:ind w:left="720"/>
              <w:jc w:val="both"/>
              <w:rPr>
                <w:lang w:eastAsia="en-US"/>
              </w:rPr>
            </w:pPr>
            <w:r w:rsidRPr="0082066E">
              <w:rPr>
                <w:lang w:eastAsia="en-US"/>
              </w:rPr>
              <w:t>a. achiziţionarea de hardware TIC şi a altor dispozitive aferente (inclusiv cheltuieli cu servicii de instalare, configurare, integrare, punere în funcţiune)</w:t>
            </w:r>
          </w:p>
          <w:p w14:paraId="38499035" w14:textId="77777777" w:rsidR="00F4795E" w:rsidRPr="0082066E" w:rsidRDefault="00F4795E" w:rsidP="00872C93">
            <w:pPr>
              <w:tabs>
                <w:tab w:val="left" w:pos="851"/>
              </w:tabs>
              <w:suppressAutoHyphens/>
              <w:ind w:left="720"/>
              <w:jc w:val="both"/>
              <w:rPr>
                <w:lang w:eastAsia="en-US"/>
              </w:rPr>
            </w:pPr>
            <w:r w:rsidRPr="0082066E">
              <w:rPr>
                <w:lang w:eastAsia="en-US"/>
              </w:rPr>
              <w:t>b. cheltuielile pentru achiziţionarea şi/sau dezvoltarea aplicaţiilor software/licenţelor necesare implementării proiectului, configurarea şi implementarea bazelor de date, migrarea şi integrarea diverselor structuri de date existente</w:t>
            </w:r>
          </w:p>
          <w:p w14:paraId="792E07AF" w14:textId="77777777" w:rsidR="00F4795E" w:rsidRPr="0082066E" w:rsidRDefault="00F4795E" w:rsidP="00872C93">
            <w:pPr>
              <w:tabs>
                <w:tab w:val="left" w:pos="851"/>
              </w:tabs>
              <w:suppressAutoHyphens/>
              <w:ind w:left="720"/>
              <w:jc w:val="both"/>
              <w:rPr>
                <w:lang w:eastAsia="en-US"/>
              </w:rPr>
            </w:pPr>
            <w:r w:rsidRPr="0082066E">
              <w:rPr>
                <w:lang w:eastAsia="en-US"/>
              </w:rPr>
              <w:t>c. cheltuieli pentru instalare/integrare solutii tehnice actualizate;</w:t>
            </w:r>
          </w:p>
          <w:p w14:paraId="75E9BAE2" w14:textId="77777777" w:rsidR="00F4795E" w:rsidRPr="0082066E" w:rsidRDefault="00F4795E" w:rsidP="00872C93">
            <w:pPr>
              <w:tabs>
                <w:tab w:val="left" w:pos="851"/>
              </w:tabs>
              <w:suppressAutoHyphens/>
              <w:ind w:left="720"/>
              <w:jc w:val="both"/>
              <w:rPr>
                <w:lang w:eastAsia="en-US"/>
              </w:rPr>
            </w:pPr>
            <w:r w:rsidRPr="0082066E">
              <w:rPr>
                <w:lang w:eastAsia="en-US"/>
              </w:rPr>
              <w:lastRenderedPageBreak/>
              <w:t>d. cheltuieli aferente achiziției de autovehicule care vor fi dotate cu echipamente TIC de specialitate  care să asigure capabilități de securitate cibernetica;</w:t>
            </w:r>
          </w:p>
          <w:p w14:paraId="22B3691D" w14:textId="77777777" w:rsidR="00F4795E" w:rsidRPr="0082066E" w:rsidRDefault="00F4795E" w:rsidP="00506F2B">
            <w:pPr>
              <w:numPr>
                <w:ilvl w:val="0"/>
                <w:numId w:val="15"/>
              </w:numPr>
              <w:tabs>
                <w:tab w:val="left" w:pos="851"/>
              </w:tabs>
              <w:suppressAutoHyphens/>
              <w:jc w:val="both"/>
              <w:rPr>
                <w:lang w:eastAsia="en-US"/>
              </w:rPr>
            </w:pPr>
            <w:r w:rsidRPr="0082066E">
              <w:rPr>
                <w:lang w:eastAsia="en-US"/>
              </w:rPr>
              <w:t>Cheltuieli de informare şi publicitate - conform prevederilor Manualului de Identitate Vizuală</w:t>
            </w:r>
          </w:p>
          <w:p w14:paraId="046E7A7D" w14:textId="58982467" w:rsidR="00F4795E" w:rsidRPr="0082066E" w:rsidRDefault="00F4795E" w:rsidP="009D4078">
            <w:pPr>
              <w:numPr>
                <w:ilvl w:val="0"/>
                <w:numId w:val="15"/>
              </w:numPr>
              <w:tabs>
                <w:tab w:val="left" w:pos="851"/>
              </w:tabs>
              <w:suppressAutoHyphens/>
              <w:jc w:val="both"/>
              <w:rPr>
                <w:lang w:eastAsia="en-US"/>
              </w:rPr>
            </w:pPr>
            <w:r w:rsidRPr="0082066E">
              <w:rPr>
                <w:lang w:eastAsia="en-US"/>
              </w:rPr>
              <w:t>Cheltu</w:t>
            </w:r>
            <w:r w:rsidR="00805A8C">
              <w:rPr>
                <w:lang w:eastAsia="en-US"/>
              </w:rPr>
              <w:t>ieli cu servicii de consultanţă</w:t>
            </w:r>
            <w:r w:rsidRPr="0082066E">
              <w:rPr>
                <w:lang w:eastAsia="en-US"/>
              </w:rPr>
              <w:t xml:space="preserve"> pentru elaborarea tuturor documentaţiilor necesare</w:t>
            </w:r>
            <w:r w:rsidR="00805A8C">
              <w:rPr>
                <w:lang w:eastAsia="en-US"/>
              </w:rPr>
              <w:t>;</w:t>
            </w:r>
            <w:r w:rsidRPr="0082066E">
              <w:rPr>
                <w:lang w:eastAsia="en-US"/>
              </w:rPr>
              <w:t xml:space="preserve"> </w:t>
            </w:r>
          </w:p>
          <w:p w14:paraId="473FF591" w14:textId="34615653" w:rsidR="00F4795E" w:rsidRPr="0082066E" w:rsidRDefault="00F4795E" w:rsidP="009D4078">
            <w:pPr>
              <w:numPr>
                <w:ilvl w:val="0"/>
                <w:numId w:val="15"/>
              </w:numPr>
              <w:tabs>
                <w:tab w:val="left" w:pos="851"/>
              </w:tabs>
              <w:suppressAutoHyphens/>
              <w:jc w:val="both"/>
              <w:rPr>
                <w:lang w:eastAsia="en-US"/>
              </w:rPr>
            </w:pPr>
            <w:r w:rsidRPr="0082066E">
              <w:rPr>
                <w:lang w:eastAsia="en-US"/>
              </w:rPr>
              <w:t>Cheltuieli pentru instruire /</w:t>
            </w:r>
            <w:r w:rsidR="00805A8C">
              <w:rPr>
                <w:lang w:eastAsia="en-US"/>
              </w:rPr>
              <w:t xml:space="preserve"> formare profesională specifică, respectiv </w:t>
            </w:r>
            <w:r w:rsidRPr="0082066E">
              <w:rPr>
                <w:lang w:eastAsia="en-US"/>
              </w:rPr>
              <w:t>legate de pregătirea personalului care va utiliza echipamentele achiziționate prin proiect şi aplicaţia / serviciul software</w:t>
            </w:r>
            <w:r w:rsidR="00805A8C">
              <w:rPr>
                <w:lang w:eastAsia="en-US"/>
              </w:rPr>
              <w:t>;</w:t>
            </w:r>
          </w:p>
          <w:p w14:paraId="7BBC93F0" w14:textId="0FDF51BF" w:rsidR="0082066E" w:rsidRPr="0082066E" w:rsidRDefault="00F4795E" w:rsidP="00805A8C">
            <w:pPr>
              <w:numPr>
                <w:ilvl w:val="0"/>
                <w:numId w:val="15"/>
              </w:numPr>
              <w:tabs>
                <w:tab w:val="left" w:pos="851"/>
              </w:tabs>
              <w:suppressAutoHyphens/>
              <w:jc w:val="both"/>
              <w:rPr>
                <w:lang w:eastAsia="en-US"/>
              </w:rPr>
            </w:pPr>
            <w:r w:rsidRPr="0082066E">
              <w:rPr>
                <w:lang w:eastAsia="en-US"/>
              </w:rPr>
              <w:t>Alte cheltuieli necesare implementării proiectului, după caz, cu încadrarea în reglementările aferente PNRR.</w:t>
            </w:r>
          </w:p>
        </w:tc>
      </w:tr>
      <w:bookmarkEnd w:id="41"/>
    </w:tbl>
    <w:p w14:paraId="4CFDB5E3" w14:textId="77777777" w:rsidR="00F4795E" w:rsidRPr="0082066E" w:rsidRDefault="00F4795E" w:rsidP="00F4795E">
      <w:pPr>
        <w:jc w:val="both"/>
      </w:pPr>
    </w:p>
    <w:p w14:paraId="3C3792CB" w14:textId="77777777" w:rsidR="00F4795E" w:rsidRPr="0082066E" w:rsidRDefault="00F4795E" w:rsidP="00F4795E">
      <w:pPr>
        <w:jc w:val="both"/>
        <w:rPr>
          <w:color w:val="FF0000"/>
          <w:u w:val="single"/>
        </w:rPr>
      </w:pPr>
    </w:p>
    <w:p w14:paraId="3B073A9B" w14:textId="7052EAE9" w:rsidR="00F4795E" w:rsidRPr="0082066E" w:rsidRDefault="00F4795E" w:rsidP="00F4795E">
      <w:pPr>
        <w:jc w:val="both"/>
        <w:rPr>
          <w:lang w:eastAsia="en-US"/>
        </w:rPr>
      </w:pPr>
      <w:r w:rsidRPr="0082066E">
        <w:rPr>
          <w:lang w:eastAsia="en-US"/>
        </w:rPr>
        <w:t xml:space="preserve">Referitor la rezonabilitatea cheltuielilor conform REGULAMENTULUI (UE) 2021/241 AL PARLAMENTULUI EUROPEAN ȘI AL CONSILIULUI din 12 februarie 2021 de instituire a Mecanismului de redresare și reziliență, art. 19 </w:t>
      </w:r>
      <w:r w:rsidRPr="0082066E">
        <w:rPr>
          <w:i/>
          <w:lang w:eastAsia="en-US"/>
        </w:rPr>
        <w:t>Evaluarea Comisiei ”Comisia evaluează relevanța. eficacitatea, eficiența și coerența planului de redresare și reziliență. Eficiența:(i) dacă justificarea furnizată de statul membru cu privire la valoarea costurilor totale estimate ale planului de redresare și reziliență este rezonabilă și plauzibilă și este coerentă cu principiul eficienței din punctul de vedere al costurilor și proporțională cu impactul economic și social național preconizat;</w:t>
      </w:r>
      <w:r w:rsidRPr="0082066E">
        <w:rPr>
          <w:lang w:eastAsia="en-US"/>
        </w:rPr>
        <w:t>”</w:t>
      </w:r>
    </w:p>
    <w:p w14:paraId="380ADBB0" w14:textId="4A04E9EE" w:rsidR="0012367B" w:rsidRPr="0082066E" w:rsidRDefault="0012367B" w:rsidP="00F4795E">
      <w:pPr>
        <w:jc w:val="both"/>
        <w:rPr>
          <w:lang w:eastAsia="en-US"/>
        </w:rPr>
      </w:pPr>
    </w:p>
    <w:p w14:paraId="4072FBDF" w14:textId="26ABBA69" w:rsidR="00B748EC" w:rsidRPr="0082066E" w:rsidRDefault="00B748EC" w:rsidP="00B748EC">
      <w:pPr>
        <w:jc w:val="both"/>
        <w:rPr>
          <w:lang w:eastAsia="en-US"/>
        </w:rPr>
      </w:pPr>
      <w:r w:rsidRPr="009D4078">
        <w:rPr>
          <w:i/>
          <w:lang w:eastAsia="en-US"/>
        </w:rPr>
        <w:t>Cheltuielile neeligibile</w:t>
      </w:r>
      <w:r w:rsidRPr="0082066E">
        <w:rPr>
          <w:lang w:eastAsia="en-US"/>
        </w:rPr>
        <w:t xml:space="preserve"> în cadrul acestui apel sunt următoarele (enumerarea nefiind exhaustivă):</w:t>
      </w:r>
    </w:p>
    <w:p w14:paraId="163575E0" w14:textId="3BA3A1C1" w:rsidR="00B748EC" w:rsidRPr="0082066E" w:rsidRDefault="00B748EC" w:rsidP="00B748EC">
      <w:pPr>
        <w:jc w:val="both"/>
        <w:rPr>
          <w:lang w:eastAsia="en-US"/>
        </w:rPr>
      </w:pPr>
      <w:r w:rsidRPr="0082066E">
        <w:rPr>
          <w:lang w:eastAsia="en-US"/>
        </w:rPr>
        <w:t xml:space="preserve">- </w:t>
      </w:r>
      <w:r w:rsidR="009D4078">
        <w:rPr>
          <w:lang w:eastAsia="en-US"/>
        </w:rPr>
        <w:t>cheltuieli</w:t>
      </w:r>
      <w:r w:rsidRPr="0082066E">
        <w:rPr>
          <w:lang w:eastAsia="en-US"/>
        </w:rPr>
        <w:t xml:space="preserve"> aferente achiziți</w:t>
      </w:r>
      <w:r w:rsidR="009D4078">
        <w:rPr>
          <w:lang w:eastAsia="en-US"/>
        </w:rPr>
        <w:t>ilor de echipamente second-hand;</w:t>
      </w:r>
    </w:p>
    <w:p w14:paraId="1BF7E061" w14:textId="7FEAEA76" w:rsidR="00B748EC" w:rsidRPr="0082066E" w:rsidRDefault="00B748EC" w:rsidP="00B748EC">
      <w:pPr>
        <w:jc w:val="both"/>
        <w:rPr>
          <w:lang w:eastAsia="en-US"/>
        </w:rPr>
      </w:pPr>
      <w:r w:rsidRPr="0082066E">
        <w:rPr>
          <w:lang w:eastAsia="en-US"/>
        </w:rPr>
        <w:t>- cheltuieli aferente contribuției în natură</w:t>
      </w:r>
      <w:r w:rsidR="009D4078">
        <w:rPr>
          <w:lang w:eastAsia="en-US"/>
        </w:rPr>
        <w:t>;</w:t>
      </w:r>
    </w:p>
    <w:p w14:paraId="0F67A017" w14:textId="4C422D5C" w:rsidR="00B748EC" w:rsidRPr="0082066E" w:rsidRDefault="009D4078" w:rsidP="00B748EC">
      <w:pPr>
        <w:jc w:val="both"/>
        <w:rPr>
          <w:lang w:eastAsia="en-US"/>
        </w:rPr>
      </w:pPr>
      <w:r>
        <w:rPr>
          <w:lang w:eastAsia="en-US"/>
        </w:rPr>
        <w:t>- cheltuieli</w:t>
      </w:r>
      <w:r w:rsidR="00B748EC" w:rsidRPr="0082066E">
        <w:rPr>
          <w:lang w:eastAsia="en-US"/>
        </w:rPr>
        <w:t xml:space="preserve"> aferente obținerii terenurilor</w:t>
      </w:r>
      <w:r>
        <w:rPr>
          <w:lang w:eastAsia="en-US"/>
        </w:rPr>
        <w:t>;</w:t>
      </w:r>
    </w:p>
    <w:p w14:paraId="15754456" w14:textId="77777777" w:rsidR="00B748EC" w:rsidRPr="0082066E" w:rsidRDefault="00B748EC" w:rsidP="00B748EC">
      <w:pPr>
        <w:jc w:val="both"/>
        <w:rPr>
          <w:lang w:eastAsia="en-US"/>
        </w:rPr>
      </w:pPr>
      <w:r w:rsidRPr="0082066E">
        <w:rPr>
          <w:lang w:eastAsia="en-US"/>
        </w:rPr>
        <w:t>- taxa pe valoarea adaugată;</w:t>
      </w:r>
    </w:p>
    <w:p w14:paraId="4ECB50A3" w14:textId="198D9990" w:rsidR="00B748EC" w:rsidRPr="0082066E" w:rsidRDefault="00B748EC" w:rsidP="00B748EC">
      <w:pPr>
        <w:jc w:val="both"/>
        <w:rPr>
          <w:lang w:eastAsia="en-US"/>
        </w:rPr>
      </w:pPr>
      <w:r w:rsidRPr="0082066E">
        <w:rPr>
          <w:lang w:eastAsia="en-US"/>
        </w:rPr>
        <w:t>- cheltuieli pentru comisioane, cote, taxe;</w:t>
      </w:r>
    </w:p>
    <w:p w14:paraId="68E15C4C" w14:textId="06ACAB40" w:rsidR="00B748EC" w:rsidRPr="0082066E" w:rsidRDefault="009D4078" w:rsidP="00B748EC">
      <w:pPr>
        <w:jc w:val="both"/>
        <w:rPr>
          <w:lang w:eastAsia="en-US"/>
        </w:rPr>
      </w:pPr>
      <w:r>
        <w:rPr>
          <w:lang w:eastAsia="en-US"/>
        </w:rPr>
        <w:t>- cheltuieli</w:t>
      </w:r>
      <w:r w:rsidR="00B748EC" w:rsidRPr="0082066E">
        <w:rPr>
          <w:lang w:eastAsia="en-US"/>
        </w:rPr>
        <w:t xml:space="preserve"> cu amortizarea;</w:t>
      </w:r>
    </w:p>
    <w:p w14:paraId="289EBCB5" w14:textId="77777777" w:rsidR="00B748EC" w:rsidRPr="0082066E" w:rsidRDefault="00B748EC" w:rsidP="00B748EC">
      <w:pPr>
        <w:jc w:val="both"/>
        <w:rPr>
          <w:lang w:eastAsia="en-US"/>
        </w:rPr>
      </w:pPr>
      <w:r w:rsidRPr="0082066E">
        <w:rPr>
          <w:lang w:eastAsia="en-US"/>
        </w:rPr>
        <w:t>- amenzi, penalităţi şi cheltuieli de judecată;</w:t>
      </w:r>
    </w:p>
    <w:p w14:paraId="6CBA3136" w14:textId="77777777" w:rsidR="00B748EC" w:rsidRPr="0082066E" w:rsidRDefault="00B748EC" w:rsidP="00B748EC">
      <w:pPr>
        <w:jc w:val="both"/>
        <w:rPr>
          <w:lang w:eastAsia="en-US"/>
        </w:rPr>
      </w:pPr>
      <w:r w:rsidRPr="0082066E">
        <w:rPr>
          <w:lang w:eastAsia="en-US"/>
        </w:rPr>
        <w:t>- costurile pentru operarea obiectivelor de investiţii;</w:t>
      </w:r>
    </w:p>
    <w:p w14:paraId="3DFECD11" w14:textId="2FAE6D8D" w:rsidR="00B748EC" w:rsidRPr="0082066E" w:rsidRDefault="009D4078" w:rsidP="00B748EC">
      <w:pPr>
        <w:jc w:val="both"/>
        <w:rPr>
          <w:lang w:eastAsia="en-US"/>
        </w:rPr>
      </w:pPr>
      <w:r>
        <w:rPr>
          <w:lang w:eastAsia="en-US"/>
        </w:rPr>
        <w:t>- cheltuieli</w:t>
      </w:r>
      <w:r w:rsidR="00B748EC" w:rsidRPr="0082066E">
        <w:rPr>
          <w:lang w:eastAsia="en-US"/>
        </w:rPr>
        <w:t xml:space="preserve"> efectuate pentru obiective de investiţii executate în regie proprie;</w:t>
      </w:r>
    </w:p>
    <w:p w14:paraId="730DE71B" w14:textId="3C55E001" w:rsidR="00B748EC" w:rsidRPr="0082066E" w:rsidRDefault="009D4078" w:rsidP="00B748EC">
      <w:pPr>
        <w:jc w:val="both"/>
        <w:rPr>
          <w:lang w:eastAsia="en-US"/>
        </w:rPr>
      </w:pPr>
      <w:r>
        <w:rPr>
          <w:lang w:eastAsia="en-US"/>
        </w:rPr>
        <w:t>- cheltuieli</w:t>
      </w:r>
      <w:r w:rsidR="00B748EC" w:rsidRPr="0082066E">
        <w:rPr>
          <w:lang w:eastAsia="en-US"/>
        </w:rPr>
        <w:t xml:space="preserve"> aferente achiziţiei sub forma leasingului;</w:t>
      </w:r>
    </w:p>
    <w:p w14:paraId="7767E028" w14:textId="77777777" w:rsidR="00B748EC" w:rsidRPr="0082066E" w:rsidRDefault="00B748EC" w:rsidP="00B748EC">
      <w:pPr>
        <w:jc w:val="both"/>
        <w:rPr>
          <w:lang w:eastAsia="en-US"/>
        </w:rPr>
      </w:pPr>
      <w:r w:rsidRPr="0082066E">
        <w:rPr>
          <w:lang w:eastAsia="en-US"/>
        </w:rPr>
        <w:t>- cheltuieli cu achiziția imobilelor deja construite;</w:t>
      </w:r>
    </w:p>
    <w:p w14:paraId="50314C65" w14:textId="77777777" w:rsidR="00B748EC" w:rsidRPr="0082066E" w:rsidRDefault="00B748EC" w:rsidP="00B748EC">
      <w:pPr>
        <w:jc w:val="both"/>
        <w:rPr>
          <w:lang w:eastAsia="en-US"/>
        </w:rPr>
      </w:pPr>
      <w:r w:rsidRPr="0082066E">
        <w:rPr>
          <w:lang w:eastAsia="en-US"/>
        </w:rPr>
        <w:t>- cheltuieli generale de administrație;</w:t>
      </w:r>
    </w:p>
    <w:p w14:paraId="0E4C8C78" w14:textId="77777777" w:rsidR="00B748EC" w:rsidRPr="0082066E" w:rsidRDefault="00B748EC" w:rsidP="00B748EC">
      <w:pPr>
        <w:jc w:val="both"/>
        <w:rPr>
          <w:lang w:eastAsia="en-US"/>
        </w:rPr>
      </w:pPr>
      <w:r w:rsidRPr="0082066E">
        <w:rPr>
          <w:lang w:eastAsia="en-US"/>
        </w:rPr>
        <w:t>- cheltuieli cu lucrările pregătitoare, cum ar fi obținerea avizelor și autorizațiilor, realizarea studiilor de fezabilitate (și a studiilor tehnice stabilite de standarde şi normative pentru pregătirea proiectului).</w:t>
      </w:r>
    </w:p>
    <w:p w14:paraId="29B59FE7" w14:textId="77777777" w:rsidR="00B748EC" w:rsidRPr="0082066E" w:rsidRDefault="00B748EC" w:rsidP="00B748EC">
      <w:pPr>
        <w:contextualSpacing/>
        <w:jc w:val="both"/>
      </w:pPr>
    </w:p>
    <w:p w14:paraId="37C41F42" w14:textId="77777777" w:rsidR="00B748EC" w:rsidRPr="0082066E" w:rsidRDefault="00B748EC" w:rsidP="007E3E43">
      <w:pPr>
        <w:contextualSpacing/>
        <w:jc w:val="both"/>
        <w:rPr>
          <w:b/>
        </w:rPr>
      </w:pPr>
      <w:r w:rsidRPr="0082066E">
        <w:rPr>
          <w:b/>
        </w:rPr>
        <w:t>Notă: Cheltuielile neeligibile vor fi suportate integral de către beneficiar.</w:t>
      </w:r>
    </w:p>
    <w:p w14:paraId="79F0059C" w14:textId="77777777" w:rsidR="00B748EC" w:rsidRPr="0082066E" w:rsidRDefault="00B748EC" w:rsidP="007E3E43">
      <w:pPr>
        <w:contextualSpacing/>
        <w:jc w:val="both"/>
        <w:rPr>
          <w:b/>
        </w:rPr>
      </w:pPr>
    </w:p>
    <w:p w14:paraId="0668F721" w14:textId="42F58198" w:rsidR="00B748EC" w:rsidRPr="0082066E" w:rsidRDefault="00B748EC" w:rsidP="007E3E43">
      <w:pPr>
        <w:contextualSpacing/>
        <w:jc w:val="both"/>
        <w:rPr>
          <w:b/>
        </w:rPr>
      </w:pPr>
      <w:r w:rsidRPr="0082066E">
        <w:rPr>
          <w:b/>
        </w:rPr>
        <w:t>Nu sunt eligibile cheltuielile realizate ca urmare a unor activități finanțate în cadrul</w:t>
      </w:r>
      <w:r w:rsidR="007E3E43">
        <w:rPr>
          <w:b/>
        </w:rPr>
        <w:t xml:space="preserve"> </w:t>
      </w:r>
      <w:r w:rsidRPr="0082066E">
        <w:rPr>
          <w:b/>
        </w:rPr>
        <w:t>programelor operaționale din perioada 2014 – 2020.</w:t>
      </w:r>
    </w:p>
    <w:p w14:paraId="01EA8CF9" w14:textId="77777777" w:rsidR="00695011" w:rsidRPr="0082066E" w:rsidRDefault="00695011" w:rsidP="007E3E43">
      <w:pPr>
        <w:pStyle w:val="Heading2"/>
        <w:rPr>
          <w:highlight w:val="yellow"/>
        </w:rPr>
      </w:pPr>
    </w:p>
    <w:p w14:paraId="1E2ED811" w14:textId="6E6CFD94" w:rsidR="00695011" w:rsidRPr="007E3E43" w:rsidRDefault="00813189" w:rsidP="007E3E43">
      <w:pPr>
        <w:pStyle w:val="Heading2"/>
      </w:pPr>
      <w:bookmarkStart w:id="42" w:name="_Toc113629409"/>
      <w:bookmarkStart w:id="43" w:name="_Toc115358486"/>
      <w:bookmarkStart w:id="44" w:name="_Toc118131385"/>
      <w:r w:rsidRPr="007E3E43">
        <w:t>3</w:t>
      </w:r>
      <w:r w:rsidR="00695011" w:rsidRPr="007E3E43">
        <w:t xml:space="preserve">.1. </w:t>
      </w:r>
      <w:bookmarkEnd w:id="42"/>
      <w:bookmarkEnd w:id="43"/>
      <w:r w:rsidR="0082066E" w:rsidRPr="007E3E43">
        <w:t>Durabilitatea și sustenabilitatea investiț</w:t>
      </w:r>
      <w:r w:rsidR="0012367B" w:rsidRPr="007E3E43">
        <w:t>iei</w:t>
      </w:r>
      <w:bookmarkEnd w:id="44"/>
    </w:p>
    <w:p w14:paraId="72EA2126" w14:textId="77777777" w:rsidR="0012367B" w:rsidRPr="0082066E" w:rsidRDefault="0012367B" w:rsidP="0012367B">
      <w:pPr>
        <w:pStyle w:val="WW-Default"/>
        <w:adjustRightInd w:val="0"/>
        <w:spacing w:line="276" w:lineRule="auto"/>
        <w:jc w:val="both"/>
        <w:textAlignment w:val="baseline"/>
        <w:rPr>
          <w:rFonts w:eastAsia="MS Mincho"/>
          <w:lang w:val="ro-RO" w:eastAsia="ja-JP"/>
        </w:rPr>
      </w:pPr>
      <w:r w:rsidRPr="0082066E">
        <w:rPr>
          <w:rFonts w:eastAsia="MS Mincho"/>
          <w:lang w:val="ro-RO" w:eastAsia="ja-JP"/>
        </w:rPr>
        <w:t>Coordonatorul se va asigura de durabilitatea și sustenabilitatea investiției.</w:t>
      </w:r>
    </w:p>
    <w:p w14:paraId="00DE0642" w14:textId="15393AC8" w:rsidR="00695011" w:rsidRPr="0082066E" w:rsidRDefault="0082066E" w:rsidP="0012367B">
      <w:pPr>
        <w:pStyle w:val="WW-Default"/>
        <w:adjustRightInd w:val="0"/>
        <w:spacing w:line="276" w:lineRule="auto"/>
        <w:jc w:val="both"/>
        <w:textAlignment w:val="baseline"/>
        <w:rPr>
          <w:rFonts w:eastAsia="MS Mincho"/>
          <w:color w:val="auto"/>
          <w:lang w:val="ro-RO" w:eastAsia="ja-JP"/>
        </w:rPr>
      </w:pPr>
      <w:r w:rsidRPr="0082066E">
        <w:rPr>
          <w:rFonts w:eastAsia="MS Mincho"/>
          <w:lang w:val="ro-RO" w:eastAsia="ja-JP"/>
        </w:rPr>
        <w:t>Beneficiarul va completa declarație de angajament prin care își asumă durabilitatea și sustenabilitatea investiției.</w:t>
      </w:r>
    </w:p>
    <w:p w14:paraId="0C5DCC70" w14:textId="4514CC88" w:rsidR="00695011" w:rsidRPr="0082066E" w:rsidRDefault="00695011" w:rsidP="00392844">
      <w:pPr>
        <w:spacing w:line="276" w:lineRule="auto"/>
        <w:contextualSpacing/>
        <w:jc w:val="both"/>
        <w:rPr>
          <w:rFonts w:eastAsia="Calibri"/>
          <w:color w:val="000000"/>
          <w:kern w:val="24"/>
          <w:lang w:eastAsia="en-US"/>
        </w:rPr>
      </w:pPr>
    </w:p>
    <w:p w14:paraId="6DF53FEE" w14:textId="3D27DD4A" w:rsidR="00747BEC" w:rsidRPr="0082066E" w:rsidRDefault="00730DEE" w:rsidP="00966408">
      <w:pPr>
        <w:pStyle w:val="Heading1"/>
      </w:pPr>
      <w:bookmarkStart w:id="45" w:name="_Toc101192487"/>
      <w:bookmarkStart w:id="46" w:name="_Toc115358489"/>
      <w:bookmarkStart w:id="47" w:name="_Toc118131386"/>
      <w:r w:rsidRPr="0082066E">
        <w:t xml:space="preserve">4. </w:t>
      </w:r>
      <w:bookmarkEnd w:id="45"/>
      <w:bookmarkEnd w:id="46"/>
      <w:r w:rsidR="0082066E" w:rsidRPr="0082066E">
        <w:t>COMPLETAREA CERERII DE FINANȚ</w:t>
      </w:r>
      <w:r w:rsidR="0012367B" w:rsidRPr="0082066E">
        <w:t>ARE</w:t>
      </w:r>
      <w:bookmarkEnd w:id="47"/>
    </w:p>
    <w:p w14:paraId="62CE29E2" w14:textId="77777777" w:rsidR="0012367B" w:rsidRPr="0082066E" w:rsidRDefault="0012367B" w:rsidP="007E3E43">
      <w:r w:rsidRPr="0082066E">
        <w:t xml:space="preserve">Pentru a propune un proiect în vederea finanțării, solicitantul trebuie să completeze în limba română cererea de finanțare, conform anexei atașate în cadrul apelului aferent prezentului ghid al solicitantului. </w:t>
      </w:r>
    </w:p>
    <w:p w14:paraId="1A299C0B" w14:textId="77777777" w:rsidR="0012367B" w:rsidRPr="0082066E" w:rsidRDefault="0012367B" w:rsidP="007E3E43"/>
    <w:p w14:paraId="49541CC6" w14:textId="77777777" w:rsidR="0012367B" w:rsidRPr="0082066E" w:rsidRDefault="0012367B" w:rsidP="007E3E43">
      <w:r w:rsidRPr="0082066E">
        <w:t xml:space="preserve">Propunerea de proiect va fi înregistrată pe platforma informatică dedicată PNRR, respectiv </w:t>
      </w:r>
      <w:r w:rsidRPr="0082066E">
        <w:rPr>
          <w:color w:val="0070C0"/>
          <w:u w:val="single"/>
        </w:rPr>
        <w:t>proiecte.pnrr.gov.ro</w:t>
      </w:r>
      <w:r w:rsidRPr="0082066E">
        <w:t>.</w:t>
      </w:r>
    </w:p>
    <w:p w14:paraId="3AE0BC69" w14:textId="77777777" w:rsidR="0012367B" w:rsidRPr="0082066E" w:rsidRDefault="0012367B" w:rsidP="007E3E43"/>
    <w:p w14:paraId="5AA8D1DF" w14:textId="77777777" w:rsidR="0012367B" w:rsidRPr="0082066E" w:rsidRDefault="0012367B" w:rsidP="007E3E43">
      <w:r w:rsidRPr="0082066E">
        <w:t>Transmiterea unei Cereri de Finanțare reprezintă un 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p w14:paraId="7FFE9FBF" w14:textId="6C7E67DE" w:rsidR="00464B30" w:rsidRPr="0082066E" w:rsidRDefault="00464B30" w:rsidP="007E3E43"/>
    <w:p w14:paraId="68001CDA" w14:textId="3AB2EB4A" w:rsidR="00747BEC" w:rsidRPr="007E3E43" w:rsidRDefault="00066BAE" w:rsidP="007E3E43">
      <w:pPr>
        <w:rPr>
          <w:b/>
        </w:rPr>
      </w:pPr>
      <w:bookmarkStart w:id="48" w:name="_Toc101192489"/>
      <w:bookmarkStart w:id="49" w:name="_Toc115358490"/>
      <w:r w:rsidRPr="007E3E43">
        <w:rPr>
          <w:b/>
        </w:rPr>
        <w:t>4.1</w:t>
      </w:r>
      <w:r w:rsidR="00747BEC" w:rsidRPr="007E3E43">
        <w:rPr>
          <w:b/>
        </w:rPr>
        <w:t xml:space="preserve">. </w:t>
      </w:r>
      <w:bookmarkEnd w:id="48"/>
      <w:bookmarkEnd w:id="49"/>
      <w:r w:rsidR="0012367B" w:rsidRPr="007E3E43">
        <w:rPr>
          <w:b/>
        </w:rPr>
        <w:t>Cererea de finanțare este compusă din:</w:t>
      </w:r>
    </w:p>
    <w:p w14:paraId="5FC84561" w14:textId="77777777" w:rsidR="0012367B" w:rsidRPr="007E3E43" w:rsidRDefault="0012367B" w:rsidP="007E3E43">
      <w:r w:rsidRPr="007E3E43">
        <w:t>- Cererea de finanțare, ale cărei secțiuni se completează în totalitate, salvată în format .pdf și semnată digital.</w:t>
      </w:r>
    </w:p>
    <w:p w14:paraId="211A767A" w14:textId="77777777" w:rsidR="0012367B" w:rsidRPr="007E3E43" w:rsidRDefault="0012367B" w:rsidP="007E3E43">
      <w:r w:rsidRPr="007E3E43">
        <w:t>- Anexele la cererea de finanțare - set de documente completate sau, după caz, scanate, salvate în format .pdf, semnate digital.</w:t>
      </w:r>
    </w:p>
    <w:p w14:paraId="5D84B307" w14:textId="3EB777B2" w:rsidR="00747BEC" w:rsidRPr="007E3E43" w:rsidRDefault="0012367B" w:rsidP="00966408">
      <w:pPr>
        <w:jc w:val="both"/>
      </w:pPr>
      <w:r w:rsidRPr="007E3E43">
        <w:t>Pentru transmiterea cererii de finanțare și a documentelor anexă, semnătura electronică extinsă a reprezentantului legal/persoanei împuternicite, trebuie să fie certificată în conformitate cu prevederile legale în vigoare.</w:t>
      </w:r>
    </w:p>
    <w:p w14:paraId="1F77BA89" w14:textId="0051EF91" w:rsidR="0012367B" w:rsidRPr="0082066E" w:rsidRDefault="0012367B" w:rsidP="007E3E43"/>
    <w:p w14:paraId="6260487E" w14:textId="61962EE6" w:rsidR="0012367B" w:rsidRPr="0082066E" w:rsidRDefault="0012367B" w:rsidP="007E3E43">
      <w:r w:rsidRPr="0082066E">
        <w:t>Lista documentelor care însoțesc Cererea de finanțare</w:t>
      </w:r>
      <w:r w:rsidR="00966408">
        <w:t>:</w:t>
      </w:r>
    </w:p>
    <w:tbl>
      <w:tblPr>
        <w:tblW w:w="15181" w:type="dxa"/>
        <w:tblInd w:w="-5" w:type="dxa"/>
        <w:tblLayout w:type="fixed"/>
        <w:tblLook w:val="0000" w:firstRow="0" w:lastRow="0" w:firstColumn="0" w:lastColumn="0" w:noHBand="0" w:noVBand="0"/>
      </w:tblPr>
      <w:tblGrid>
        <w:gridCol w:w="709"/>
        <w:gridCol w:w="9072"/>
        <w:gridCol w:w="1800"/>
        <w:gridCol w:w="1800"/>
        <w:gridCol w:w="1800"/>
      </w:tblGrid>
      <w:tr w:rsidR="0012367B" w:rsidRPr="0082066E" w14:paraId="000F9066"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27175473" w14:textId="77777777" w:rsidR="0012367B" w:rsidRPr="00966408" w:rsidRDefault="0012367B" w:rsidP="00966408">
            <w:pPr>
              <w:jc w:val="center"/>
              <w:rPr>
                <w:b/>
              </w:rPr>
            </w:pPr>
            <w:r w:rsidRPr="00966408">
              <w:rPr>
                <w:b/>
              </w:rPr>
              <w:t>Nr. crt.</w:t>
            </w:r>
          </w:p>
        </w:tc>
        <w:tc>
          <w:tcPr>
            <w:tcW w:w="9072" w:type="dxa"/>
            <w:tcBorders>
              <w:top w:val="single" w:sz="4" w:space="0" w:color="000000"/>
              <w:left w:val="single" w:sz="4" w:space="0" w:color="000000"/>
              <w:bottom w:val="single" w:sz="4" w:space="0" w:color="000000"/>
              <w:right w:val="single" w:sz="4" w:space="0" w:color="000000"/>
            </w:tcBorders>
            <w:vAlign w:val="center"/>
          </w:tcPr>
          <w:p w14:paraId="450F8935" w14:textId="77777777" w:rsidR="0012367B" w:rsidRPr="00966408" w:rsidRDefault="0012367B" w:rsidP="00966408">
            <w:pPr>
              <w:jc w:val="center"/>
              <w:rPr>
                <w:b/>
                <w:iCs/>
              </w:rPr>
            </w:pPr>
            <w:r w:rsidRPr="00966408">
              <w:rPr>
                <w:b/>
              </w:rPr>
              <w:t>DENUMIRE DOCUMENT</w:t>
            </w:r>
          </w:p>
        </w:tc>
      </w:tr>
      <w:tr w:rsidR="00233A02" w:rsidRPr="0082066E" w14:paraId="70071A97" w14:textId="77777777" w:rsidTr="00233A02">
        <w:trPr>
          <w:gridAfter w:val="3"/>
          <w:wAfter w:w="5400" w:type="dxa"/>
          <w:trHeight w:val="374"/>
        </w:trPr>
        <w:tc>
          <w:tcPr>
            <w:tcW w:w="709" w:type="dxa"/>
            <w:tcBorders>
              <w:top w:val="single" w:sz="4" w:space="0" w:color="000000"/>
              <w:left w:val="single" w:sz="4" w:space="0" w:color="000000"/>
              <w:bottom w:val="single" w:sz="4" w:space="0" w:color="000000"/>
            </w:tcBorders>
            <w:vAlign w:val="center"/>
          </w:tcPr>
          <w:p w14:paraId="702339DF" w14:textId="76D0796C" w:rsidR="00233A02" w:rsidRPr="0082066E" w:rsidRDefault="00233A02" w:rsidP="00233A02">
            <w:r>
              <w:t>1</w:t>
            </w:r>
          </w:p>
        </w:tc>
        <w:tc>
          <w:tcPr>
            <w:tcW w:w="9072" w:type="dxa"/>
            <w:vAlign w:val="center"/>
          </w:tcPr>
          <w:p w14:paraId="12700F49" w14:textId="5AC9D3DB" w:rsidR="00233A02" w:rsidRPr="0082066E" w:rsidRDefault="00233A02" w:rsidP="00233A02">
            <w:pPr>
              <w:jc w:val="both"/>
            </w:pPr>
            <w:r>
              <w:t xml:space="preserve">Actul de numire a reprezentantului legal al solicitantului și actul de desemnare a persoanei împuternicite să semneze pentru reprezentantul legal (dacă documentele depuse nu sunt semnate de către reprezentantul legal) </w:t>
            </w:r>
          </w:p>
        </w:tc>
      </w:tr>
      <w:tr w:rsidR="0012367B" w:rsidRPr="0082066E" w14:paraId="16C9B00F"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5B940019" w14:textId="604A4703" w:rsidR="0012367B" w:rsidRPr="0082066E" w:rsidRDefault="00663640" w:rsidP="007E3E43">
            <w:r>
              <w:t>2</w:t>
            </w:r>
          </w:p>
        </w:tc>
        <w:tc>
          <w:tcPr>
            <w:tcW w:w="9072" w:type="dxa"/>
            <w:tcBorders>
              <w:top w:val="single" w:sz="4" w:space="0" w:color="000000"/>
              <w:left w:val="single" w:sz="4" w:space="0" w:color="000000"/>
              <w:bottom w:val="single" w:sz="4" w:space="0" w:color="000000"/>
              <w:right w:val="single" w:sz="4" w:space="0" w:color="000000"/>
            </w:tcBorders>
            <w:vAlign w:val="center"/>
          </w:tcPr>
          <w:p w14:paraId="57D4B8FD" w14:textId="77777777" w:rsidR="0012367B" w:rsidRPr="0082066E" w:rsidRDefault="0012367B" w:rsidP="00966408">
            <w:pPr>
              <w:jc w:val="both"/>
            </w:pPr>
            <w:r w:rsidRPr="0082066E">
              <w:t>Decizia de aprobare la nivelul solicitantului a proiectului şi a cheltuielilor legate de proiect, cu indicarea atât a valorii totale a proiectului, cât şi a contribuției aferente PNRR și a contribuției proprii</w:t>
            </w:r>
          </w:p>
        </w:tc>
      </w:tr>
      <w:tr w:rsidR="0012367B" w:rsidRPr="0082066E" w14:paraId="26D42D4D"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5273E360" w14:textId="267C0BC5" w:rsidR="0012367B" w:rsidRPr="0082066E" w:rsidRDefault="00663640" w:rsidP="007E3E43">
            <w:r>
              <w:t>3</w:t>
            </w:r>
          </w:p>
        </w:tc>
        <w:tc>
          <w:tcPr>
            <w:tcW w:w="9072" w:type="dxa"/>
            <w:tcBorders>
              <w:top w:val="single" w:sz="4" w:space="0" w:color="000000"/>
              <w:left w:val="single" w:sz="4" w:space="0" w:color="000000"/>
              <w:bottom w:val="single" w:sz="4" w:space="0" w:color="000000"/>
              <w:right w:val="single" w:sz="4" w:space="0" w:color="000000"/>
            </w:tcBorders>
            <w:vAlign w:val="center"/>
          </w:tcPr>
          <w:p w14:paraId="42E6AEFE" w14:textId="088A422E" w:rsidR="0012367B" w:rsidRPr="0082066E" w:rsidRDefault="0012367B" w:rsidP="007E3E43">
            <w:r w:rsidRPr="0082066E">
              <w:t xml:space="preserve">Declaraţia de eligibilitate </w:t>
            </w:r>
            <w:r w:rsidR="00966408" w:rsidRPr="0065327F">
              <w:rPr>
                <w:i/>
              </w:rPr>
              <w:t>(conf. Anexa 2)</w:t>
            </w:r>
          </w:p>
        </w:tc>
      </w:tr>
      <w:tr w:rsidR="0012367B" w:rsidRPr="0082066E" w14:paraId="69C6A7DA"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34DAB372" w14:textId="6CD37000" w:rsidR="0012367B" w:rsidRPr="0082066E" w:rsidRDefault="00663640" w:rsidP="007E3E43">
            <w:r>
              <w:t>4</w:t>
            </w:r>
          </w:p>
        </w:tc>
        <w:tc>
          <w:tcPr>
            <w:tcW w:w="9072" w:type="dxa"/>
            <w:tcBorders>
              <w:top w:val="single" w:sz="4" w:space="0" w:color="000000"/>
              <w:left w:val="single" w:sz="4" w:space="0" w:color="000000"/>
              <w:bottom w:val="single" w:sz="4" w:space="0" w:color="000000"/>
              <w:right w:val="single" w:sz="4" w:space="0" w:color="000000"/>
            </w:tcBorders>
            <w:vAlign w:val="center"/>
          </w:tcPr>
          <w:p w14:paraId="4522F966" w14:textId="1C66891C" w:rsidR="0012367B" w:rsidRPr="0082066E" w:rsidRDefault="00966408" w:rsidP="00966408">
            <w:r w:rsidRPr="0082066E">
              <w:t xml:space="preserve">Declaraţia de angajament </w:t>
            </w:r>
            <w:r w:rsidRPr="0065327F">
              <w:rPr>
                <w:i/>
              </w:rPr>
              <w:t xml:space="preserve">(conf. Anexa </w:t>
            </w:r>
            <w:r>
              <w:rPr>
                <w:i/>
              </w:rPr>
              <w:t>3</w:t>
            </w:r>
            <w:r w:rsidRPr="0065327F">
              <w:rPr>
                <w:i/>
              </w:rPr>
              <w:t>)</w:t>
            </w:r>
          </w:p>
        </w:tc>
      </w:tr>
      <w:tr w:rsidR="0012367B" w:rsidRPr="0082066E" w14:paraId="39F6D643"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05224252" w14:textId="29E8B66E" w:rsidR="0012367B" w:rsidRPr="0082066E" w:rsidRDefault="00663640" w:rsidP="007E3E43">
            <w:r>
              <w:t>5</w:t>
            </w:r>
          </w:p>
        </w:tc>
        <w:tc>
          <w:tcPr>
            <w:tcW w:w="9072" w:type="dxa"/>
            <w:tcBorders>
              <w:top w:val="single" w:sz="4" w:space="0" w:color="000000"/>
              <w:left w:val="single" w:sz="4" w:space="0" w:color="000000"/>
              <w:bottom w:val="single" w:sz="4" w:space="0" w:color="auto"/>
              <w:right w:val="single" w:sz="4" w:space="0" w:color="000000"/>
            </w:tcBorders>
            <w:vAlign w:val="center"/>
          </w:tcPr>
          <w:p w14:paraId="0E56FB64" w14:textId="0E43B9ED" w:rsidR="0012367B" w:rsidRPr="0082066E" w:rsidRDefault="00966408" w:rsidP="007E3E43">
            <w:r w:rsidRPr="0082066E">
              <w:t>Declaraţia pe proprie răspundere cu privire la evitarea dublei finanțări</w:t>
            </w:r>
            <w:r>
              <w:t xml:space="preserve"> </w:t>
            </w:r>
            <w:r w:rsidRPr="0065327F">
              <w:rPr>
                <w:i/>
              </w:rPr>
              <w:t xml:space="preserve">(conf. Anexa </w:t>
            </w:r>
            <w:r>
              <w:rPr>
                <w:i/>
              </w:rPr>
              <w:t>4</w:t>
            </w:r>
            <w:r w:rsidRPr="0065327F">
              <w:rPr>
                <w:i/>
              </w:rPr>
              <w:t>)</w:t>
            </w:r>
          </w:p>
        </w:tc>
      </w:tr>
      <w:tr w:rsidR="001E2676" w:rsidRPr="0082066E" w14:paraId="63A52ECF" w14:textId="77777777" w:rsidTr="001E2676">
        <w:trPr>
          <w:gridAfter w:val="3"/>
          <w:wAfter w:w="5400" w:type="dxa"/>
          <w:trHeight w:val="908"/>
        </w:trPr>
        <w:tc>
          <w:tcPr>
            <w:tcW w:w="709" w:type="dxa"/>
            <w:tcBorders>
              <w:top w:val="single" w:sz="4" w:space="0" w:color="000000"/>
              <w:left w:val="single" w:sz="4" w:space="0" w:color="000000"/>
              <w:bottom w:val="single" w:sz="4" w:space="0" w:color="000000"/>
              <w:right w:val="single" w:sz="4" w:space="0" w:color="auto"/>
            </w:tcBorders>
            <w:vAlign w:val="center"/>
          </w:tcPr>
          <w:p w14:paraId="4D86A540" w14:textId="312FC6E3" w:rsidR="001E2676" w:rsidRPr="0082066E" w:rsidRDefault="001E2676" w:rsidP="001E2676">
            <w:r>
              <w:t>6</w:t>
            </w:r>
          </w:p>
        </w:tc>
        <w:tc>
          <w:tcPr>
            <w:tcW w:w="9072" w:type="dxa"/>
            <w:tcBorders>
              <w:top w:val="single" w:sz="4" w:space="0" w:color="auto"/>
              <w:left w:val="single" w:sz="4" w:space="0" w:color="auto"/>
              <w:bottom w:val="single" w:sz="4" w:space="0" w:color="auto"/>
              <w:right w:val="single" w:sz="4" w:space="0" w:color="auto"/>
            </w:tcBorders>
            <w:vAlign w:val="center"/>
          </w:tcPr>
          <w:p w14:paraId="29DECE83" w14:textId="763C0D02" w:rsidR="001E2676" w:rsidRPr="0082066E" w:rsidRDefault="001E2676" w:rsidP="001E2676">
            <w:r w:rsidRPr="0065327F">
              <w:t>Declarație pe propria răspundere  privind absența conflictului de interese</w:t>
            </w:r>
            <w:r>
              <w:t xml:space="preserve"> </w:t>
            </w:r>
            <w:r w:rsidRPr="0065327F">
              <w:rPr>
                <w:i/>
              </w:rPr>
              <w:t xml:space="preserve">(conf. Anexa </w:t>
            </w:r>
            <w:r>
              <w:rPr>
                <w:i/>
              </w:rPr>
              <w:t>5</w:t>
            </w:r>
            <w:r w:rsidRPr="0065327F">
              <w:rPr>
                <w:i/>
              </w:rPr>
              <w:t>)</w:t>
            </w:r>
          </w:p>
        </w:tc>
      </w:tr>
      <w:tr w:rsidR="001E2676" w:rsidRPr="0082066E" w14:paraId="41F70512"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5301B661" w14:textId="7218E37A" w:rsidR="001E2676" w:rsidRPr="0082066E" w:rsidRDefault="001E2676" w:rsidP="001E2676">
            <w:r>
              <w:t>7</w:t>
            </w:r>
          </w:p>
        </w:tc>
        <w:tc>
          <w:tcPr>
            <w:tcW w:w="9072" w:type="dxa"/>
            <w:tcBorders>
              <w:top w:val="single" w:sz="4" w:space="0" w:color="auto"/>
              <w:left w:val="single" w:sz="4" w:space="0" w:color="000000"/>
              <w:bottom w:val="single" w:sz="4" w:space="0" w:color="000000"/>
              <w:right w:val="single" w:sz="4" w:space="0" w:color="000000"/>
            </w:tcBorders>
            <w:vAlign w:val="center"/>
          </w:tcPr>
          <w:p w14:paraId="03BE98C2" w14:textId="77777777" w:rsidR="001E2676" w:rsidRPr="0082066E" w:rsidRDefault="001E2676" w:rsidP="001E2676">
            <w:r w:rsidRPr="0082066E">
              <w:t>Declaraţie pe propria răspundere asupra locaţiei/locaţiilor unde se implementează proiectul.</w:t>
            </w:r>
          </w:p>
        </w:tc>
      </w:tr>
      <w:tr w:rsidR="001E2676" w:rsidRPr="0082066E" w14:paraId="3F4F1402" w14:textId="77777777" w:rsidTr="001E2676">
        <w:trPr>
          <w:gridAfter w:val="3"/>
          <w:wAfter w:w="5400" w:type="dxa"/>
          <w:trHeight w:val="908"/>
        </w:trPr>
        <w:tc>
          <w:tcPr>
            <w:tcW w:w="709" w:type="dxa"/>
            <w:tcBorders>
              <w:top w:val="single" w:sz="4" w:space="0" w:color="000000"/>
              <w:left w:val="single" w:sz="4" w:space="0" w:color="000000"/>
              <w:bottom w:val="single" w:sz="4" w:space="0" w:color="000000"/>
            </w:tcBorders>
            <w:vAlign w:val="center"/>
          </w:tcPr>
          <w:p w14:paraId="3C8A5F07" w14:textId="798C88DB" w:rsidR="001E2676" w:rsidRPr="0082066E" w:rsidRDefault="001E2676" w:rsidP="001E2676">
            <w:r>
              <w:t>8</w:t>
            </w:r>
          </w:p>
        </w:tc>
        <w:tc>
          <w:tcPr>
            <w:tcW w:w="9072" w:type="dxa"/>
            <w:tcBorders>
              <w:top w:val="single" w:sz="4" w:space="0" w:color="000000"/>
              <w:left w:val="single" w:sz="4" w:space="0" w:color="000000"/>
              <w:bottom w:val="single" w:sz="4" w:space="0" w:color="000000"/>
              <w:right w:val="single" w:sz="4" w:space="0" w:color="000000"/>
            </w:tcBorders>
            <w:vAlign w:val="center"/>
          </w:tcPr>
          <w:p w14:paraId="236C6111" w14:textId="77777777" w:rsidR="001E2676" w:rsidRPr="0082066E" w:rsidRDefault="001E2676" w:rsidP="001E2676">
            <w:r w:rsidRPr="0082066E">
              <w:t>Pentru echipa de management a proiectului:</w:t>
            </w:r>
          </w:p>
          <w:p w14:paraId="0FD494A2" w14:textId="77777777" w:rsidR="001E2676" w:rsidRPr="0082066E" w:rsidRDefault="001E2676" w:rsidP="001E2676">
            <w:r w:rsidRPr="0082066E">
              <w:t xml:space="preserve">1. Copie după actul administrativ de numire al echipei de management de proiect </w:t>
            </w:r>
          </w:p>
          <w:p w14:paraId="6956BAF4" w14:textId="2B154967" w:rsidR="001E2676" w:rsidRPr="0082066E" w:rsidRDefault="001E2676" w:rsidP="001E2676">
            <w:r w:rsidRPr="0082066E">
              <w:t>2.</w:t>
            </w:r>
            <w:r w:rsidR="00233A02">
              <w:t xml:space="preserve"> </w:t>
            </w:r>
            <w:r w:rsidRPr="0082066E">
              <w:t>CV-urile persoanelor nominalizate prin actul administrativ (semnate de titular)</w:t>
            </w:r>
          </w:p>
        </w:tc>
      </w:tr>
      <w:tr w:rsidR="001E2676" w:rsidRPr="0082066E" w14:paraId="30F3A1AC" w14:textId="77777777" w:rsidTr="001E2676">
        <w:trPr>
          <w:gridAfter w:val="3"/>
          <w:wAfter w:w="5400" w:type="dxa"/>
          <w:trHeight w:val="746"/>
        </w:trPr>
        <w:tc>
          <w:tcPr>
            <w:tcW w:w="709" w:type="dxa"/>
            <w:tcBorders>
              <w:top w:val="single" w:sz="4" w:space="0" w:color="000000"/>
              <w:left w:val="single" w:sz="4" w:space="0" w:color="000000"/>
              <w:bottom w:val="single" w:sz="4" w:space="0" w:color="000000"/>
            </w:tcBorders>
            <w:vAlign w:val="center"/>
          </w:tcPr>
          <w:p w14:paraId="57BF63BF" w14:textId="174B9EDB" w:rsidR="001E2676" w:rsidRPr="0082066E" w:rsidRDefault="001E2676" w:rsidP="001E2676">
            <w:r>
              <w:t>9</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7A1D" w14:textId="270974FD" w:rsidR="001E2676" w:rsidRPr="0082066E" w:rsidRDefault="001E2676" w:rsidP="001E2676">
            <w:pPr>
              <w:jc w:val="both"/>
            </w:pPr>
            <w:r w:rsidRPr="0082066E">
              <w:t>Plan de acțiune privind implementarea investiției în conformitate cu jaloanele și țintele aferente din Anexa la CID</w:t>
            </w:r>
            <w:r>
              <w:t xml:space="preserve"> și Aranjamentele Operaționale,</w:t>
            </w:r>
            <w:r w:rsidRPr="0082066E">
              <w:t xml:space="preserve"> pentru </w:t>
            </w:r>
            <w:r>
              <w:t>țintele/jaloane</w:t>
            </w:r>
            <w:r w:rsidRPr="0082066E">
              <w:t>l</w:t>
            </w:r>
            <w:r>
              <w:t>e</w:t>
            </w:r>
            <w:r w:rsidRPr="0082066E">
              <w:t xml:space="preserve"> </w:t>
            </w:r>
            <w:r>
              <w:t xml:space="preserve">179 și </w:t>
            </w:r>
            <w:r w:rsidRPr="0082066E">
              <w:t>180</w:t>
            </w:r>
            <w:r>
              <w:t xml:space="preserve"> (inclusiv pentru jaloanele intermediare de monitorizare 179.1, 179.2, 180.1) </w:t>
            </w:r>
            <w:r w:rsidRPr="0065327F">
              <w:rPr>
                <w:i/>
              </w:rPr>
              <w:t xml:space="preserve">(conf. Anexa </w:t>
            </w:r>
            <w:r>
              <w:rPr>
                <w:i/>
              </w:rPr>
              <w:t>6</w:t>
            </w:r>
            <w:r w:rsidRPr="0065327F">
              <w:rPr>
                <w:i/>
              </w:rPr>
              <w:t>)</w:t>
            </w:r>
          </w:p>
        </w:tc>
      </w:tr>
      <w:tr w:rsidR="001E2676" w:rsidRPr="0082066E" w14:paraId="2F0850C2" w14:textId="77777777" w:rsidTr="001E2676">
        <w:trPr>
          <w:gridAfter w:val="3"/>
          <w:wAfter w:w="5400" w:type="dxa"/>
          <w:trHeight w:val="746"/>
        </w:trPr>
        <w:tc>
          <w:tcPr>
            <w:tcW w:w="709" w:type="dxa"/>
            <w:tcBorders>
              <w:top w:val="single" w:sz="4" w:space="0" w:color="000000"/>
              <w:left w:val="single" w:sz="4" w:space="0" w:color="000000"/>
              <w:bottom w:val="single" w:sz="4" w:space="0" w:color="000000"/>
            </w:tcBorders>
            <w:vAlign w:val="center"/>
          </w:tcPr>
          <w:p w14:paraId="0D8E15FC" w14:textId="272D7B06" w:rsidR="001E2676" w:rsidRPr="0082066E" w:rsidRDefault="001E2676" w:rsidP="001E2676">
            <w:r>
              <w:lastRenderedPageBreak/>
              <w:t>10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E1780" w14:textId="77777777" w:rsidR="001E2676" w:rsidRPr="0082066E" w:rsidRDefault="001E2676" w:rsidP="001E2676">
            <w:r w:rsidRPr="0082066E">
              <w:t>Diagrama Gantt aferentă calendarului de activităţi previzionat a se realiza în vederea implementării proiectului</w:t>
            </w:r>
          </w:p>
        </w:tc>
      </w:tr>
      <w:tr w:rsidR="001E2676" w:rsidRPr="0082066E" w14:paraId="11BA7217" w14:textId="77777777" w:rsidTr="001E2676">
        <w:trPr>
          <w:gridAfter w:val="3"/>
          <w:wAfter w:w="5400" w:type="dxa"/>
          <w:trHeight w:val="746"/>
        </w:trPr>
        <w:tc>
          <w:tcPr>
            <w:tcW w:w="709" w:type="dxa"/>
            <w:tcBorders>
              <w:top w:val="single" w:sz="4" w:space="0" w:color="000000"/>
              <w:left w:val="single" w:sz="4" w:space="0" w:color="000000"/>
              <w:bottom w:val="single" w:sz="4" w:space="0" w:color="000000"/>
            </w:tcBorders>
            <w:vAlign w:val="center"/>
          </w:tcPr>
          <w:p w14:paraId="6D0EF259" w14:textId="45088E6B" w:rsidR="001E2676" w:rsidRPr="0082066E" w:rsidRDefault="001E2676" w:rsidP="001E2676">
            <w:r>
              <w:t>11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74324C" w14:textId="435FC82B" w:rsidR="001E2676" w:rsidRPr="0082066E" w:rsidRDefault="001E2676" w:rsidP="001E2676">
            <w:r w:rsidRPr="0082066E">
              <w:t>Bugetul defalcat tipuri de cheltuieli, asumat de solicitant</w:t>
            </w:r>
            <w:r w:rsidRPr="0065327F">
              <w:rPr>
                <w:i/>
              </w:rPr>
              <w:t xml:space="preserve"> (conf. Anexa </w:t>
            </w:r>
            <w:r>
              <w:rPr>
                <w:i/>
              </w:rPr>
              <w:t>8)</w:t>
            </w:r>
          </w:p>
        </w:tc>
      </w:tr>
      <w:tr w:rsidR="001E2676" w:rsidRPr="0082066E" w14:paraId="3A06FF88" w14:textId="77777777" w:rsidTr="001E2676">
        <w:trPr>
          <w:gridAfter w:val="3"/>
          <w:wAfter w:w="5400" w:type="dxa"/>
          <w:trHeight w:val="221"/>
        </w:trPr>
        <w:tc>
          <w:tcPr>
            <w:tcW w:w="709" w:type="dxa"/>
            <w:tcBorders>
              <w:top w:val="single" w:sz="4" w:space="0" w:color="000000"/>
              <w:left w:val="single" w:sz="4" w:space="0" w:color="000000"/>
              <w:bottom w:val="single" w:sz="4" w:space="0" w:color="000000"/>
            </w:tcBorders>
            <w:vAlign w:val="center"/>
          </w:tcPr>
          <w:p w14:paraId="38B7A629" w14:textId="5D071394" w:rsidR="001E2676" w:rsidRPr="0082066E" w:rsidRDefault="001E2676" w:rsidP="001E2676">
            <w:r>
              <w:t>12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6E4982" w14:textId="77777777" w:rsidR="001E2676" w:rsidRPr="0082066E" w:rsidRDefault="001E2676" w:rsidP="001E2676">
            <w:r w:rsidRPr="0082066E">
              <w:t>Planul de achiziții</w:t>
            </w:r>
          </w:p>
        </w:tc>
      </w:tr>
      <w:tr w:rsidR="001E2676" w:rsidRPr="0082066E" w14:paraId="3A02D535" w14:textId="77777777" w:rsidTr="001E2676">
        <w:trPr>
          <w:gridAfter w:val="3"/>
          <w:wAfter w:w="5400" w:type="dxa"/>
          <w:trHeight w:val="221"/>
        </w:trPr>
        <w:tc>
          <w:tcPr>
            <w:tcW w:w="709" w:type="dxa"/>
            <w:tcBorders>
              <w:top w:val="single" w:sz="4" w:space="0" w:color="000000"/>
              <w:left w:val="single" w:sz="4" w:space="0" w:color="000000"/>
              <w:bottom w:val="single" w:sz="4" w:space="0" w:color="000000"/>
            </w:tcBorders>
            <w:vAlign w:val="center"/>
          </w:tcPr>
          <w:p w14:paraId="3985CF43" w14:textId="5099657F" w:rsidR="001E2676" w:rsidRPr="0082066E" w:rsidRDefault="001E2676" w:rsidP="001E2676">
            <w:r>
              <w:t>13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D026C" w14:textId="74F7B3DD" w:rsidR="001E2676" w:rsidRPr="0082066E" w:rsidRDefault="001E2676" w:rsidP="001E2676">
            <w:r>
              <w:t>Metodologia de gestionare</w:t>
            </w:r>
            <w:r w:rsidRPr="0082066E">
              <w:t xml:space="preserve"> a riscurilor</w:t>
            </w:r>
          </w:p>
        </w:tc>
      </w:tr>
      <w:tr w:rsidR="001E2676" w:rsidRPr="0082066E" w14:paraId="6B6EB40A" w14:textId="77777777" w:rsidTr="001E2676">
        <w:trPr>
          <w:gridAfter w:val="3"/>
          <w:wAfter w:w="5400" w:type="dxa"/>
          <w:trHeight w:val="221"/>
        </w:trPr>
        <w:tc>
          <w:tcPr>
            <w:tcW w:w="709" w:type="dxa"/>
            <w:tcBorders>
              <w:top w:val="single" w:sz="4" w:space="0" w:color="000000"/>
              <w:left w:val="single" w:sz="4" w:space="0" w:color="000000"/>
              <w:bottom w:val="single" w:sz="4" w:space="0" w:color="000000"/>
            </w:tcBorders>
            <w:vAlign w:val="center"/>
          </w:tcPr>
          <w:p w14:paraId="19BA2248" w14:textId="0ED70E58" w:rsidR="001E2676" w:rsidRPr="0082066E" w:rsidRDefault="001E2676" w:rsidP="001E2676">
            <w:r>
              <w:t>14</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C1D756" w14:textId="77777777" w:rsidR="001E2676" w:rsidRPr="0082066E" w:rsidRDefault="001E2676" w:rsidP="00233A02">
            <w:pPr>
              <w:jc w:val="both"/>
            </w:pPr>
            <w:r w:rsidRPr="0082066E">
              <w:t>Descrierea capacității instituționale a solicitantului (va viza descrierea capacității administrative – informații referitoare la echipa de implementare, competențele și rolul fiecărei persoane în cadrul proiectului, capacității financiare, capacității tehnice  și capacității juridice).</w:t>
            </w:r>
          </w:p>
        </w:tc>
      </w:tr>
      <w:tr w:rsidR="001E2676" w:rsidRPr="0082066E" w14:paraId="6B170A59" w14:textId="45432D45" w:rsidTr="001E2676">
        <w:trPr>
          <w:trHeight w:val="221"/>
        </w:trPr>
        <w:tc>
          <w:tcPr>
            <w:tcW w:w="709" w:type="dxa"/>
            <w:tcBorders>
              <w:top w:val="single" w:sz="4" w:space="0" w:color="000000"/>
              <w:left w:val="single" w:sz="4" w:space="0" w:color="000000"/>
              <w:bottom w:val="single" w:sz="4" w:space="0" w:color="000000"/>
            </w:tcBorders>
            <w:vAlign w:val="center"/>
          </w:tcPr>
          <w:p w14:paraId="10FDCD82" w14:textId="7EB03CE2" w:rsidR="001E2676" w:rsidRPr="0082066E" w:rsidRDefault="001E2676" w:rsidP="001E2676">
            <w:r>
              <w:t>15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1C106" w14:textId="49BB38B4" w:rsidR="001E2676" w:rsidRPr="0082066E" w:rsidRDefault="001E2676" w:rsidP="00233A02">
            <w:pPr>
              <w:jc w:val="both"/>
            </w:pPr>
            <w:r w:rsidRPr="0082066E">
              <w:t>Descrierea capacității instituționale a solicitantului (va viza descrierea capacității administrative – informații referitoare la echipa de implementare, competențele și rolul fiecărei persoane în cadrul proiectului, capacității financiare, capacității tehnice  și capacității juridice).</w:t>
            </w:r>
          </w:p>
        </w:tc>
        <w:tc>
          <w:tcPr>
            <w:tcW w:w="1800" w:type="dxa"/>
            <w:vAlign w:val="center"/>
          </w:tcPr>
          <w:p w14:paraId="3D2C7E84" w14:textId="77777777" w:rsidR="001E2676" w:rsidRPr="0082066E" w:rsidRDefault="001E2676" w:rsidP="001E2676"/>
        </w:tc>
        <w:tc>
          <w:tcPr>
            <w:tcW w:w="1800" w:type="dxa"/>
            <w:vAlign w:val="center"/>
          </w:tcPr>
          <w:p w14:paraId="6EFE6E9C" w14:textId="77777777" w:rsidR="001E2676" w:rsidRPr="0082066E" w:rsidRDefault="001E2676" w:rsidP="001E2676"/>
        </w:tc>
        <w:tc>
          <w:tcPr>
            <w:tcW w:w="1800" w:type="dxa"/>
            <w:vAlign w:val="center"/>
          </w:tcPr>
          <w:p w14:paraId="31E63CA7" w14:textId="77777777" w:rsidR="001E2676" w:rsidRPr="0082066E" w:rsidRDefault="001E2676" w:rsidP="001E2676"/>
        </w:tc>
      </w:tr>
      <w:tr w:rsidR="001E2676" w:rsidRPr="0082066E" w14:paraId="1290FA55" w14:textId="77777777" w:rsidTr="001E2676">
        <w:trPr>
          <w:trHeight w:val="221"/>
        </w:trPr>
        <w:tc>
          <w:tcPr>
            <w:tcW w:w="709" w:type="dxa"/>
            <w:tcBorders>
              <w:top w:val="single" w:sz="4" w:space="0" w:color="000000"/>
              <w:left w:val="single" w:sz="4" w:space="0" w:color="000000"/>
              <w:bottom w:val="single" w:sz="4" w:space="0" w:color="000000"/>
            </w:tcBorders>
            <w:vAlign w:val="center"/>
          </w:tcPr>
          <w:p w14:paraId="34506958" w14:textId="5EE03817" w:rsidR="001E2676" w:rsidRDefault="001E2676" w:rsidP="001E2676">
            <w:r>
              <w:t>16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61A6E" w14:textId="5AD4A072" w:rsidR="001E2676" w:rsidRPr="0082066E" w:rsidRDefault="001E2676" w:rsidP="00233A02">
            <w:pPr>
              <w:jc w:val="both"/>
            </w:pPr>
            <w:r w:rsidRPr="00002BB3">
              <w:rPr>
                <w:bCs/>
              </w:rPr>
              <w:t xml:space="preserve">Declarație privind certificarea legalității și corectitudinea informațiilor cuprinse în cererea de finanțare și a informațiilor completate în platforma de depunere </w:t>
            </w:r>
            <w:r w:rsidRPr="00002BB3">
              <w:rPr>
                <w:i/>
              </w:rPr>
              <w:t>(conf. Anexa 12)</w:t>
            </w:r>
          </w:p>
        </w:tc>
        <w:tc>
          <w:tcPr>
            <w:tcW w:w="1800" w:type="dxa"/>
            <w:vAlign w:val="center"/>
          </w:tcPr>
          <w:p w14:paraId="1590B00D" w14:textId="77777777" w:rsidR="001E2676" w:rsidRPr="0082066E" w:rsidRDefault="001E2676" w:rsidP="001E2676"/>
        </w:tc>
        <w:tc>
          <w:tcPr>
            <w:tcW w:w="1800" w:type="dxa"/>
            <w:vAlign w:val="center"/>
          </w:tcPr>
          <w:p w14:paraId="6ABE9E23" w14:textId="77777777" w:rsidR="001E2676" w:rsidRPr="0082066E" w:rsidRDefault="001E2676" w:rsidP="001E2676"/>
        </w:tc>
        <w:tc>
          <w:tcPr>
            <w:tcW w:w="1800" w:type="dxa"/>
            <w:vAlign w:val="center"/>
          </w:tcPr>
          <w:p w14:paraId="2DC5A67E" w14:textId="77777777" w:rsidR="001E2676" w:rsidRPr="0082066E" w:rsidRDefault="001E2676" w:rsidP="001E2676"/>
        </w:tc>
      </w:tr>
      <w:tr w:rsidR="001E2676" w:rsidRPr="0082066E" w14:paraId="1839631F" w14:textId="77777777" w:rsidTr="001E2676">
        <w:trPr>
          <w:trHeight w:val="221"/>
        </w:trPr>
        <w:tc>
          <w:tcPr>
            <w:tcW w:w="709" w:type="dxa"/>
            <w:tcBorders>
              <w:top w:val="single" w:sz="4" w:space="0" w:color="000000"/>
              <w:left w:val="single" w:sz="4" w:space="0" w:color="000000"/>
              <w:bottom w:val="single" w:sz="4" w:space="0" w:color="000000"/>
            </w:tcBorders>
            <w:vAlign w:val="center"/>
          </w:tcPr>
          <w:p w14:paraId="6BEC2967" w14:textId="6C9C6504" w:rsidR="001E2676" w:rsidRDefault="001E2676" w:rsidP="001E2676">
            <w:r>
              <w:t>17</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D4D5A" w14:textId="46DC329A" w:rsidR="001E2676" w:rsidRPr="00002BB3" w:rsidRDefault="001E2676" w:rsidP="00233A02">
            <w:pPr>
              <w:jc w:val="both"/>
              <w:rPr>
                <w:bCs/>
              </w:rPr>
            </w:pPr>
            <w:r w:rsidRPr="0082066E">
              <w:t>Declarație privind respectarea prin</w:t>
            </w:r>
            <w:r>
              <w:t>c</w:t>
            </w:r>
            <w:r w:rsidRPr="0082066E">
              <w:t xml:space="preserve">ipiului DNSH </w:t>
            </w:r>
            <w:r w:rsidRPr="0065327F">
              <w:rPr>
                <w:i/>
              </w:rPr>
              <w:t xml:space="preserve">(conf. Anexa </w:t>
            </w:r>
            <w:r>
              <w:rPr>
                <w:i/>
              </w:rPr>
              <w:t>13</w:t>
            </w:r>
            <w:r w:rsidRPr="0065327F">
              <w:rPr>
                <w:i/>
              </w:rPr>
              <w:t>)</w:t>
            </w:r>
          </w:p>
        </w:tc>
        <w:tc>
          <w:tcPr>
            <w:tcW w:w="1800" w:type="dxa"/>
            <w:vAlign w:val="center"/>
          </w:tcPr>
          <w:p w14:paraId="598D5620" w14:textId="77777777" w:rsidR="001E2676" w:rsidRPr="0082066E" w:rsidRDefault="001E2676" w:rsidP="001E2676"/>
        </w:tc>
        <w:tc>
          <w:tcPr>
            <w:tcW w:w="1800" w:type="dxa"/>
            <w:vAlign w:val="center"/>
          </w:tcPr>
          <w:p w14:paraId="1E2E0110" w14:textId="77777777" w:rsidR="001E2676" w:rsidRPr="0082066E" w:rsidRDefault="001E2676" w:rsidP="001E2676"/>
        </w:tc>
        <w:tc>
          <w:tcPr>
            <w:tcW w:w="1800" w:type="dxa"/>
            <w:vAlign w:val="center"/>
          </w:tcPr>
          <w:p w14:paraId="65EB8AD1" w14:textId="77777777" w:rsidR="001E2676" w:rsidRPr="0082066E" w:rsidRDefault="001E2676" w:rsidP="001E2676"/>
        </w:tc>
      </w:tr>
      <w:tr w:rsidR="001E2676" w:rsidRPr="0082066E" w14:paraId="0AE16102" w14:textId="77777777" w:rsidTr="001E2676">
        <w:trPr>
          <w:trHeight w:val="221"/>
        </w:trPr>
        <w:tc>
          <w:tcPr>
            <w:tcW w:w="709" w:type="dxa"/>
            <w:tcBorders>
              <w:top w:val="single" w:sz="4" w:space="0" w:color="000000"/>
              <w:left w:val="single" w:sz="4" w:space="0" w:color="000000"/>
              <w:bottom w:val="single" w:sz="4" w:space="0" w:color="000000"/>
            </w:tcBorders>
            <w:vAlign w:val="center"/>
          </w:tcPr>
          <w:p w14:paraId="790E66E1" w14:textId="03533C76" w:rsidR="001E2676" w:rsidRDefault="001E2676" w:rsidP="001E2676">
            <w:r>
              <w:t>18</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DD12E" w14:textId="2B431DDA" w:rsidR="001E2676" w:rsidRPr="0082066E" w:rsidRDefault="001E2676" w:rsidP="00233A02">
            <w:pPr>
              <w:jc w:val="both"/>
            </w:pPr>
            <w:r>
              <w:t xml:space="preserve">Declarație TVA </w:t>
            </w:r>
            <w:r w:rsidRPr="0065327F">
              <w:rPr>
                <w:i/>
              </w:rPr>
              <w:t xml:space="preserve">(conf. Anexa </w:t>
            </w:r>
            <w:r>
              <w:rPr>
                <w:i/>
              </w:rPr>
              <w:t>14</w:t>
            </w:r>
            <w:r w:rsidRPr="0065327F">
              <w:rPr>
                <w:i/>
              </w:rPr>
              <w:t>)</w:t>
            </w:r>
          </w:p>
        </w:tc>
        <w:tc>
          <w:tcPr>
            <w:tcW w:w="1800" w:type="dxa"/>
            <w:vAlign w:val="center"/>
          </w:tcPr>
          <w:p w14:paraId="339EACE6" w14:textId="77777777" w:rsidR="001E2676" w:rsidRPr="0082066E" w:rsidRDefault="001E2676" w:rsidP="001E2676"/>
        </w:tc>
        <w:tc>
          <w:tcPr>
            <w:tcW w:w="1800" w:type="dxa"/>
            <w:vAlign w:val="center"/>
          </w:tcPr>
          <w:p w14:paraId="695BCF90" w14:textId="77777777" w:rsidR="001E2676" w:rsidRPr="0082066E" w:rsidRDefault="001E2676" w:rsidP="001E2676"/>
        </w:tc>
        <w:tc>
          <w:tcPr>
            <w:tcW w:w="1800" w:type="dxa"/>
            <w:vAlign w:val="center"/>
          </w:tcPr>
          <w:p w14:paraId="0236C99E" w14:textId="77777777" w:rsidR="001E2676" w:rsidRPr="0082066E" w:rsidRDefault="001E2676" w:rsidP="001E2676"/>
        </w:tc>
      </w:tr>
      <w:tr w:rsidR="001E2676" w:rsidRPr="0082066E" w14:paraId="67EB90ED" w14:textId="77777777" w:rsidTr="001E2676">
        <w:trPr>
          <w:trHeight w:val="221"/>
        </w:trPr>
        <w:tc>
          <w:tcPr>
            <w:tcW w:w="709" w:type="dxa"/>
            <w:tcBorders>
              <w:top w:val="single" w:sz="4" w:space="0" w:color="000000"/>
              <w:left w:val="single" w:sz="4" w:space="0" w:color="000000"/>
              <w:bottom w:val="single" w:sz="4" w:space="0" w:color="000000"/>
            </w:tcBorders>
            <w:vAlign w:val="center"/>
          </w:tcPr>
          <w:p w14:paraId="6D40B60A" w14:textId="5323D041" w:rsidR="001E2676" w:rsidRDefault="001E2676" w:rsidP="001E2676">
            <w:r>
              <w:t>19</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9496A4" w14:textId="1FF926A1" w:rsidR="001E2676" w:rsidRDefault="001E2676" w:rsidP="00233A02">
            <w:pPr>
              <w:jc w:val="both"/>
            </w:pPr>
            <w:r w:rsidRPr="001B5475">
              <w:t>Declarație consimțământ reprezentant legal privind prelucrarea datelor cu caracter personal</w:t>
            </w:r>
            <w:r>
              <w:t xml:space="preserve"> </w:t>
            </w:r>
            <w:r w:rsidRPr="0065327F">
              <w:rPr>
                <w:i/>
              </w:rPr>
              <w:t xml:space="preserve">(conf. Anexa </w:t>
            </w:r>
            <w:r>
              <w:rPr>
                <w:i/>
              </w:rPr>
              <w:t>15</w:t>
            </w:r>
            <w:r w:rsidRPr="0065327F">
              <w:rPr>
                <w:i/>
              </w:rPr>
              <w:t>)</w:t>
            </w:r>
          </w:p>
        </w:tc>
        <w:tc>
          <w:tcPr>
            <w:tcW w:w="1800" w:type="dxa"/>
            <w:vAlign w:val="center"/>
          </w:tcPr>
          <w:p w14:paraId="6D63F8E7" w14:textId="77777777" w:rsidR="001E2676" w:rsidRPr="0082066E" w:rsidRDefault="001E2676" w:rsidP="001E2676"/>
        </w:tc>
        <w:tc>
          <w:tcPr>
            <w:tcW w:w="1800" w:type="dxa"/>
            <w:vAlign w:val="center"/>
          </w:tcPr>
          <w:p w14:paraId="2F50A244" w14:textId="77777777" w:rsidR="001E2676" w:rsidRPr="0082066E" w:rsidRDefault="001E2676" w:rsidP="001E2676"/>
        </w:tc>
        <w:tc>
          <w:tcPr>
            <w:tcW w:w="1800" w:type="dxa"/>
            <w:vAlign w:val="center"/>
          </w:tcPr>
          <w:p w14:paraId="436DD75B" w14:textId="77777777" w:rsidR="001E2676" w:rsidRPr="0082066E" w:rsidRDefault="001E2676" w:rsidP="001E2676"/>
        </w:tc>
      </w:tr>
    </w:tbl>
    <w:p w14:paraId="1FBAC1D0" w14:textId="1587D363" w:rsidR="0012367B" w:rsidRPr="0082066E" w:rsidRDefault="0012367B" w:rsidP="007E3E43"/>
    <w:p w14:paraId="058E62CE" w14:textId="77777777" w:rsidR="0012367B" w:rsidRPr="0082066E" w:rsidRDefault="0012367B" w:rsidP="007E3E43"/>
    <w:p w14:paraId="46D4E9C9" w14:textId="4228088A" w:rsidR="00747BEC" w:rsidRPr="007E3E43" w:rsidRDefault="00066BAE" w:rsidP="00AB1623">
      <w:pPr>
        <w:jc w:val="both"/>
        <w:rPr>
          <w:b/>
        </w:rPr>
      </w:pPr>
      <w:bookmarkStart w:id="50" w:name="_Toc101192490"/>
      <w:bookmarkStart w:id="51" w:name="_Toc115358491"/>
      <w:r w:rsidRPr="007E3E43">
        <w:rPr>
          <w:b/>
        </w:rPr>
        <w:t>4.2</w:t>
      </w:r>
      <w:r w:rsidR="00747BEC" w:rsidRPr="007E3E43">
        <w:rPr>
          <w:b/>
        </w:rPr>
        <w:t xml:space="preserve">. </w:t>
      </w:r>
      <w:bookmarkEnd w:id="50"/>
      <w:bookmarkEnd w:id="51"/>
      <w:r w:rsidR="009055CF" w:rsidRPr="007E3E43">
        <w:rPr>
          <w:b/>
        </w:rPr>
        <w:t>Capacitatea instituțională</w:t>
      </w:r>
    </w:p>
    <w:p w14:paraId="398D7703" w14:textId="77777777" w:rsidR="009055CF" w:rsidRPr="0082066E" w:rsidRDefault="009055CF" w:rsidP="00AB1623">
      <w:pPr>
        <w:jc w:val="both"/>
        <w:rPr>
          <w:rFonts w:eastAsia="Calibri"/>
          <w:lang w:eastAsia="en-US"/>
        </w:rPr>
      </w:pPr>
      <w:r w:rsidRPr="0082066E">
        <w:rPr>
          <w:rFonts w:eastAsia="Calibri"/>
          <w:lang w:eastAsia="en-US"/>
        </w:rPr>
        <w:t>Documente privind analiza capacitățtii instituționale:</w:t>
      </w:r>
    </w:p>
    <w:p w14:paraId="5C65BA1E" w14:textId="6DAB8512" w:rsidR="009055CF" w:rsidRPr="0082066E" w:rsidRDefault="009055CF" w:rsidP="00AB1623">
      <w:pPr>
        <w:jc w:val="both"/>
        <w:rPr>
          <w:rFonts w:eastAsia="Calibri"/>
          <w:lang w:eastAsia="en-US"/>
        </w:rPr>
      </w:pPr>
      <w:r w:rsidRPr="0082066E">
        <w:rPr>
          <w:rFonts w:eastAsia="Calibri"/>
          <w:lang w:eastAsia="en-US"/>
        </w:rPr>
        <w:t>- capacitate administrativă (informații referitoare la echipa de implementare a proiectului din cadrul Solicitantului, competențele persoanelor care formeaza echipa, rolul fiecărei persoane în cadrul proiectului, poziția ocupată)</w:t>
      </w:r>
    </w:p>
    <w:p w14:paraId="45A20B08" w14:textId="77777777" w:rsidR="009055CF" w:rsidRPr="0082066E" w:rsidRDefault="009055CF" w:rsidP="00AB1623">
      <w:pPr>
        <w:jc w:val="both"/>
        <w:rPr>
          <w:rFonts w:eastAsia="Calibri"/>
          <w:lang w:eastAsia="en-US"/>
        </w:rPr>
      </w:pPr>
      <w:r w:rsidRPr="0082066E">
        <w:rPr>
          <w:rFonts w:eastAsia="Calibri"/>
          <w:lang w:eastAsia="en-US"/>
        </w:rPr>
        <w:t xml:space="preserve">- capacitate financiară (pentru a demonstra că acesta este în măsură să garanteze lichiditățile necesare pentru o finanțare adecvată a proiectului, astfel încât să se asigure implementarea cu succes a acestuia și funcționarea în viitor) </w:t>
      </w:r>
    </w:p>
    <w:p w14:paraId="748E0E97" w14:textId="77777777" w:rsidR="009055CF" w:rsidRPr="0082066E" w:rsidRDefault="009055CF" w:rsidP="00AB1623">
      <w:pPr>
        <w:jc w:val="both"/>
        <w:rPr>
          <w:rFonts w:eastAsia="Calibri"/>
          <w:lang w:eastAsia="en-US"/>
        </w:rPr>
      </w:pPr>
      <w:r w:rsidRPr="0082066E">
        <w:rPr>
          <w:rFonts w:eastAsia="Calibri"/>
          <w:lang w:eastAsia="en-US"/>
        </w:rPr>
        <w:t>- capacitate tehnică (se va descrie un rezumat al expertizei tehnice a instituției necesare pentru derularea proiectului, inclusiv precizarea numărul persoanelor cu o astfel de expertiză disponibile în cadrul organizației și alocate proiectului)</w:t>
      </w:r>
    </w:p>
    <w:p w14:paraId="6EC707F0" w14:textId="08D2AB26" w:rsidR="00747BEC" w:rsidRPr="0082066E" w:rsidRDefault="009055CF" w:rsidP="00AB1623">
      <w:pPr>
        <w:jc w:val="both"/>
        <w:rPr>
          <w:rFonts w:eastAsia="Calibri"/>
          <w:lang w:eastAsia="en-US"/>
        </w:rPr>
      </w:pPr>
      <w:r w:rsidRPr="0082066E">
        <w:rPr>
          <w:rFonts w:eastAsia="Calibri"/>
          <w:lang w:eastAsia="en-US"/>
        </w:rPr>
        <w:t>- capacitate juridică (se va descrie statutul juridic al beneficiarului care permite implementarea proiectului, precum și capacitatea sa de a întreprinde acțiuni legale, dacă este necesar).</w:t>
      </w:r>
      <w:r w:rsidR="00747BEC" w:rsidRPr="0082066E">
        <w:rPr>
          <w:rFonts w:eastAsia="Calibri"/>
          <w:lang w:eastAsia="en-US"/>
        </w:rPr>
        <w:t xml:space="preserve"> </w:t>
      </w:r>
    </w:p>
    <w:p w14:paraId="64886EFB" w14:textId="77777777" w:rsidR="00747BEC" w:rsidRPr="0082066E" w:rsidRDefault="00747BEC" w:rsidP="00AB1623">
      <w:pPr>
        <w:jc w:val="both"/>
        <w:rPr>
          <w:rFonts w:eastAsia="Calibri"/>
          <w:b/>
          <w:bCs/>
          <w:lang w:eastAsia="en-US"/>
        </w:rPr>
      </w:pPr>
    </w:p>
    <w:p w14:paraId="69CDA2FA" w14:textId="7DA3A1D0" w:rsidR="00747BEC" w:rsidRPr="007E3E43" w:rsidRDefault="00066BAE" w:rsidP="00AB1623">
      <w:pPr>
        <w:jc w:val="both"/>
        <w:rPr>
          <w:b/>
        </w:rPr>
      </w:pPr>
      <w:bookmarkStart w:id="52" w:name="_Toc101192491"/>
      <w:bookmarkStart w:id="53" w:name="_Toc115358492"/>
      <w:r w:rsidRPr="007E3E43">
        <w:rPr>
          <w:b/>
        </w:rPr>
        <w:t>4.3</w:t>
      </w:r>
      <w:r w:rsidR="00747BEC" w:rsidRPr="007E3E43">
        <w:rPr>
          <w:b/>
        </w:rPr>
        <w:t xml:space="preserve">. </w:t>
      </w:r>
      <w:bookmarkEnd w:id="52"/>
      <w:bookmarkEnd w:id="53"/>
      <w:r w:rsidR="009055CF" w:rsidRPr="007E3E43">
        <w:rPr>
          <w:b/>
        </w:rPr>
        <w:t>Limba utilizată în completarea cererii de finanțare</w:t>
      </w:r>
    </w:p>
    <w:p w14:paraId="10F25034" w14:textId="2D7E9E2D" w:rsidR="00747BEC" w:rsidRPr="0082066E" w:rsidRDefault="009055CF" w:rsidP="00AB1623">
      <w:pPr>
        <w:jc w:val="both"/>
        <w:rPr>
          <w:rFonts w:eastAsia="Calibri"/>
          <w:lang w:eastAsia="en-US"/>
        </w:rPr>
      </w:pPr>
      <w:r w:rsidRPr="0082066E">
        <w:rPr>
          <w:rFonts w:eastAsia="Calibri"/>
          <w:lang w:eastAsia="en-US"/>
        </w:rPr>
        <w:t>Redactarea propunerii de proiect se face în limba română</w:t>
      </w:r>
      <w:r w:rsidR="001C744D" w:rsidRPr="0082066E">
        <w:rPr>
          <w:rFonts w:eastAsia="Calibri"/>
          <w:lang w:eastAsia="en-US"/>
        </w:rPr>
        <w:t>.</w:t>
      </w:r>
    </w:p>
    <w:p w14:paraId="3AFB8646" w14:textId="77777777" w:rsidR="00747BEC" w:rsidRPr="0082066E" w:rsidRDefault="00747BEC" w:rsidP="00AB1623">
      <w:pPr>
        <w:jc w:val="both"/>
        <w:rPr>
          <w:rFonts w:eastAsia="Calibri"/>
          <w:lang w:eastAsia="en-US"/>
        </w:rPr>
      </w:pPr>
    </w:p>
    <w:p w14:paraId="5E5B0BC9" w14:textId="658720ED" w:rsidR="00747BEC" w:rsidRPr="007E3E43" w:rsidRDefault="00066BAE" w:rsidP="00AB1623">
      <w:pPr>
        <w:jc w:val="both"/>
        <w:rPr>
          <w:b/>
        </w:rPr>
      </w:pPr>
      <w:bookmarkStart w:id="54" w:name="_Toc101192492"/>
      <w:bookmarkStart w:id="55" w:name="_Toc115358493"/>
      <w:r w:rsidRPr="007E3E43">
        <w:rPr>
          <w:b/>
        </w:rPr>
        <w:t>4.4</w:t>
      </w:r>
      <w:r w:rsidR="00747BEC" w:rsidRPr="007E3E43">
        <w:rPr>
          <w:b/>
        </w:rPr>
        <w:t xml:space="preserve">. </w:t>
      </w:r>
      <w:bookmarkEnd w:id="54"/>
      <w:bookmarkEnd w:id="55"/>
      <w:r w:rsidR="009055CF" w:rsidRPr="007E3E43">
        <w:rPr>
          <w:b/>
        </w:rPr>
        <w:t>Semnarea cererii de finanțare și a documentelor anexate</w:t>
      </w:r>
      <w:r w:rsidR="00747BEC" w:rsidRPr="007E3E43">
        <w:rPr>
          <w:b/>
        </w:rPr>
        <w:t xml:space="preserve"> </w:t>
      </w:r>
    </w:p>
    <w:p w14:paraId="5F989D89" w14:textId="6162152B" w:rsidR="00747BEC" w:rsidRPr="007E3E43" w:rsidRDefault="009055CF" w:rsidP="00AB1623">
      <w:pPr>
        <w:jc w:val="both"/>
      </w:pPr>
      <w:r w:rsidRPr="007E3E43">
        <w:t>Pentru transmiterea cererilor de finanțare prin aplicația informatică, semnătura electronică extinsă a</w:t>
      </w:r>
      <w:r w:rsidR="0082066E" w:rsidRPr="007E3E43">
        <w:t xml:space="preserve"> </w:t>
      </w:r>
      <w:r w:rsidRPr="007E3E43">
        <w:t>reprezentantului legal/persoanei împuternicite trebuie să fie certificată în conformitate cu prevederile</w:t>
      </w:r>
      <w:r w:rsidR="0082066E" w:rsidRPr="007E3E43">
        <w:t xml:space="preserve"> </w:t>
      </w:r>
      <w:r w:rsidRPr="007E3E43">
        <w:t>legale în vigoare.</w:t>
      </w:r>
    </w:p>
    <w:p w14:paraId="310A05D2" w14:textId="1BECCDC4" w:rsidR="00DE16B1" w:rsidRPr="0082066E" w:rsidRDefault="00DE16B1" w:rsidP="00392844">
      <w:pPr>
        <w:spacing w:line="276" w:lineRule="auto"/>
      </w:pPr>
    </w:p>
    <w:p w14:paraId="2394CF8B" w14:textId="3FAC625A" w:rsidR="00DE16B1" w:rsidRPr="0082066E" w:rsidRDefault="003E5229" w:rsidP="00966408">
      <w:pPr>
        <w:pStyle w:val="Heading1"/>
      </w:pPr>
      <w:bookmarkStart w:id="56" w:name="_Toc113629422"/>
      <w:bookmarkStart w:id="57" w:name="_Toc115358495"/>
      <w:bookmarkStart w:id="58" w:name="_Toc118131387"/>
      <w:r w:rsidRPr="0082066E">
        <w:lastRenderedPageBreak/>
        <w:t xml:space="preserve">5. </w:t>
      </w:r>
      <w:bookmarkEnd w:id="56"/>
      <w:bookmarkEnd w:id="57"/>
      <w:r w:rsidR="009055CF" w:rsidRPr="0082066E">
        <w:t>EVALUAREA ȘI SELECȚIA PROIECTELOR</w:t>
      </w:r>
      <w:bookmarkEnd w:id="58"/>
    </w:p>
    <w:p w14:paraId="1EEABC8C" w14:textId="345B62B9" w:rsidR="00DE16B1" w:rsidRPr="007E3E43" w:rsidRDefault="003E5229" w:rsidP="007E3E43">
      <w:pPr>
        <w:pStyle w:val="Heading2"/>
        <w:rPr>
          <w:lang w:val="ro-RO"/>
        </w:rPr>
      </w:pPr>
      <w:bookmarkStart w:id="59" w:name="_Toc113629423"/>
      <w:bookmarkStart w:id="60" w:name="_Toc115358496"/>
      <w:bookmarkStart w:id="61" w:name="_Toc118131388"/>
      <w:r w:rsidRPr="0082066E">
        <w:t>5</w:t>
      </w:r>
      <w:r w:rsidR="00DE16B1" w:rsidRPr="0082066E">
        <w:t>.1</w:t>
      </w:r>
      <w:r w:rsidR="00E51511" w:rsidRPr="0082066E">
        <w:t>.</w:t>
      </w:r>
      <w:r w:rsidR="00DE16B1" w:rsidRPr="0082066E">
        <w:t xml:space="preserve"> </w:t>
      </w:r>
      <w:bookmarkEnd w:id="59"/>
      <w:bookmarkEnd w:id="60"/>
      <w:r w:rsidR="005653DF" w:rsidRPr="0082066E">
        <w:t xml:space="preserve">Descriere </w:t>
      </w:r>
      <w:r w:rsidR="003A0D47" w:rsidRPr="0082066E">
        <w:t>general</w:t>
      </w:r>
      <w:r w:rsidR="007E3E43">
        <w:rPr>
          <w:lang w:val="ro-RO"/>
        </w:rPr>
        <w:t>ă</w:t>
      </w:r>
      <w:bookmarkEnd w:id="61"/>
    </w:p>
    <w:p w14:paraId="26E96981" w14:textId="15F2444E" w:rsidR="003A0D47" w:rsidRPr="0082066E" w:rsidRDefault="003A0D47" w:rsidP="0082066E">
      <w:pPr>
        <w:jc w:val="both"/>
        <w:rPr>
          <w:lang w:val="en-GB" w:eastAsia="en-US"/>
        </w:rPr>
      </w:pPr>
      <w:r w:rsidRPr="0082066E">
        <w:rPr>
          <w:lang w:val="en-GB" w:eastAsia="en-US"/>
        </w:rPr>
        <w:t>Solicitantul eligibil pentru acest apel este Serviciul Român de Informații – Centrul Național Cyberint, prin Unitatea Militara 0929</w:t>
      </w:r>
      <w:r w:rsidR="00307D1C">
        <w:rPr>
          <w:lang w:val="en-GB" w:eastAsia="en-US"/>
        </w:rPr>
        <w:t xml:space="preserve"> București</w:t>
      </w:r>
      <w:r w:rsidRPr="0082066E">
        <w:rPr>
          <w:lang w:val="en-GB" w:eastAsia="en-US"/>
        </w:rPr>
        <w:t>, conform prevederilor din Aranjamentele Operaționale.</w:t>
      </w:r>
    </w:p>
    <w:p w14:paraId="37890993" w14:textId="77777777" w:rsidR="003A0D47" w:rsidRPr="0082066E" w:rsidRDefault="003A0D47" w:rsidP="0082066E">
      <w:pPr>
        <w:jc w:val="both"/>
        <w:rPr>
          <w:lang w:val="en-GB" w:eastAsia="en-US"/>
        </w:rPr>
      </w:pPr>
    </w:p>
    <w:p w14:paraId="6DCE7580" w14:textId="77777777" w:rsidR="005653DF" w:rsidRPr="0082066E" w:rsidRDefault="005653DF" w:rsidP="0082066E">
      <w:pPr>
        <w:spacing w:line="276" w:lineRule="auto"/>
        <w:jc w:val="both"/>
      </w:pPr>
      <w:r w:rsidRPr="0082066E">
        <w:t>Cererea de finanțare depusă va parcurge un proces de verificare, evaluare și selecție</w:t>
      </w:r>
    </w:p>
    <w:p w14:paraId="247EB387" w14:textId="77777777" w:rsidR="005653DF" w:rsidRPr="0082066E" w:rsidRDefault="005653DF" w:rsidP="0082066E">
      <w:pPr>
        <w:spacing w:line="276" w:lineRule="auto"/>
        <w:jc w:val="both"/>
      </w:pPr>
      <w:r w:rsidRPr="0082066E">
        <w:t>Procesul de verificare și selecție constă în parcurgerea următoarelor etape:</w:t>
      </w:r>
    </w:p>
    <w:p w14:paraId="2BB9F79E" w14:textId="77777777" w:rsidR="005653DF" w:rsidRPr="0082066E" w:rsidRDefault="005653DF" w:rsidP="0082066E">
      <w:pPr>
        <w:spacing w:line="276" w:lineRule="auto"/>
        <w:jc w:val="both"/>
      </w:pPr>
      <w:r w:rsidRPr="0082066E">
        <w:t>- etapa de verificare a conformității administrative a dosarului Cererii de finanțare și a eligibilității solicitantului și a proiectului;</w:t>
      </w:r>
    </w:p>
    <w:p w14:paraId="185D3D5F" w14:textId="77777777" w:rsidR="005653DF" w:rsidRPr="0082066E" w:rsidRDefault="005653DF" w:rsidP="0082066E">
      <w:pPr>
        <w:spacing w:line="276" w:lineRule="auto"/>
        <w:jc w:val="both"/>
      </w:pPr>
      <w:r w:rsidRPr="0082066E">
        <w:t>- etapa de verificare a bugetului din punct de vedere al încadrării cheltuielilor în cele eligibile, respectării valorii maxime a finanțării nerambursabile;</w:t>
      </w:r>
    </w:p>
    <w:p w14:paraId="4C08183D" w14:textId="77777777" w:rsidR="005653DF" w:rsidRPr="0082066E" w:rsidRDefault="005653DF" w:rsidP="0082066E">
      <w:pPr>
        <w:spacing w:line="276" w:lineRule="auto"/>
        <w:jc w:val="both"/>
      </w:pPr>
      <w:r w:rsidRPr="0082066E">
        <w:t>-  etapa de selecție a proiectului.</w:t>
      </w:r>
    </w:p>
    <w:p w14:paraId="6D96B4DF" w14:textId="77777777" w:rsidR="005653DF" w:rsidRPr="0082066E" w:rsidRDefault="005653DF" w:rsidP="0082066E">
      <w:pPr>
        <w:spacing w:line="276" w:lineRule="auto"/>
        <w:jc w:val="both"/>
      </w:pPr>
      <w:r w:rsidRPr="0082066E">
        <w:t xml:space="preserve">Pentru verificarea Cererii de finanțare și a anexelor aferente se utilizează un sistem de evaluare de tip DA/NU.  </w:t>
      </w:r>
    </w:p>
    <w:p w14:paraId="49A5D19D" w14:textId="77777777" w:rsidR="005653DF" w:rsidRPr="0082066E" w:rsidRDefault="005653DF" w:rsidP="0082066E">
      <w:pPr>
        <w:spacing w:line="276" w:lineRule="auto"/>
        <w:jc w:val="both"/>
      </w:pPr>
      <w:r w:rsidRPr="0082066E">
        <w:t xml:space="preserve">Dacă pentru verificarea criteriilor, se constată că sunt necesare informații/documente/clarificări suplimentare față de cele depuse, acestea vor fi solicitate. Rămâne în responsabilitatea solicitantului să se asigure că răspunsul este transmis în maxim 5 zile lucrătoare de la trimiterea solicitării de clarificări. </w:t>
      </w:r>
    </w:p>
    <w:p w14:paraId="79673E96" w14:textId="77777777" w:rsidR="005653DF" w:rsidRPr="0082066E" w:rsidRDefault="005653DF" w:rsidP="0082066E">
      <w:pPr>
        <w:spacing w:line="276" w:lineRule="auto"/>
        <w:jc w:val="both"/>
      </w:pPr>
      <w:r w:rsidRPr="0082066E">
        <w:t>Dacă solicitantul nu răspunde la clarificări în acest termen, cererea de finanțare este respinsă. Dacă răspunsul solicitantului este incomplet, va fi posibilă revenirea la solicitarea de clarificări, care respectă principiile de întocmire și transmitere a primei solicitări. Dacă solicitantul nu răspunde în termen de 2 zile lucrătoare, proiectul este respins.</w:t>
      </w:r>
    </w:p>
    <w:p w14:paraId="5F52FEB8" w14:textId="47441E79" w:rsidR="00DE16B1" w:rsidRPr="0082066E" w:rsidRDefault="005653DF" w:rsidP="0082066E">
      <w:pPr>
        <w:spacing w:line="276" w:lineRule="auto"/>
        <w:jc w:val="both"/>
      </w:pPr>
      <w:r w:rsidRPr="0082066E">
        <w:t>În cursul verificării bugetului, evaluatorii au competența să considere anumite cheltuieli neeligibile sau să aprecieze că unele cheltuieli sunt nejustificate sau disproporționate în raport cu obiectivele proiectului, în cazul în care nu sunt incluse în lista de cheltuieli eligibile.</w:t>
      </w:r>
    </w:p>
    <w:p w14:paraId="1B51DDE7" w14:textId="77777777" w:rsidR="005653DF" w:rsidRPr="0082066E" w:rsidRDefault="005653DF" w:rsidP="005653DF">
      <w:pPr>
        <w:spacing w:line="276" w:lineRule="auto"/>
        <w:rPr>
          <w:highlight w:val="yellow"/>
        </w:rPr>
      </w:pPr>
    </w:p>
    <w:p w14:paraId="0E02CDBC" w14:textId="5A1FBF14" w:rsidR="00DE16B1" w:rsidRDefault="005653DF" w:rsidP="001E6239">
      <w:pPr>
        <w:pStyle w:val="Heading2"/>
        <w:numPr>
          <w:ilvl w:val="1"/>
          <w:numId w:val="15"/>
        </w:numPr>
        <w:ind w:hanging="780"/>
      </w:pPr>
      <w:bookmarkStart w:id="62" w:name="_Toc118131389"/>
      <w:r w:rsidRPr="0082066E">
        <w:t>Grila de verificare și selecție</w:t>
      </w:r>
      <w:bookmarkEnd w:id="62"/>
    </w:p>
    <w:p w14:paraId="42CCE07C" w14:textId="71F9116B" w:rsidR="001E6239" w:rsidRPr="001E6239" w:rsidRDefault="001E6239" w:rsidP="001E6239">
      <w:pPr>
        <w:pStyle w:val="ListParagraph"/>
        <w:ind w:left="780"/>
        <w:rPr>
          <w:lang w:val="en-GB"/>
        </w:rPr>
      </w:pPr>
      <w:r>
        <w:rPr>
          <w:lang w:val="en-GB"/>
        </w:rPr>
        <w:t>Conform Anexei 11 la prezentul Ghid al solicitantului.</w:t>
      </w:r>
    </w:p>
    <w:p w14:paraId="149C4CC8" w14:textId="4329E092" w:rsidR="00DE16B1" w:rsidRPr="0082066E" w:rsidRDefault="00DE16B1" w:rsidP="00392844">
      <w:pPr>
        <w:spacing w:line="276" w:lineRule="auto"/>
        <w:jc w:val="both"/>
        <w:rPr>
          <w:highlight w:val="yellow"/>
        </w:rPr>
      </w:pPr>
    </w:p>
    <w:p w14:paraId="2D3B6DE2" w14:textId="67FE9456" w:rsidR="003A0D47" w:rsidRPr="0082066E" w:rsidRDefault="003A0D47" w:rsidP="007E3E43">
      <w:pPr>
        <w:pStyle w:val="Heading2"/>
      </w:pPr>
      <w:bookmarkStart w:id="63" w:name="_Toc118131390"/>
      <w:r w:rsidRPr="0082066E">
        <w:t>5.3. Depunerea și soluționarea contestațiilor</w:t>
      </w:r>
      <w:bookmarkEnd w:id="63"/>
    </w:p>
    <w:p w14:paraId="6AF483F6" w14:textId="77777777" w:rsidR="003A0D47" w:rsidRPr="0082066E" w:rsidRDefault="003A0D47" w:rsidP="003A0D47">
      <w:pPr>
        <w:rPr>
          <w:lang w:eastAsia="en-US"/>
        </w:rPr>
      </w:pPr>
      <w:r w:rsidRPr="0082066E">
        <w:rPr>
          <w:lang w:eastAsia="en-US"/>
        </w:rPr>
        <w:t>Solicitantul poate contesta, în orice etapă respingerea/rezultatul verificării cererii de finanțare, o singură dată pentru fiecare etapă, termenul de contestare fiind precizat în scrisoarea transmisă de MCID. Contestația va fi strict legată de motivația prezentată. Contestațiile primite după termenul menționat în scrisoarea MCID nu se iau în considerare.</w:t>
      </w:r>
    </w:p>
    <w:p w14:paraId="41775F71" w14:textId="77777777" w:rsidR="003A0D47" w:rsidRPr="0082066E" w:rsidRDefault="003A0D47" w:rsidP="003A0D47">
      <w:pPr>
        <w:rPr>
          <w:lang w:eastAsia="en-US"/>
        </w:rPr>
      </w:pPr>
      <w:r w:rsidRPr="0082066E">
        <w:rPr>
          <w:lang w:eastAsia="en-US"/>
        </w:rPr>
        <w:t>Soluționarea contestațiilor se face la nivelul MCID. Decizia MCID prin care se soluționează contestația este definitivă și irevocabilă și poate fi contestată doar în instanță. Aceasta este transmisă solicitantului.</w:t>
      </w:r>
    </w:p>
    <w:p w14:paraId="1B953B42" w14:textId="77777777" w:rsidR="003A0D47" w:rsidRPr="0082066E" w:rsidRDefault="003A0D47" w:rsidP="003A0D47">
      <w:pPr>
        <w:rPr>
          <w:lang w:eastAsia="en-US"/>
        </w:rPr>
      </w:pPr>
      <w:r w:rsidRPr="0082066E">
        <w:rPr>
          <w:lang w:eastAsia="en-US"/>
        </w:rPr>
        <w:t>Pentru a putea fi luate în considerare, contestațiile trebuie să respecte următoarele cerințe:</w:t>
      </w:r>
    </w:p>
    <w:p w14:paraId="470F1836" w14:textId="1E022874" w:rsidR="003A0D47" w:rsidRPr="0082066E" w:rsidRDefault="003A0D47" w:rsidP="00506F2B">
      <w:pPr>
        <w:pStyle w:val="ListParagraph"/>
        <w:numPr>
          <w:ilvl w:val="0"/>
          <w:numId w:val="19"/>
        </w:numPr>
      </w:pPr>
      <w:r w:rsidRPr="0082066E">
        <w:t>Identificarea contestatarului, prin: denumire solicitant, adresa, numele și funcția reprezentantului legal;</w:t>
      </w:r>
    </w:p>
    <w:p w14:paraId="6BC117F2" w14:textId="77777777" w:rsidR="003A0D47" w:rsidRPr="0082066E" w:rsidRDefault="003A0D47" w:rsidP="00506F2B">
      <w:pPr>
        <w:pStyle w:val="ListParagraph"/>
        <w:numPr>
          <w:ilvl w:val="0"/>
          <w:numId w:val="19"/>
        </w:numPr>
      </w:pPr>
      <w:r w:rsidRPr="0082066E">
        <w:t>Identificarea proiectului, prin: numărul unic de înregistrare alocat Cererii de finanțare și titlul proiectului;</w:t>
      </w:r>
    </w:p>
    <w:p w14:paraId="53876FD0" w14:textId="77777777" w:rsidR="003A0D47" w:rsidRPr="0082066E" w:rsidRDefault="003A0D47" w:rsidP="00506F2B">
      <w:pPr>
        <w:pStyle w:val="ListParagraph"/>
        <w:numPr>
          <w:ilvl w:val="0"/>
          <w:numId w:val="19"/>
        </w:numPr>
      </w:pPr>
      <w:r w:rsidRPr="0082066E">
        <w:t>Obiectul contestației - ce se solicită prin formularea contestației. Obiectul contestației va fi strict legat de motivația prezentată în scrisoarea de informare/respingere și în conformitate cu criteriile anunțate în prezentul Ghid.</w:t>
      </w:r>
    </w:p>
    <w:p w14:paraId="6A95B534" w14:textId="77777777" w:rsidR="003A0D47" w:rsidRPr="0082066E" w:rsidRDefault="003A0D47" w:rsidP="00506F2B">
      <w:pPr>
        <w:pStyle w:val="ListParagraph"/>
        <w:numPr>
          <w:ilvl w:val="0"/>
          <w:numId w:val="19"/>
        </w:numPr>
      </w:pPr>
      <w:r w:rsidRPr="0082066E">
        <w:t>Motivele de fapt și de drept (dispozițiile legale naționale și/sau comunitare, principiile încălcate);</w:t>
      </w:r>
    </w:p>
    <w:p w14:paraId="606F483B" w14:textId="77777777" w:rsidR="003A0D47" w:rsidRPr="0082066E" w:rsidRDefault="003A0D47" w:rsidP="00506F2B">
      <w:pPr>
        <w:pStyle w:val="ListParagraph"/>
        <w:numPr>
          <w:ilvl w:val="0"/>
          <w:numId w:val="19"/>
        </w:numPr>
      </w:pPr>
      <w:r w:rsidRPr="0082066E">
        <w:t>Mijloace de probă (acolo unde există);</w:t>
      </w:r>
    </w:p>
    <w:p w14:paraId="548ECAC2" w14:textId="77777777" w:rsidR="003A0D47" w:rsidRPr="0082066E" w:rsidRDefault="003A0D47" w:rsidP="00506F2B">
      <w:pPr>
        <w:pStyle w:val="ListParagraph"/>
        <w:numPr>
          <w:ilvl w:val="0"/>
          <w:numId w:val="19"/>
        </w:numPr>
      </w:pPr>
      <w:r w:rsidRPr="0082066E">
        <w:lastRenderedPageBreak/>
        <w:t>Semnătura reprezentantului legal;</w:t>
      </w:r>
    </w:p>
    <w:p w14:paraId="0E02CE2F" w14:textId="1E76F481" w:rsidR="003A0D47" w:rsidRPr="0082066E" w:rsidRDefault="003A0D47" w:rsidP="00506F2B">
      <w:pPr>
        <w:pStyle w:val="ListParagraph"/>
        <w:numPr>
          <w:ilvl w:val="0"/>
          <w:numId w:val="19"/>
        </w:numPr>
      </w:pPr>
      <w:r w:rsidRPr="0082066E">
        <w:t>Data formulării contestației.</w:t>
      </w:r>
    </w:p>
    <w:p w14:paraId="1CAC97B3" w14:textId="77777777" w:rsidR="003A0D47" w:rsidRPr="0082066E" w:rsidRDefault="003A0D47" w:rsidP="003A0D47">
      <w:pPr>
        <w:rPr>
          <w:lang w:eastAsia="en-US"/>
        </w:rPr>
      </w:pPr>
      <w:r w:rsidRPr="0082066E">
        <w:rPr>
          <w:lang w:eastAsia="en-US"/>
        </w:rPr>
        <w:t>Contestațiile sunt analizate și soluționate în termen de 2 zile lucrătoare de la data înregistrării lor la MCID. Decizia privind soluționarea contestațiilor poate fi de admitere sau de respingere. Contestatarul este notificat în scris asupra deciziei.</w:t>
      </w:r>
    </w:p>
    <w:p w14:paraId="2C8D9EFB" w14:textId="24447177" w:rsidR="003A0D47" w:rsidRPr="0082066E" w:rsidRDefault="003A0D47" w:rsidP="003A0D47">
      <w:pPr>
        <w:rPr>
          <w:lang w:eastAsia="en-US"/>
        </w:rPr>
      </w:pPr>
      <w:r w:rsidRPr="0082066E">
        <w:rPr>
          <w:lang w:eastAsia="en-US"/>
        </w:rPr>
        <w:t>Pe perioada evaluării contestației pot fi solicitate clarificări.</w:t>
      </w:r>
    </w:p>
    <w:p w14:paraId="0393A23D" w14:textId="77777777" w:rsidR="003A0D47" w:rsidRPr="0082066E" w:rsidRDefault="003A0D47" w:rsidP="003A0D47">
      <w:pPr>
        <w:rPr>
          <w:lang w:eastAsia="en-US"/>
        </w:rPr>
      </w:pPr>
    </w:p>
    <w:p w14:paraId="782A2751" w14:textId="77777777" w:rsidR="003A0D47" w:rsidRPr="0082066E" w:rsidRDefault="003A0D47" w:rsidP="00392844">
      <w:pPr>
        <w:spacing w:line="276" w:lineRule="auto"/>
        <w:jc w:val="both"/>
      </w:pPr>
    </w:p>
    <w:p w14:paraId="72757FE5" w14:textId="4155F202" w:rsidR="00DE16B1" w:rsidRPr="0082066E" w:rsidRDefault="003A0D47" w:rsidP="00966408">
      <w:pPr>
        <w:pStyle w:val="Heading1"/>
      </w:pPr>
      <w:bookmarkStart w:id="64" w:name="_Toc113629428"/>
      <w:bookmarkStart w:id="65" w:name="_Toc115358501"/>
      <w:bookmarkStart w:id="66" w:name="_Toc118131391"/>
      <w:r w:rsidRPr="0082066E">
        <w:t>6</w:t>
      </w:r>
      <w:r w:rsidR="00116833" w:rsidRPr="0082066E">
        <w:t xml:space="preserve">. </w:t>
      </w:r>
      <w:bookmarkEnd w:id="64"/>
      <w:bookmarkEnd w:id="65"/>
      <w:r w:rsidRPr="0082066E">
        <w:t>CONTRACTAREA ȘI IMPLEMENTAREA PROIECTELOR</w:t>
      </w:r>
      <w:bookmarkEnd w:id="66"/>
    </w:p>
    <w:p w14:paraId="19320A20" w14:textId="7850707F" w:rsidR="00123006" w:rsidRPr="0082066E" w:rsidRDefault="00123006" w:rsidP="007E3E43">
      <w:pPr>
        <w:pStyle w:val="Heading2"/>
        <w:rPr>
          <w:lang w:val="ro-RO"/>
        </w:rPr>
      </w:pPr>
      <w:bookmarkStart w:id="67" w:name="_Toc118131392"/>
      <w:r w:rsidRPr="0082066E">
        <w:rPr>
          <w:lang w:val="ro-RO"/>
        </w:rPr>
        <w:t xml:space="preserve">6.1. </w:t>
      </w:r>
      <w:r w:rsidRPr="0082066E">
        <w:t>Contractarea proiectelor</w:t>
      </w:r>
      <w:bookmarkEnd w:id="67"/>
    </w:p>
    <w:p w14:paraId="7C9530CD" w14:textId="77777777" w:rsidR="00123006" w:rsidRPr="0082066E" w:rsidRDefault="00123006" w:rsidP="00123006">
      <w:pPr>
        <w:spacing w:line="276" w:lineRule="auto"/>
        <w:jc w:val="both"/>
      </w:pPr>
      <w:r w:rsidRPr="0082066E">
        <w:t xml:space="preserve">Solicitantului i se va transmite scrisoarea pentru demararea etapei contractuale, scrisoare în care sunt menționate toate informațiile și condițiile finanțării. În termenul prevăzut în această scrisoare, solicitantul trebuie să transmită acceptul de finanțare. </w:t>
      </w:r>
    </w:p>
    <w:p w14:paraId="027E19C5" w14:textId="77777777" w:rsidR="00123006" w:rsidRPr="0082066E" w:rsidRDefault="00123006" w:rsidP="00123006">
      <w:pPr>
        <w:spacing w:line="276" w:lineRule="auto"/>
        <w:jc w:val="both"/>
      </w:pPr>
      <w:r w:rsidRPr="0082066E">
        <w:t>În cazul în care solicitantul nu transmite acceptul de finanțare și documentele solicitate, în termenul prevăzut, termenul poate fi prelungit cu acceptul MCID. Cererea de prelungire a termenului de răspuns nu va fi acceptată în mod automat de MCID, ci trebuie să existe motive întemeiate pentru această solicitare. MCID examinează motivele date și poate respinge cererea care prezintă justificări nefundamentate sau care nu respectă prevederile ghidului și/sau ale legislației naționale și comunitare relevante.</w:t>
      </w:r>
    </w:p>
    <w:p w14:paraId="3AAF4042" w14:textId="77777777" w:rsidR="00123006" w:rsidRPr="0082066E" w:rsidRDefault="00123006" w:rsidP="00123006">
      <w:pPr>
        <w:spacing w:line="276" w:lineRule="auto"/>
        <w:jc w:val="both"/>
      </w:pPr>
      <w:r w:rsidRPr="0082066E">
        <w:t xml:space="preserve">În cazul în care Cererea de finanțare este respinsă, solicitantului i se va comunica acest lucru, precum și motivația respingerii.  </w:t>
      </w:r>
    </w:p>
    <w:p w14:paraId="1C81C075" w14:textId="759BF0D8" w:rsidR="00DE16B1" w:rsidRPr="0082066E" w:rsidRDefault="00123006" w:rsidP="00123006">
      <w:pPr>
        <w:spacing w:line="276" w:lineRule="auto"/>
        <w:jc w:val="both"/>
      </w:pPr>
      <w:r w:rsidRPr="0082066E">
        <w:t>În cazul în care solicitantul amână nejustificat semnarea contractului sau depunerea documentelor solicitate la contractare, MCID poate decide retragerea finanțării, fără a crea nicio obligație din partea MCID.</w:t>
      </w:r>
    </w:p>
    <w:p w14:paraId="7A738394" w14:textId="38054B92" w:rsidR="00123006" w:rsidRPr="0082066E" w:rsidRDefault="00123006" w:rsidP="00123006">
      <w:pPr>
        <w:spacing w:line="276" w:lineRule="auto"/>
        <w:jc w:val="both"/>
      </w:pPr>
    </w:p>
    <w:p w14:paraId="3E30F11D" w14:textId="1BFAE40E" w:rsidR="00123006" w:rsidRPr="0082066E" w:rsidRDefault="00123006" w:rsidP="00123006">
      <w:pPr>
        <w:spacing w:line="276" w:lineRule="auto"/>
        <w:jc w:val="both"/>
      </w:pPr>
      <w:r w:rsidRPr="0082066E">
        <w:t>Solicitantul poate depune o contestație și în această etapă, contestația fiind strict legată de motivația prezentată în scrisoarea pentru demararea etapei contractuale. Condițiile de depunere a contestațiilor și modul de soluționare sunt aceleași ca cele prezentate în capitolul 5.3.</w:t>
      </w:r>
    </w:p>
    <w:p w14:paraId="030BA06A" w14:textId="3690F566" w:rsidR="00123006" w:rsidRPr="0082066E" w:rsidRDefault="00123006" w:rsidP="00123006">
      <w:pPr>
        <w:spacing w:line="276" w:lineRule="auto"/>
        <w:jc w:val="both"/>
      </w:pPr>
    </w:p>
    <w:p w14:paraId="72231AC0" w14:textId="03E3223B" w:rsidR="00123006" w:rsidRPr="0082066E" w:rsidRDefault="00123006" w:rsidP="00123006">
      <w:pPr>
        <w:spacing w:line="276" w:lineRule="auto"/>
        <w:jc w:val="both"/>
      </w:pPr>
      <w:r w:rsidRPr="0082066E">
        <w:t>Contractul de finanțare va fi semnat electronic de MCID / beneficiar. Contractul de finanțare produce efecte de la data semnării lui de către ultima parte.</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818"/>
      </w:tblGrid>
      <w:tr w:rsidR="00123006" w:rsidRPr="0082066E" w14:paraId="5005D679" w14:textId="77777777" w:rsidTr="00A13669">
        <w:tc>
          <w:tcPr>
            <w:tcW w:w="1418" w:type="dxa"/>
            <w:vAlign w:val="center"/>
          </w:tcPr>
          <w:p w14:paraId="213C824D" w14:textId="77777777" w:rsidR="00123006" w:rsidRPr="0082066E" w:rsidRDefault="00123006" w:rsidP="00872C93">
            <w:pPr>
              <w:spacing w:after="120"/>
              <w:jc w:val="center"/>
              <w:rPr>
                <w:lang w:eastAsia="ro-RO"/>
              </w:rPr>
            </w:pPr>
            <w:r w:rsidRPr="0082066E">
              <w:rPr>
                <w:b/>
                <w:bCs/>
                <w:i/>
                <w:iCs/>
              </w:rPr>
              <w:t>ATENȚIE!</w:t>
            </w:r>
          </w:p>
        </w:tc>
        <w:tc>
          <w:tcPr>
            <w:tcW w:w="8818" w:type="dxa"/>
          </w:tcPr>
          <w:p w14:paraId="295F81DD" w14:textId="77777777" w:rsidR="00123006" w:rsidRPr="0082066E" w:rsidRDefault="00123006" w:rsidP="00872C93">
            <w:pPr>
              <w:autoSpaceDE w:val="0"/>
              <w:spacing w:after="120"/>
              <w:jc w:val="both"/>
            </w:pPr>
            <w:r w:rsidRPr="0082066E">
              <w:t>Cererea de finanțare depusă de solicitant, cu eventualele modificări și completări efectuate pe parcursul procedurii de verificare, selecție, contractare, devine obligatorie pentru beneficiar, fiind anexă la contractul de finanțare, deci parte integrantă a acestuia.</w:t>
            </w:r>
          </w:p>
        </w:tc>
      </w:tr>
    </w:tbl>
    <w:p w14:paraId="22DB04B7" w14:textId="76246D13" w:rsidR="00123006" w:rsidRPr="0082066E" w:rsidRDefault="00123006" w:rsidP="00123006">
      <w:pPr>
        <w:spacing w:line="276" w:lineRule="auto"/>
        <w:jc w:val="both"/>
      </w:pPr>
    </w:p>
    <w:p w14:paraId="6E79704E" w14:textId="71A6FBE9" w:rsidR="00123006" w:rsidRPr="0082066E" w:rsidRDefault="00123006" w:rsidP="00123006">
      <w:pPr>
        <w:spacing w:line="276" w:lineRule="auto"/>
        <w:jc w:val="both"/>
      </w:pPr>
      <w:r w:rsidRPr="0082066E">
        <w:t>Lista documentelor necesare la semnarea contractului de finanțare.</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9076"/>
      </w:tblGrid>
      <w:tr w:rsidR="00123006" w:rsidRPr="0082066E" w14:paraId="0AD21CEA" w14:textId="77777777" w:rsidTr="00A13669">
        <w:trPr>
          <w:trHeight w:val="609"/>
        </w:trPr>
        <w:tc>
          <w:tcPr>
            <w:tcW w:w="1160" w:type="dxa"/>
            <w:vAlign w:val="center"/>
          </w:tcPr>
          <w:p w14:paraId="27BF1104" w14:textId="77777777" w:rsidR="00123006" w:rsidRPr="0082066E" w:rsidRDefault="00123006" w:rsidP="00872C93">
            <w:pPr>
              <w:autoSpaceDE w:val="0"/>
              <w:jc w:val="center"/>
              <w:rPr>
                <w:b/>
              </w:rPr>
            </w:pPr>
            <w:r w:rsidRPr="0082066E">
              <w:rPr>
                <w:b/>
              </w:rPr>
              <w:t>Nr.</w:t>
            </w:r>
          </w:p>
          <w:p w14:paraId="67FC93DA" w14:textId="77777777" w:rsidR="00123006" w:rsidRPr="0082066E" w:rsidRDefault="00123006" w:rsidP="00872C93">
            <w:pPr>
              <w:autoSpaceDE w:val="0"/>
              <w:jc w:val="center"/>
              <w:rPr>
                <w:b/>
              </w:rPr>
            </w:pPr>
            <w:r w:rsidRPr="0082066E">
              <w:rPr>
                <w:b/>
              </w:rPr>
              <w:t>crt.</w:t>
            </w:r>
          </w:p>
        </w:tc>
        <w:tc>
          <w:tcPr>
            <w:tcW w:w="9076" w:type="dxa"/>
            <w:vAlign w:val="center"/>
          </w:tcPr>
          <w:p w14:paraId="5FC10462" w14:textId="77777777" w:rsidR="00123006" w:rsidRPr="0082066E" w:rsidRDefault="00123006" w:rsidP="00872C93">
            <w:pPr>
              <w:autoSpaceDE w:val="0"/>
              <w:jc w:val="center"/>
              <w:rPr>
                <w:b/>
              </w:rPr>
            </w:pPr>
            <w:r w:rsidRPr="0082066E">
              <w:rPr>
                <w:b/>
              </w:rPr>
              <w:t>Documente verificate</w:t>
            </w:r>
          </w:p>
        </w:tc>
      </w:tr>
      <w:tr w:rsidR="00123006" w:rsidRPr="0082066E" w14:paraId="339E0BF8" w14:textId="77777777" w:rsidTr="00A13669">
        <w:tc>
          <w:tcPr>
            <w:tcW w:w="1160" w:type="dxa"/>
            <w:vAlign w:val="center"/>
          </w:tcPr>
          <w:p w14:paraId="39ABF368" w14:textId="77777777" w:rsidR="00123006" w:rsidRPr="0082066E" w:rsidRDefault="00123006" w:rsidP="00506F2B">
            <w:pPr>
              <w:numPr>
                <w:ilvl w:val="0"/>
                <w:numId w:val="20"/>
              </w:numPr>
              <w:suppressAutoHyphens/>
              <w:autoSpaceDE w:val="0"/>
              <w:snapToGrid w:val="0"/>
              <w:jc w:val="center"/>
            </w:pPr>
          </w:p>
        </w:tc>
        <w:tc>
          <w:tcPr>
            <w:tcW w:w="9076" w:type="dxa"/>
            <w:vAlign w:val="center"/>
          </w:tcPr>
          <w:p w14:paraId="14A5B1AE" w14:textId="4F37EC89" w:rsidR="00123006" w:rsidRPr="0082066E" w:rsidRDefault="00123006" w:rsidP="00A13669">
            <w:pPr>
              <w:autoSpaceDE w:val="0"/>
              <w:jc w:val="both"/>
            </w:pPr>
            <w:r w:rsidRPr="0082066E">
              <w:t>Certificatul de atestare fiscală privind debit</w:t>
            </w:r>
            <w:r w:rsidR="00A13669">
              <w:t>ele restante la bugetul de stat,</w:t>
            </w:r>
            <w:r w:rsidRPr="0082066E">
              <w:t xml:space="preserve"> în termenul de valabilitate</w:t>
            </w:r>
          </w:p>
        </w:tc>
      </w:tr>
      <w:tr w:rsidR="00123006" w:rsidRPr="0082066E" w14:paraId="7E00D926" w14:textId="77777777" w:rsidTr="00A13669">
        <w:tc>
          <w:tcPr>
            <w:tcW w:w="1160" w:type="dxa"/>
            <w:vAlign w:val="center"/>
          </w:tcPr>
          <w:p w14:paraId="513E05EE" w14:textId="77777777" w:rsidR="00123006" w:rsidRPr="0082066E" w:rsidRDefault="00123006" w:rsidP="00506F2B">
            <w:pPr>
              <w:numPr>
                <w:ilvl w:val="0"/>
                <w:numId w:val="20"/>
              </w:numPr>
              <w:suppressAutoHyphens/>
              <w:autoSpaceDE w:val="0"/>
              <w:snapToGrid w:val="0"/>
              <w:jc w:val="center"/>
            </w:pPr>
          </w:p>
        </w:tc>
        <w:tc>
          <w:tcPr>
            <w:tcW w:w="9076" w:type="dxa"/>
            <w:vAlign w:val="center"/>
          </w:tcPr>
          <w:p w14:paraId="53765752" w14:textId="77777777" w:rsidR="00123006" w:rsidRPr="0082066E" w:rsidRDefault="00123006" w:rsidP="00872C93">
            <w:pPr>
              <w:autoSpaceDE w:val="0"/>
              <w:jc w:val="both"/>
            </w:pPr>
            <w:r w:rsidRPr="0082066E">
              <w:t>Certificatul de atestare fiscală privind debitele restante la bugetul local, în termenul de valabilitate</w:t>
            </w:r>
          </w:p>
        </w:tc>
      </w:tr>
    </w:tbl>
    <w:p w14:paraId="2E1AFD60" w14:textId="7A4B0C05" w:rsidR="00123006" w:rsidRPr="0082066E" w:rsidRDefault="00123006" w:rsidP="00123006">
      <w:pPr>
        <w:spacing w:line="276" w:lineRule="auto"/>
        <w:jc w:val="both"/>
      </w:pPr>
    </w:p>
    <w:p w14:paraId="2C190671" w14:textId="056A6D81" w:rsidR="00123006" w:rsidRPr="0082066E" w:rsidRDefault="00123006" w:rsidP="00123006">
      <w:pPr>
        <w:spacing w:line="276" w:lineRule="auto"/>
        <w:jc w:val="both"/>
      </w:pPr>
      <w:r w:rsidRPr="0082066E">
        <w:t>Renunțarea la cererea de finanțare se va face numai de către reprezentantul legal sau de către persoana împuternicită prin mandat/împuternicire specială, în baza unei Hotărâri/Decizii de retragere a proiectului (cererii de finanţare).</w:t>
      </w:r>
    </w:p>
    <w:p w14:paraId="5EF7A2FC" w14:textId="64733C02" w:rsidR="00123006" w:rsidRPr="0082066E" w:rsidRDefault="00123006" w:rsidP="00123006">
      <w:pPr>
        <w:spacing w:line="276" w:lineRule="auto"/>
        <w:jc w:val="both"/>
      </w:pPr>
    </w:p>
    <w:p w14:paraId="5582A26B" w14:textId="08AAE6C7" w:rsidR="00123006" w:rsidRPr="0082066E" w:rsidRDefault="00123006" w:rsidP="007E3E43">
      <w:pPr>
        <w:pStyle w:val="Heading2"/>
        <w:rPr>
          <w:lang w:val="ro-RO"/>
        </w:rPr>
      </w:pPr>
      <w:bookmarkStart w:id="68" w:name="_Toc118131393"/>
      <w:r w:rsidRPr="0082066E">
        <w:rPr>
          <w:lang w:val="ro-RO"/>
        </w:rPr>
        <w:lastRenderedPageBreak/>
        <w:t xml:space="preserve">6.2. </w:t>
      </w:r>
      <w:r w:rsidRPr="0082066E">
        <w:t>Reguli privind implementarea și monitorizarea proiectelor</w:t>
      </w:r>
      <w:bookmarkEnd w:id="68"/>
    </w:p>
    <w:p w14:paraId="187D016A" w14:textId="77777777" w:rsidR="00123006" w:rsidRPr="0082066E" w:rsidRDefault="00123006" w:rsidP="00123006">
      <w:pPr>
        <w:spacing w:line="276" w:lineRule="auto"/>
        <w:jc w:val="both"/>
      </w:pPr>
      <w:r w:rsidRPr="0082066E">
        <w:t>Condițiile privind implementarea proiectului sunt prevăzute în contractul de finanțare (model prevăzut în anexă)</w:t>
      </w:r>
    </w:p>
    <w:p w14:paraId="33D2170F" w14:textId="37A4AC5C" w:rsidR="00123006" w:rsidRPr="0082066E" w:rsidRDefault="00123006" w:rsidP="00123006">
      <w:pPr>
        <w:spacing w:line="276" w:lineRule="auto"/>
        <w:jc w:val="both"/>
      </w:pPr>
      <w:r w:rsidRPr="0082066E">
        <w:t>MCID poate emite instrucțiuni cu privire la modul de monitorizare a implementării proiectului.</w:t>
      </w:r>
    </w:p>
    <w:p w14:paraId="43752435" w14:textId="0F3B34F9" w:rsidR="00123006" w:rsidRPr="0082066E" w:rsidRDefault="00123006" w:rsidP="00123006">
      <w:pPr>
        <w:spacing w:line="276" w:lineRule="auto"/>
        <w:jc w:val="both"/>
      </w:pPr>
    </w:p>
    <w:p w14:paraId="6D6BE1DC" w14:textId="0B035ECF" w:rsidR="00123006" w:rsidRPr="0082066E" w:rsidRDefault="00123006" w:rsidP="00123006">
      <w:pPr>
        <w:spacing w:line="276" w:lineRule="auto"/>
        <w:jc w:val="both"/>
      </w:pPr>
      <w:r w:rsidRPr="0082066E">
        <w:t>Utilizarea sistemului e_SMC este obligatorie pentru implementarea investițiilor.</w:t>
      </w:r>
    </w:p>
    <w:p w14:paraId="1B58E964" w14:textId="55D681EF" w:rsidR="00872C93" w:rsidRPr="0082066E" w:rsidRDefault="00872C93" w:rsidP="00123006">
      <w:pPr>
        <w:spacing w:line="276" w:lineRule="auto"/>
        <w:jc w:val="both"/>
      </w:pPr>
      <w:r w:rsidRPr="0082066E">
        <w:t>Beneficiarii sunt obligați să permită desfășurarea acțiunilor de monitorizare și control ale CN-MIPE, respectiv CR/I în cadrul proiectelor acceptate la finanțare (inclusiv acces pe șantiere în cazul investițiilor în infrastructură), precum și obligația acestora să pună la dispoziția echipelor de monitorizare și control toate documentele solicitate de aceștia.</w:t>
      </w:r>
    </w:p>
    <w:p w14:paraId="2143892A" w14:textId="26A3AB8E" w:rsidR="001670C6" w:rsidRPr="0082066E" w:rsidRDefault="001670C6" w:rsidP="00123006">
      <w:pPr>
        <w:spacing w:line="276" w:lineRule="auto"/>
        <w:jc w:val="both"/>
      </w:pPr>
    </w:p>
    <w:p w14:paraId="6FF92D3E" w14:textId="6E94A295" w:rsidR="001670C6" w:rsidRPr="0082066E" w:rsidRDefault="001670C6" w:rsidP="00123006">
      <w:pPr>
        <w:spacing w:line="276" w:lineRule="auto"/>
        <w:jc w:val="both"/>
      </w:pPr>
      <w:r w:rsidRPr="0082066E">
        <w:t>Bunurile și serviciile necesare implementării acestei investiții vor fi achiziționate prin proceduri competitive, transparente, nediscriminatorii și necondiționate.</w:t>
      </w:r>
    </w:p>
    <w:p w14:paraId="572E29C2" w14:textId="77777777" w:rsidR="001670C6" w:rsidRPr="0082066E" w:rsidRDefault="001670C6" w:rsidP="00123006">
      <w:pPr>
        <w:spacing w:line="276" w:lineRule="auto"/>
        <w:jc w:val="both"/>
      </w:pPr>
    </w:p>
    <w:p w14:paraId="33D4F6C7" w14:textId="75005A74" w:rsidR="001670C6" w:rsidRPr="0082066E" w:rsidRDefault="001670C6" w:rsidP="007E3E43">
      <w:pPr>
        <w:pStyle w:val="Heading2"/>
      </w:pPr>
      <w:bookmarkStart w:id="69" w:name="_Toc118131394"/>
      <w:r w:rsidRPr="0082066E">
        <w:rPr>
          <w:lang w:val="ro-RO"/>
        </w:rPr>
        <w:t xml:space="preserve">6.3. </w:t>
      </w:r>
      <w:r w:rsidRPr="0082066E">
        <w:t>Mecanisme de gestionare a riscurilor de implementare</w:t>
      </w:r>
      <w:bookmarkEnd w:id="69"/>
    </w:p>
    <w:p w14:paraId="0DE7FFA9" w14:textId="4AF76C79" w:rsidR="00AA049F" w:rsidRPr="0082066E" w:rsidRDefault="00AA049F" w:rsidP="00A13669">
      <w:pPr>
        <w:jc w:val="both"/>
        <w:rPr>
          <w:lang w:val="en-GB" w:eastAsia="en-US"/>
        </w:rPr>
      </w:pPr>
      <w:r w:rsidRPr="0082066E">
        <w:rPr>
          <w:lang w:val="en-GB" w:eastAsia="en-US"/>
        </w:rPr>
        <w:t xml:space="preserve">Principalele acte normative care stau la baza reglementării Managementului </w:t>
      </w:r>
      <w:r w:rsidR="00131C1D" w:rsidRPr="0082066E">
        <w:rPr>
          <w:lang w:val="en-GB" w:eastAsia="en-US"/>
        </w:rPr>
        <w:t>R</w:t>
      </w:r>
      <w:r w:rsidRPr="0082066E">
        <w:rPr>
          <w:lang w:val="en-GB" w:eastAsia="en-US"/>
        </w:rPr>
        <w:t>iscurilor (MR) sunt următoarele:</w:t>
      </w:r>
    </w:p>
    <w:p w14:paraId="3DBBB78E" w14:textId="26BECE30" w:rsidR="00AA049F" w:rsidRPr="0082066E" w:rsidRDefault="00AA049F" w:rsidP="00A13669">
      <w:pPr>
        <w:pStyle w:val="ListParagraph"/>
        <w:numPr>
          <w:ilvl w:val="0"/>
          <w:numId w:val="21"/>
        </w:numPr>
        <w:jc w:val="both"/>
        <w:rPr>
          <w:lang w:val="en-GB"/>
        </w:rPr>
      </w:pPr>
      <w:r w:rsidRPr="0082066E">
        <w:rPr>
          <w:lang w:val="en-GB"/>
        </w:rPr>
        <w:t>Ordonanţa Guvernului nr. 119/1999 privind controlul intern/managerial şi controlul financiar preventiv, republicată, cu modificările şi completările ulterioare;</w:t>
      </w:r>
    </w:p>
    <w:p w14:paraId="1CF589A5" w14:textId="2684C258" w:rsidR="00AA049F" w:rsidRPr="0082066E" w:rsidRDefault="00AA049F" w:rsidP="00A13669">
      <w:pPr>
        <w:pStyle w:val="ListParagraph"/>
        <w:numPr>
          <w:ilvl w:val="0"/>
          <w:numId w:val="21"/>
        </w:numPr>
        <w:jc w:val="both"/>
        <w:rPr>
          <w:lang w:val="en-GB"/>
        </w:rPr>
      </w:pPr>
      <w:r w:rsidRPr="0082066E">
        <w:rPr>
          <w:lang w:val="en-GB"/>
        </w:rPr>
        <w:t>Ordinul Secretarului General al Guvernului nr. 600/2018 privind aprobarea Codului controlului intern managerial al entităţilor publice;</w:t>
      </w:r>
    </w:p>
    <w:p w14:paraId="23809B1A" w14:textId="6C9F1169" w:rsidR="00AA049F" w:rsidRPr="0082066E" w:rsidRDefault="00AA049F" w:rsidP="00A13669">
      <w:pPr>
        <w:pStyle w:val="ListParagraph"/>
        <w:numPr>
          <w:ilvl w:val="0"/>
          <w:numId w:val="21"/>
        </w:numPr>
        <w:jc w:val="both"/>
        <w:rPr>
          <w:lang w:val="en-GB"/>
        </w:rPr>
      </w:pPr>
      <w:r w:rsidRPr="0082066E">
        <w:rPr>
          <w:lang w:val="en-GB"/>
        </w:rPr>
        <w:t>Ordinul Secretarului General al Guvernului nr. 201/2016 pentru aprobarea Normelor metodologice privind coordonarea, îndrumarea metodologică şi supravegherea stadiului implementării şi dezvoltării sistemului de control intern managerial la entităţile publice;</w:t>
      </w:r>
    </w:p>
    <w:p w14:paraId="299B147F" w14:textId="068D40B2" w:rsidR="00850C3B" w:rsidRPr="0082066E" w:rsidRDefault="00AA049F" w:rsidP="00A13669">
      <w:pPr>
        <w:pStyle w:val="ListParagraph"/>
        <w:numPr>
          <w:ilvl w:val="0"/>
          <w:numId w:val="21"/>
        </w:numPr>
        <w:jc w:val="both"/>
        <w:rPr>
          <w:lang w:val="en-GB"/>
        </w:rPr>
      </w:pPr>
      <w:r w:rsidRPr="0082066E">
        <w:rPr>
          <w:lang w:val="en-GB"/>
        </w:rPr>
        <w:t>Legea nr. 174/2015 pentru aprobarea Ordonanţei de urgenţă a Guvernului nr. 86/2014 privind stabilirea unor măsuri de reorganizare la nivelul administraţiei publice centrale şi pentru modificarea şi completarea unor acte normative</w:t>
      </w:r>
      <w:r w:rsidR="00A13669">
        <w:rPr>
          <w:lang w:val="en-GB"/>
        </w:rPr>
        <w:t>.</w:t>
      </w:r>
    </w:p>
    <w:p w14:paraId="7DB2D254" w14:textId="1BE96A70" w:rsidR="00123006" w:rsidRPr="0082066E" w:rsidRDefault="00123006" w:rsidP="00123006">
      <w:pPr>
        <w:spacing w:line="276" w:lineRule="auto"/>
        <w:jc w:val="both"/>
      </w:pPr>
    </w:p>
    <w:p w14:paraId="71B5C90C" w14:textId="77777777" w:rsidR="00131C1D" w:rsidRPr="0082066E" w:rsidRDefault="00131C1D" w:rsidP="00A13669">
      <w:pPr>
        <w:spacing w:line="276" w:lineRule="auto"/>
        <w:jc w:val="both"/>
      </w:pPr>
      <w:r w:rsidRPr="0082066E">
        <w:t>Realizarea unui management coerent al riscurilor implică:</w:t>
      </w:r>
    </w:p>
    <w:p w14:paraId="5D8E57A5" w14:textId="77777777" w:rsidR="00131C1D" w:rsidRPr="0082066E" w:rsidRDefault="00131C1D" w:rsidP="00A13669">
      <w:pPr>
        <w:pStyle w:val="ListParagraph"/>
        <w:numPr>
          <w:ilvl w:val="0"/>
          <w:numId w:val="22"/>
        </w:numPr>
        <w:spacing w:line="276" w:lineRule="auto"/>
        <w:jc w:val="both"/>
      </w:pPr>
      <w:r w:rsidRPr="0082066E">
        <w:t>analiza prealabilă a tuturor expunerilor la risc, identificarea surselor de risc fiind fundamental şi determinantă în evaluarea corectă a riscurilor entităţii publice;</w:t>
      </w:r>
    </w:p>
    <w:p w14:paraId="75056938" w14:textId="77777777" w:rsidR="00131C1D" w:rsidRPr="0082066E" w:rsidRDefault="00131C1D" w:rsidP="00A13669">
      <w:pPr>
        <w:pStyle w:val="ListParagraph"/>
        <w:numPr>
          <w:ilvl w:val="0"/>
          <w:numId w:val="22"/>
        </w:numPr>
        <w:spacing w:line="276" w:lineRule="auto"/>
        <w:jc w:val="both"/>
      </w:pPr>
      <w:r w:rsidRPr="0082066E">
        <w:t>identificarea riscurilor, care pot afecta eficacitatea şi eficienţa activităţilor aferente obiectivelor specifice, fără a ignora regulile şi regulamentele; încrederea în informaţiile financiare şi în management; protejarea bunurilor; prevenirea şi descoperirea fraudelor;</w:t>
      </w:r>
    </w:p>
    <w:p w14:paraId="6D07C62B" w14:textId="77777777" w:rsidR="00131C1D" w:rsidRPr="0082066E" w:rsidRDefault="00131C1D" w:rsidP="00A13669">
      <w:pPr>
        <w:pStyle w:val="ListParagraph"/>
        <w:numPr>
          <w:ilvl w:val="0"/>
          <w:numId w:val="22"/>
        </w:numPr>
        <w:spacing w:line="276" w:lineRule="auto"/>
        <w:jc w:val="both"/>
      </w:pPr>
      <w:r w:rsidRPr="0082066E">
        <w:t>definirea nivelului de toleranţă la risc / nivelului acceptabil de expunere la risc;</w:t>
      </w:r>
    </w:p>
    <w:p w14:paraId="3CC8C92F" w14:textId="77777777" w:rsidR="00131C1D" w:rsidRPr="0082066E" w:rsidRDefault="00131C1D" w:rsidP="00A13669">
      <w:pPr>
        <w:pStyle w:val="ListParagraph"/>
        <w:numPr>
          <w:ilvl w:val="0"/>
          <w:numId w:val="22"/>
        </w:numPr>
        <w:spacing w:line="276" w:lineRule="auto"/>
        <w:jc w:val="both"/>
      </w:pPr>
      <w:r w:rsidRPr="0082066E">
        <w:t>evaluarea probabilităţii ca riscul să se materializeze, stabilirea impactului şi expunerea la risc;</w:t>
      </w:r>
    </w:p>
    <w:p w14:paraId="64A50E1F" w14:textId="5E01239C" w:rsidR="00131C1D" w:rsidRPr="0082066E" w:rsidRDefault="00131C1D" w:rsidP="00A13669">
      <w:pPr>
        <w:pStyle w:val="ListParagraph"/>
        <w:numPr>
          <w:ilvl w:val="0"/>
          <w:numId w:val="22"/>
        </w:numPr>
        <w:spacing w:line="276" w:lineRule="auto"/>
        <w:jc w:val="both"/>
      </w:pPr>
      <w:r w:rsidRPr="0082066E">
        <w:t>stabilirea tipului de răspuns la risc (strategiei adoptate)</w:t>
      </w:r>
      <w:r w:rsidR="00A13669">
        <w:t>.</w:t>
      </w:r>
    </w:p>
    <w:p w14:paraId="3D166BC4" w14:textId="77777777" w:rsidR="00A64F70" w:rsidRPr="0082066E" w:rsidRDefault="00A64F70" w:rsidP="00A64F70">
      <w:pPr>
        <w:pStyle w:val="ListParagraph"/>
        <w:spacing w:line="276" w:lineRule="auto"/>
        <w:jc w:val="both"/>
      </w:pPr>
    </w:p>
    <w:p w14:paraId="328D985E" w14:textId="4233EEC1" w:rsidR="00A64F70" w:rsidRPr="0082066E" w:rsidRDefault="00A64F70" w:rsidP="007E3E43">
      <w:pPr>
        <w:pStyle w:val="Heading2"/>
      </w:pPr>
      <w:bookmarkStart w:id="70" w:name="_Toc118131395"/>
      <w:r w:rsidRPr="0082066E">
        <w:rPr>
          <w:lang w:val="ro-RO"/>
        </w:rPr>
        <w:t xml:space="preserve">6.4. </w:t>
      </w:r>
      <w:r w:rsidR="000E669A">
        <w:t>M</w:t>
      </w:r>
      <w:r w:rsidR="000E669A" w:rsidRPr="0082066E">
        <w:t>odificarea ghidului solicitantului</w:t>
      </w:r>
      <w:bookmarkEnd w:id="70"/>
    </w:p>
    <w:p w14:paraId="330CC635" w14:textId="137B339D" w:rsidR="00A64F70" w:rsidRPr="0082066E" w:rsidRDefault="00A64F70" w:rsidP="00A64F70">
      <w:pPr>
        <w:spacing w:line="276" w:lineRule="auto"/>
        <w:jc w:val="both"/>
      </w:pPr>
      <w:r w:rsidRPr="0082066E">
        <w:t>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w:t>
      </w:r>
      <w:r w:rsidRPr="0082066E">
        <w:lastRenderedPageBreak/>
        <w:t>minatoriu al tuturor solicitanților de finanțare. MCID poate emite instrucțiuni în aplicarea prevederilor prezentului ghid. Pentru asigurarea principiului transparenței, MCID va publica ordinele de modificare a prezentului ghid pe pagina de internet a ministerului.</w:t>
      </w:r>
    </w:p>
    <w:p w14:paraId="15C89AE0" w14:textId="79FF15B6" w:rsidR="00131C1D" w:rsidRPr="0082066E" w:rsidRDefault="00131C1D" w:rsidP="00123006">
      <w:pPr>
        <w:spacing w:line="276" w:lineRule="auto"/>
        <w:jc w:val="both"/>
      </w:pPr>
    </w:p>
    <w:p w14:paraId="2399E54E" w14:textId="7CCC1DA2" w:rsidR="00997B00" w:rsidRPr="0082066E" w:rsidRDefault="00997B00" w:rsidP="00966408">
      <w:pPr>
        <w:pStyle w:val="Heading1"/>
      </w:pPr>
      <w:bookmarkStart w:id="71" w:name="_Toc118131396"/>
      <w:r w:rsidRPr="0082066E">
        <w:t>7. TRANSPARENȚĂ</w:t>
      </w:r>
      <w:bookmarkEnd w:id="71"/>
    </w:p>
    <w:p w14:paraId="7CE3CB69" w14:textId="77777777" w:rsidR="00997B00" w:rsidRPr="0082066E" w:rsidRDefault="00997B00" w:rsidP="00997B00">
      <w:pPr>
        <w:spacing w:line="276" w:lineRule="auto"/>
        <w:jc w:val="both"/>
      </w:pPr>
      <w:r w:rsidRPr="0082066E">
        <w:t xml:space="preserve">Pentru asigurarea transparenței întregului proces, atât deschiderea apelului și depunerea propunerii de proiect, cât și implementarea ulterioară a proiectului se vor face prin intermediul platformei informatice de gestionare a proiectelor din PNRR, respectiv proiecte.pnrr.gov.ro.  </w:t>
      </w:r>
    </w:p>
    <w:p w14:paraId="49FF8430" w14:textId="77777777" w:rsidR="00997B00" w:rsidRPr="0082066E" w:rsidRDefault="00997B00" w:rsidP="00997B00">
      <w:pPr>
        <w:spacing w:line="276" w:lineRule="auto"/>
        <w:jc w:val="both"/>
      </w:pPr>
    </w:p>
    <w:p w14:paraId="6A7F07D1" w14:textId="77777777" w:rsidR="00997B00" w:rsidRPr="0082066E" w:rsidRDefault="00997B00" w:rsidP="00997B00">
      <w:pPr>
        <w:spacing w:line="276" w:lineRule="auto"/>
        <w:jc w:val="both"/>
      </w:pPr>
      <w:r w:rsidRPr="0082066E">
        <w:t xml:space="preserve">De asemenea, atât anunțul de lansare a apelului, cât și orice comunicare ulterioară legată de derularea acestui proiect vor fi anunțate pe pagina web a MCID – </w:t>
      </w:r>
      <w:r w:rsidRPr="0082066E">
        <w:rPr>
          <w:color w:val="0070C0"/>
          <w:u w:val="single"/>
        </w:rPr>
        <w:t>www.research.gov.ro.</w:t>
      </w:r>
      <w:r w:rsidRPr="0082066E">
        <w:rPr>
          <w:color w:val="0070C0"/>
        </w:rPr>
        <w:t xml:space="preserve"> </w:t>
      </w:r>
    </w:p>
    <w:p w14:paraId="265BC9B9" w14:textId="77777777" w:rsidR="00997B00" w:rsidRPr="0082066E" w:rsidRDefault="00997B00" w:rsidP="00997B00">
      <w:pPr>
        <w:spacing w:line="276" w:lineRule="auto"/>
        <w:jc w:val="both"/>
      </w:pPr>
    </w:p>
    <w:p w14:paraId="49F0DF27" w14:textId="33D0A1DD" w:rsidR="00997B00" w:rsidRPr="0082066E" w:rsidRDefault="00997B00" w:rsidP="00997B00">
      <w:pPr>
        <w:spacing w:line="276" w:lineRule="auto"/>
        <w:jc w:val="both"/>
      </w:pPr>
      <w:r w:rsidRPr="0082066E">
        <w:t>Detalierea modalității de integrare a observațiilor partenerilor, inclusiv cele de la CE.</w:t>
      </w:r>
    </w:p>
    <w:p w14:paraId="65DE7379" w14:textId="56BF2F58" w:rsidR="00997B00" w:rsidRPr="0082066E" w:rsidRDefault="00997B00" w:rsidP="00997B00">
      <w:pPr>
        <w:spacing w:line="276" w:lineRule="auto"/>
        <w:jc w:val="both"/>
      </w:pPr>
    </w:p>
    <w:p w14:paraId="619408FB" w14:textId="308DB954" w:rsidR="00997B00" w:rsidRPr="0082066E" w:rsidRDefault="00997B00" w:rsidP="00966408">
      <w:pPr>
        <w:pStyle w:val="Heading1"/>
      </w:pPr>
      <w:bookmarkStart w:id="72" w:name="_Toc118131397"/>
      <w:r w:rsidRPr="0082066E">
        <w:t>8. PREVENIREA NEREGULILOR GRAVE, A DUBLEI FINANȚĂRI</w:t>
      </w:r>
      <w:bookmarkEnd w:id="72"/>
    </w:p>
    <w:p w14:paraId="153D2F53" w14:textId="13FE5112" w:rsidR="00997B00" w:rsidRPr="0082066E" w:rsidRDefault="00A64F70" w:rsidP="00123006">
      <w:pPr>
        <w:spacing w:line="276" w:lineRule="auto"/>
        <w:jc w:val="both"/>
      </w:pPr>
      <w:r w:rsidRPr="0082066E">
        <w:t>Solicitantul finanțării are obligația prezentării declarației pe proprie răspundere a reprezentantului său legal cu privire la evitarea dublei finanțări și modul de verificare de către gestionarul apelului a informațiilor necesare evitării dublei finanțări și a conflictului de interese, în conformitate cu prevederile legale</w:t>
      </w:r>
    </w:p>
    <w:p w14:paraId="017EF738" w14:textId="58D20F7C" w:rsidR="00997B00" w:rsidRPr="0082066E" w:rsidRDefault="00997B00" w:rsidP="00123006">
      <w:pPr>
        <w:spacing w:line="276" w:lineRule="auto"/>
        <w:jc w:val="both"/>
      </w:pPr>
    </w:p>
    <w:p w14:paraId="38C0FBFB" w14:textId="77777777" w:rsidR="00DE16B1" w:rsidRPr="0082066E" w:rsidRDefault="001670C6" w:rsidP="00966408">
      <w:pPr>
        <w:pStyle w:val="Heading1"/>
      </w:pPr>
      <w:bookmarkStart w:id="73" w:name="_Toc113629429"/>
      <w:bookmarkStart w:id="74" w:name="_Toc115358502"/>
      <w:bookmarkStart w:id="75" w:name="_Toc118131398"/>
      <w:r w:rsidRPr="0082066E">
        <w:t>9</w:t>
      </w:r>
      <w:r w:rsidR="00116833" w:rsidRPr="0082066E">
        <w:t>. RESPECTAREA PRINCIPIULUI „DE A NU PREJUDICIA ÎN MOD SEMNIFICATIV (DNSH)”</w:t>
      </w:r>
      <w:bookmarkEnd w:id="73"/>
      <w:bookmarkEnd w:id="74"/>
      <w:bookmarkEnd w:id="75"/>
    </w:p>
    <w:p w14:paraId="4AAC3979" w14:textId="77777777" w:rsidR="00A13669" w:rsidRDefault="00A13669" w:rsidP="00392844">
      <w:pPr>
        <w:pBdr>
          <w:top w:val="nil"/>
          <w:left w:val="nil"/>
          <w:bottom w:val="nil"/>
          <w:right w:val="nil"/>
          <w:between w:val="nil"/>
        </w:pBdr>
        <w:spacing w:line="276" w:lineRule="auto"/>
        <w:jc w:val="both"/>
        <w:rPr>
          <w:color w:val="000000"/>
        </w:rPr>
      </w:pPr>
    </w:p>
    <w:p w14:paraId="5E8F9DDB" w14:textId="309973AA" w:rsidR="00DE16B1" w:rsidRPr="0082066E" w:rsidRDefault="00DE16B1" w:rsidP="00392844">
      <w:pPr>
        <w:pBdr>
          <w:top w:val="nil"/>
          <w:left w:val="nil"/>
          <w:bottom w:val="nil"/>
          <w:right w:val="nil"/>
          <w:between w:val="nil"/>
        </w:pBdr>
        <w:spacing w:line="276" w:lineRule="auto"/>
        <w:jc w:val="both"/>
        <w:rPr>
          <w:color w:val="000000"/>
        </w:rPr>
      </w:pPr>
      <w:r w:rsidRPr="0082066E">
        <w:rPr>
          <w:color w:val="000000"/>
        </w:rPr>
        <w:t xml:space="preserve">Cererile de finanțare vor fi însoțite de </w:t>
      </w:r>
      <w:r w:rsidRPr="0082066E">
        <w:rPr>
          <w:bCs/>
          <w:color w:val="000000"/>
        </w:rPr>
        <w:t xml:space="preserve">declaraţia pe propria răspundere a </w:t>
      </w:r>
      <w:r w:rsidR="00A13669">
        <w:rPr>
          <w:bCs/>
          <w:color w:val="000000"/>
        </w:rPr>
        <w:t>reprezentantului/împuternicitului al solicitantului legal</w:t>
      </w:r>
      <w:r w:rsidRPr="0082066E">
        <w:rPr>
          <w:color w:val="000000"/>
        </w:rPr>
        <w:t>, în limba română, privind conformitatea propunerii de proiect cu Orientările tehnice DNSH (2021/C58/01).</w:t>
      </w:r>
    </w:p>
    <w:p w14:paraId="19A239F3" w14:textId="4331F1A4" w:rsidR="009443CC" w:rsidRPr="0082066E" w:rsidRDefault="009443CC" w:rsidP="00392844">
      <w:pPr>
        <w:pBdr>
          <w:top w:val="nil"/>
          <w:left w:val="nil"/>
          <w:bottom w:val="nil"/>
          <w:right w:val="nil"/>
          <w:between w:val="nil"/>
        </w:pBdr>
        <w:spacing w:line="276" w:lineRule="auto"/>
        <w:jc w:val="both"/>
        <w:rPr>
          <w:color w:val="000000"/>
        </w:rPr>
      </w:pPr>
    </w:p>
    <w:p w14:paraId="6E0FEBE1" w14:textId="30181528" w:rsidR="009443CC" w:rsidRPr="0082066E" w:rsidRDefault="009443CC" w:rsidP="009443CC">
      <w:pPr>
        <w:pBdr>
          <w:top w:val="nil"/>
          <w:left w:val="nil"/>
          <w:bottom w:val="nil"/>
          <w:right w:val="nil"/>
          <w:between w:val="nil"/>
        </w:pBdr>
        <w:spacing w:line="276" w:lineRule="auto"/>
        <w:jc w:val="both"/>
        <w:rPr>
          <w:color w:val="000000"/>
        </w:rPr>
      </w:pPr>
    </w:p>
    <w:p w14:paraId="200BAD06" w14:textId="04C08A6F" w:rsidR="0026691E" w:rsidRPr="0082066E" w:rsidRDefault="0026691E" w:rsidP="00392844">
      <w:pPr>
        <w:pBdr>
          <w:top w:val="nil"/>
          <w:left w:val="nil"/>
          <w:bottom w:val="nil"/>
          <w:right w:val="nil"/>
          <w:between w:val="nil"/>
        </w:pBdr>
        <w:spacing w:line="276" w:lineRule="auto"/>
        <w:jc w:val="both"/>
        <w:rPr>
          <w:color w:val="000000"/>
        </w:rPr>
      </w:pPr>
    </w:p>
    <w:p w14:paraId="22459561" w14:textId="49416A6F" w:rsidR="0026691E" w:rsidRPr="0082066E" w:rsidRDefault="0026691E" w:rsidP="00966408">
      <w:pPr>
        <w:pStyle w:val="Heading1"/>
      </w:pPr>
      <w:bookmarkStart w:id="76" w:name="_Toc118131399"/>
      <w:r w:rsidRPr="0082066E">
        <w:t>10. BENEFICIARUL REAL</w:t>
      </w:r>
      <w:bookmarkEnd w:id="76"/>
    </w:p>
    <w:p w14:paraId="19E0E0FF" w14:textId="77777777" w:rsidR="00587205" w:rsidRDefault="00587205" w:rsidP="00587205">
      <w:pPr>
        <w:rPr>
          <w:lang w:eastAsia="en-US"/>
        </w:rPr>
      </w:pPr>
    </w:p>
    <w:p w14:paraId="344A9C57" w14:textId="7592149A" w:rsidR="00587205" w:rsidRPr="00587205" w:rsidRDefault="00587205" w:rsidP="00587205">
      <w:pPr>
        <w:jc w:val="both"/>
        <w:rPr>
          <w:lang w:eastAsia="en-US"/>
        </w:rPr>
      </w:pPr>
      <w:r w:rsidRPr="00587205">
        <w:rPr>
          <w:lang w:eastAsia="en-US"/>
        </w:rPr>
        <w:t>Beneficiarul real al finanțării prin PNRR este o entitate publică</w:t>
      </w:r>
      <w:r>
        <w:rPr>
          <w:lang w:eastAsia="en-US"/>
        </w:rPr>
        <w:t xml:space="preserve">. </w:t>
      </w:r>
      <w:r w:rsidRPr="00587205">
        <w:rPr>
          <w:lang w:eastAsia="en-US"/>
        </w:rPr>
        <w:t>Proiectul va fi implementat de Serviciul Român de Informații – Centrul Național Cyberint (CNC), prin Unitatea Militara (U.M.) 0929 București. Din punct de vedere tehnic, CNC</w:t>
      </w:r>
      <w:r>
        <w:rPr>
          <w:lang w:eastAsia="en-US"/>
        </w:rPr>
        <w:t>, care</w:t>
      </w:r>
      <w:r w:rsidRPr="00587205">
        <w:rPr>
          <w:lang w:eastAsia="en-US"/>
        </w:rPr>
        <w:t xml:space="preserve"> administrează sistemul național de securitate cibernetică și deține resursa umană specializată și know-how în domeniu</w:t>
      </w:r>
      <w:r>
        <w:rPr>
          <w:lang w:eastAsia="en-US"/>
        </w:rPr>
        <w:t>,</w:t>
      </w:r>
      <w:r w:rsidRPr="00587205">
        <w:rPr>
          <w:lang w:eastAsia="en-US"/>
        </w:rPr>
        <w:t xml:space="preserve"> va administra infrastructura finanțată prin intermediul </w:t>
      </w:r>
      <w:r>
        <w:rPr>
          <w:lang w:eastAsia="en-US"/>
        </w:rPr>
        <w:t xml:space="preserve">acestui </w:t>
      </w:r>
      <w:r w:rsidRPr="00587205">
        <w:rPr>
          <w:lang w:eastAsia="en-US"/>
        </w:rPr>
        <w:t>proiect</w:t>
      </w:r>
      <w:r>
        <w:rPr>
          <w:lang w:eastAsia="en-US"/>
        </w:rPr>
        <w:t>.</w:t>
      </w:r>
      <w:r w:rsidRPr="00587205">
        <w:rPr>
          <w:lang w:eastAsia="en-US"/>
        </w:rPr>
        <w:t xml:space="preserve"> </w:t>
      </w:r>
    </w:p>
    <w:p w14:paraId="2D5C80D6" w14:textId="77777777" w:rsidR="00587205" w:rsidRPr="00587205" w:rsidRDefault="00587205" w:rsidP="00587205">
      <w:pPr>
        <w:jc w:val="both"/>
        <w:rPr>
          <w:lang w:eastAsia="en-US"/>
        </w:rPr>
      </w:pPr>
    </w:p>
    <w:p w14:paraId="50C7534E" w14:textId="77777777" w:rsidR="00587205" w:rsidRPr="00587205" w:rsidRDefault="00587205" w:rsidP="00587205">
      <w:pPr>
        <w:jc w:val="both"/>
        <w:rPr>
          <w:lang w:eastAsia="en-US"/>
        </w:rPr>
      </w:pPr>
      <w:r w:rsidRPr="00587205">
        <w:rPr>
          <w:lang w:eastAsia="en-US"/>
        </w:rPr>
        <w:t>Serviciul Român de Informații (SRI), cu statut de instituție publică (Conform art. 1 din Legea nr. 14/1992) a desemnat U.M. 0929 București ca unitate de implementare a proiectelor din cadrul Serviciului. CNC va fi reprezentat în relația cu celelalte instituții și cu organismele finanțatoare de către U.M. 0929 București pentru implementarea proiectului, în calitate de reprezentant legal.</w:t>
      </w:r>
    </w:p>
    <w:p w14:paraId="09D3AEB5" w14:textId="77777777" w:rsidR="00587205" w:rsidRPr="00587205" w:rsidRDefault="00587205" w:rsidP="00587205">
      <w:pPr>
        <w:jc w:val="both"/>
        <w:rPr>
          <w:lang w:eastAsia="en-US"/>
        </w:rPr>
      </w:pPr>
    </w:p>
    <w:p w14:paraId="3A9410D1" w14:textId="18E2014A" w:rsidR="0026691E" w:rsidRPr="0082066E" w:rsidRDefault="00587205" w:rsidP="00587205">
      <w:pPr>
        <w:jc w:val="both"/>
        <w:rPr>
          <w:lang w:eastAsia="en-US"/>
        </w:rPr>
      </w:pPr>
      <w:r w:rsidRPr="00587205">
        <w:rPr>
          <w:lang w:eastAsia="en-US"/>
        </w:rPr>
        <w:t xml:space="preserve">U.M. 0929 București, unitate din cadrul SRI, va avea calitatea de autoritate contractantă în cadrul procedurilor de achiziție publică a soluțiilor de securitate cibernetică, iar acestea vor intra în patrimoniul SRI și vor fi puse la dispoziția beneficiarilor cu titlu gratuit. În acest sens, SRI, în calitate de deținător legal al bunurilor, își asumă </w:t>
      </w:r>
      <w:r w:rsidRPr="00587205">
        <w:rPr>
          <w:lang w:eastAsia="en-US"/>
        </w:rPr>
        <w:lastRenderedPageBreak/>
        <w:t>toate costurile legate de asigurarea garanțiilor și mentenanței sistemului pe durata de exploatare a acestuia (inclusiv asigurarea licențelor informatice necesare funcționării).</w:t>
      </w:r>
    </w:p>
    <w:p w14:paraId="21C1183E" w14:textId="6CC2A4D0" w:rsidR="0026691E" w:rsidRPr="0082066E" w:rsidRDefault="0026691E" w:rsidP="0026691E">
      <w:pPr>
        <w:rPr>
          <w:lang w:eastAsia="en-US"/>
        </w:rPr>
      </w:pPr>
    </w:p>
    <w:p w14:paraId="3C409068" w14:textId="77777777" w:rsidR="00966408" w:rsidRPr="00966408" w:rsidRDefault="0026691E" w:rsidP="00966408">
      <w:pPr>
        <w:pStyle w:val="Heading1"/>
      </w:pPr>
      <w:bookmarkStart w:id="77" w:name="_Toc118131400"/>
      <w:r w:rsidRPr="00966408">
        <w:t>11. CONTRIBUȚIA INVESTIȚIEI LA OBIECTIVELE ASUMATE PENTRU REALIZAREA INDICATORILOR DIN DOMENIUL CLIMEI ȘI DIN DOMENIUL DIGITAL</w:t>
      </w:r>
      <w:bookmarkEnd w:id="77"/>
      <w:r w:rsidR="00A64F70" w:rsidRPr="00966408">
        <w:br/>
      </w:r>
    </w:p>
    <w:p w14:paraId="3DC6AAC7" w14:textId="542C22D1" w:rsidR="00014A0B" w:rsidRPr="00966408" w:rsidRDefault="00014A0B" w:rsidP="00966408">
      <w:r w:rsidRPr="00966408">
        <w:t>Investiția care face obiectul acestui apel contribuie în proporție de 100%, la obiectivele asumate pentru realizarea indicatorilor din domeniul digital.</w:t>
      </w:r>
    </w:p>
    <w:p w14:paraId="0EE76BDD" w14:textId="3763EBE1" w:rsidR="0082066E" w:rsidRPr="0082066E" w:rsidRDefault="0082066E" w:rsidP="0026691E">
      <w:pPr>
        <w:rPr>
          <w:lang w:eastAsia="en-US"/>
        </w:rPr>
      </w:pPr>
    </w:p>
    <w:p w14:paraId="4E96A104" w14:textId="307B5859" w:rsidR="0026691E" w:rsidRPr="0082066E" w:rsidRDefault="0026691E" w:rsidP="00966408">
      <w:pPr>
        <w:pStyle w:val="Heading1"/>
      </w:pPr>
      <w:bookmarkStart w:id="78" w:name="_Toc118131401"/>
      <w:r w:rsidRPr="0082066E">
        <w:t>12. ANEXE</w:t>
      </w:r>
      <w:bookmarkEnd w:id="78"/>
    </w:p>
    <w:p w14:paraId="5EF90B70" w14:textId="42485F60" w:rsidR="0082066E" w:rsidRDefault="0082066E" w:rsidP="007E3E43">
      <w:pPr>
        <w:rPr>
          <w:lang w:eastAsia="en-US"/>
        </w:rPr>
      </w:pPr>
      <w:r w:rsidRPr="0082066E">
        <w:rPr>
          <w:lang w:eastAsia="en-US"/>
        </w:rPr>
        <w:t xml:space="preserve">Anexa 1. Model </w:t>
      </w:r>
      <w:r w:rsidR="007E3E43" w:rsidRPr="007E3E43">
        <w:rPr>
          <w:i/>
          <w:lang w:eastAsia="en-US"/>
        </w:rPr>
        <w:t>Cerere de finanțare</w:t>
      </w:r>
    </w:p>
    <w:p w14:paraId="3E9C68EE" w14:textId="7301D254" w:rsidR="0082066E" w:rsidRDefault="0082066E" w:rsidP="007E3E43">
      <w:pPr>
        <w:rPr>
          <w:lang w:eastAsia="en-US"/>
        </w:rPr>
      </w:pPr>
      <w:r w:rsidRPr="0082066E">
        <w:rPr>
          <w:lang w:eastAsia="en-US"/>
        </w:rPr>
        <w:t xml:space="preserve">Anexa 2. Model </w:t>
      </w:r>
      <w:r w:rsidR="007E3E43" w:rsidRPr="007E3E43">
        <w:rPr>
          <w:i/>
          <w:lang w:eastAsia="en-US"/>
        </w:rPr>
        <w:t>Declaraţie de eligibilitate</w:t>
      </w:r>
    </w:p>
    <w:p w14:paraId="4A4C479A" w14:textId="3DFF5968" w:rsidR="0082066E" w:rsidRDefault="0082066E" w:rsidP="007E3E43">
      <w:pPr>
        <w:rPr>
          <w:lang w:eastAsia="en-US"/>
        </w:rPr>
      </w:pPr>
      <w:r w:rsidRPr="0082066E">
        <w:rPr>
          <w:lang w:eastAsia="en-US"/>
        </w:rPr>
        <w:t xml:space="preserve">Anexa 3. Model </w:t>
      </w:r>
      <w:r w:rsidR="007E3E43" w:rsidRPr="007E3E43">
        <w:rPr>
          <w:i/>
          <w:lang w:eastAsia="en-US"/>
        </w:rPr>
        <w:t>Declaraţie de angajament</w:t>
      </w:r>
    </w:p>
    <w:p w14:paraId="7096F1A2" w14:textId="7855E39F" w:rsidR="0082066E" w:rsidRDefault="0082066E" w:rsidP="007E3E43">
      <w:pPr>
        <w:rPr>
          <w:lang w:eastAsia="en-US"/>
        </w:rPr>
      </w:pPr>
      <w:r w:rsidRPr="0082066E">
        <w:rPr>
          <w:lang w:eastAsia="en-US"/>
        </w:rPr>
        <w:t xml:space="preserve">Anexa 4. Model </w:t>
      </w:r>
      <w:r w:rsidR="007E3E43" w:rsidRPr="007E3E43">
        <w:rPr>
          <w:i/>
          <w:lang w:eastAsia="en-US"/>
        </w:rPr>
        <w:t>Declarație pe proprie răspundere cu privire la evitarea dublei finanțări</w:t>
      </w:r>
      <w:r w:rsidR="007E3E43" w:rsidRPr="0082066E">
        <w:rPr>
          <w:lang w:eastAsia="en-US"/>
        </w:rPr>
        <w:t xml:space="preserve"> </w:t>
      </w:r>
    </w:p>
    <w:p w14:paraId="70701C05" w14:textId="61E5BF41" w:rsidR="0082066E" w:rsidRDefault="0082066E" w:rsidP="007E3E43">
      <w:pPr>
        <w:rPr>
          <w:lang w:eastAsia="en-US"/>
        </w:rPr>
      </w:pPr>
      <w:r w:rsidRPr="0082066E">
        <w:rPr>
          <w:lang w:eastAsia="en-US"/>
        </w:rPr>
        <w:t xml:space="preserve">Anexa 5. Model </w:t>
      </w:r>
      <w:r w:rsidR="00EC2D63" w:rsidRPr="007E3E43">
        <w:rPr>
          <w:i/>
          <w:lang w:eastAsia="en-US"/>
        </w:rPr>
        <w:t>Declarație pe propria răspundere  privind absența conflictului de interese</w:t>
      </w:r>
    </w:p>
    <w:p w14:paraId="2686A67E" w14:textId="262869CF" w:rsidR="0082066E" w:rsidRDefault="0082066E" w:rsidP="007E3E43">
      <w:pPr>
        <w:rPr>
          <w:lang w:eastAsia="en-US"/>
        </w:rPr>
      </w:pPr>
      <w:r w:rsidRPr="0082066E">
        <w:rPr>
          <w:lang w:eastAsia="en-US"/>
        </w:rPr>
        <w:t>Anexa 6. M</w:t>
      </w:r>
      <w:r w:rsidR="00AC362C">
        <w:rPr>
          <w:lang w:eastAsia="en-US"/>
        </w:rPr>
        <w:t>odel</w:t>
      </w:r>
      <w:r w:rsidRPr="0082066E">
        <w:rPr>
          <w:lang w:eastAsia="en-US"/>
        </w:rPr>
        <w:t xml:space="preserve"> </w:t>
      </w:r>
      <w:r w:rsidR="00EC2D63" w:rsidRPr="007E3E43">
        <w:rPr>
          <w:i/>
          <w:lang w:eastAsia="en-US"/>
        </w:rPr>
        <w:t>Plan de acțiune privind implementarea investiției</w:t>
      </w:r>
    </w:p>
    <w:p w14:paraId="32561E4C" w14:textId="68097DE5" w:rsidR="0082066E" w:rsidRPr="0082066E" w:rsidRDefault="0082066E" w:rsidP="00FF6F7A">
      <w:pPr>
        <w:rPr>
          <w:lang w:eastAsia="en-US"/>
        </w:rPr>
      </w:pPr>
      <w:r w:rsidRPr="0082066E">
        <w:rPr>
          <w:lang w:eastAsia="en-US"/>
        </w:rPr>
        <w:t>Anexa 7. M</w:t>
      </w:r>
      <w:r w:rsidR="00AC362C">
        <w:rPr>
          <w:lang w:eastAsia="en-US"/>
        </w:rPr>
        <w:t>odel</w:t>
      </w:r>
      <w:r w:rsidRPr="0082066E">
        <w:rPr>
          <w:lang w:eastAsia="en-US"/>
        </w:rPr>
        <w:t xml:space="preserve"> </w:t>
      </w:r>
      <w:r w:rsidR="00AC362C" w:rsidRPr="007E3E43">
        <w:rPr>
          <w:i/>
          <w:lang w:eastAsia="en-US"/>
        </w:rPr>
        <w:t>Raport de implementare investiție</w:t>
      </w:r>
    </w:p>
    <w:p w14:paraId="52FBD021" w14:textId="7306380D" w:rsidR="0082066E" w:rsidRDefault="0082066E" w:rsidP="00FF6F7A">
      <w:pPr>
        <w:rPr>
          <w:lang w:eastAsia="en-US"/>
        </w:rPr>
      </w:pPr>
      <w:r w:rsidRPr="0082066E">
        <w:rPr>
          <w:lang w:eastAsia="en-US"/>
        </w:rPr>
        <w:t xml:space="preserve">Anexa 8. Model </w:t>
      </w:r>
      <w:r w:rsidR="00AC362C" w:rsidRPr="007E3E43">
        <w:rPr>
          <w:i/>
          <w:lang w:eastAsia="en-US"/>
        </w:rPr>
        <w:t>Buget detaliat</w:t>
      </w:r>
    </w:p>
    <w:p w14:paraId="50B5F2E9" w14:textId="31C83F61" w:rsidR="0082066E" w:rsidRDefault="0082066E" w:rsidP="00FF6F7A">
      <w:pPr>
        <w:rPr>
          <w:lang w:eastAsia="en-US"/>
        </w:rPr>
      </w:pPr>
      <w:r w:rsidRPr="0082066E">
        <w:rPr>
          <w:lang w:eastAsia="en-US"/>
        </w:rPr>
        <w:t xml:space="preserve">Anexa 9. Model </w:t>
      </w:r>
      <w:r w:rsidR="00AC362C" w:rsidRPr="007E3E43">
        <w:rPr>
          <w:i/>
          <w:lang w:eastAsia="en-US"/>
        </w:rPr>
        <w:t>Contract de finanțare</w:t>
      </w:r>
    </w:p>
    <w:p w14:paraId="72F9744C" w14:textId="3D601A71" w:rsidR="0082066E" w:rsidRPr="000E669A" w:rsidRDefault="0082066E" w:rsidP="000E669A">
      <w:pPr>
        <w:jc w:val="both"/>
        <w:rPr>
          <w:rFonts w:eastAsia="Times New Roman"/>
          <w:bCs/>
          <w:lang w:eastAsia="en-US"/>
        </w:rPr>
      </w:pPr>
      <w:r w:rsidRPr="0082066E">
        <w:rPr>
          <w:rFonts w:eastAsia="Times New Roman"/>
          <w:bCs/>
          <w:lang w:eastAsia="en-US"/>
        </w:rPr>
        <w:t xml:space="preserve">Anexa nr.10. </w:t>
      </w:r>
      <w:r w:rsidRPr="000E669A">
        <w:rPr>
          <w:rFonts w:eastAsia="Times New Roman"/>
          <w:bCs/>
          <w:lang w:eastAsia="en-US"/>
        </w:rPr>
        <w:t>Raportul final de implementare la Contractul de finanțare</w:t>
      </w:r>
    </w:p>
    <w:p w14:paraId="5305FB40" w14:textId="19AF4489" w:rsidR="0082066E" w:rsidRPr="000E669A" w:rsidRDefault="0082066E" w:rsidP="000E669A">
      <w:pPr>
        <w:jc w:val="both"/>
        <w:rPr>
          <w:rFonts w:eastAsia="Times New Roman"/>
          <w:bCs/>
          <w:lang w:eastAsia="en-US"/>
        </w:rPr>
      </w:pPr>
      <w:r w:rsidRPr="000E669A">
        <w:rPr>
          <w:rFonts w:eastAsia="Times New Roman"/>
          <w:bCs/>
          <w:lang w:eastAsia="en-US"/>
        </w:rPr>
        <w:t>Anexa nr.11. Grila de verificare și selecție</w:t>
      </w:r>
    </w:p>
    <w:p w14:paraId="202CA8F6" w14:textId="0F3E2FA8" w:rsidR="0082066E" w:rsidRPr="000E669A" w:rsidRDefault="0082066E" w:rsidP="000E669A">
      <w:pPr>
        <w:jc w:val="both"/>
      </w:pPr>
      <w:r w:rsidRPr="000E669A">
        <w:t>Anexa 12. Declarație privind certificarea legalității și corectitudinea informațiilor cuprinse în cererea de finanțare și a informațiilor completate în platforma de depunere</w:t>
      </w:r>
    </w:p>
    <w:p w14:paraId="3472F5FB" w14:textId="1C4A35FC" w:rsidR="00FF6F7A" w:rsidRPr="000E669A" w:rsidRDefault="0082066E" w:rsidP="000E669A">
      <w:pPr>
        <w:jc w:val="both"/>
      </w:pPr>
      <w:r w:rsidRPr="000E669A">
        <w:t>Anexa 13.</w:t>
      </w:r>
      <w:r w:rsidRPr="000E669A">
        <w:rPr>
          <w:sz w:val="20"/>
        </w:rPr>
        <w:t xml:space="preserve"> </w:t>
      </w:r>
      <w:r w:rsidR="00FF6F7A" w:rsidRPr="000E669A">
        <w:t>Declarație pe proprie răspundere privind conformitatea propunerii de proiect cu Orientările tehnice DNSH (2021/C58/01)</w:t>
      </w:r>
    </w:p>
    <w:p w14:paraId="2204F5E8" w14:textId="067C7C87" w:rsidR="00FF6F7A" w:rsidRPr="000E669A" w:rsidRDefault="001B5475" w:rsidP="000E669A">
      <w:pPr>
        <w:jc w:val="both"/>
        <w:rPr>
          <w:lang w:eastAsia="en-US"/>
        </w:rPr>
      </w:pPr>
      <w:r>
        <w:t>Anexa 14</w:t>
      </w:r>
      <w:r w:rsidR="00FF6F7A" w:rsidRPr="000E669A">
        <w:t>. Declarație TVA</w:t>
      </w:r>
    </w:p>
    <w:p w14:paraId="482EBD26" w14:textId="5657F69C" w:rsidR="00AC362C" w:rsidRDefault="00FF6F7A">
      <w:pPr>
        <w:rPr>
          <w:b/>
          <w:szCs w:val="20"/>
          <w:lang w:eastAsia="en-US"/>
        </w:rPr>
      </w:pPr>
      <w:r w:rsidRPr="0082066E">
        <w:t>Anexa 1</w:t>
      </w:r>
      <w:r w:rsidR="001B5475">
        <w:t>5</w:t>
      </w:r>
      <w:r w:rsidRPr="0082066E">
        <w:t>. Declarație consimțământ reprezentant legal privind prelucrarea datelor cu caracter personal</w:t>
      </w:r>
      <w:bookmarkStart w:id="79" w:name="_Toc109587474"/>
      <w:bookmarkStart w:id="80" w:name="_Toc115358503"/>
      <w:bookmarkStart w:id="81" w:name="_Toc116394384"/>
    </w:p>
    <w:p w14:paraId="6A9C2D23" w14:textId="77777777" w:rsidR="001E6239" w:rsidRDefault="001E6239">
      <w:pPr>
        <w:rPr>
          <w:b/>
          <w:szCs w:val="20"/>
          <w:lang w:eastAsia="en-US"/>
        </w:rPr>
      </w:pPr>
      <w:r>
        <w:rPr>
          <w:b/>
          <w:szCs w:val="20"/>
          <w:lang w:eastAsia="en-US"/>
        </w:rPr>
        <w:br w:type="page"/>
      </w:r>
    </w:p>
    <w:p w14:paraId="336D4947" w14:textId="7C37253A" w:rsidR="005840FA" w:rsidRPr="0082066E" w:rsidRDefault="005840FA" w:rsidP="00392844">
      <w:pPr>
        <w:keepNext/>
        <w:widowControl w:val="0"/>
        <w:tabs>
          <w:tab w:val="left" w:pos="4083"/>
        </w:tabs>
        <w:kinsoku w:val="0"/>
        <w:overflowPunct w:val="0"/>
        <w:autoSpaceDE w:val="0"/>
        <w:autoSpaceDN w:val="0"/>
        <w:spacing w:line="276" w:lineRule="auto"/>
        <w:outlineLvl w:val="0"/>
        <w:rPr>
          <w:b/>
          <w:szCs w:val="20"/>
          <w:lang w:eastAsia="en-US"/>
        </w:rPr>
      </w:pPr>
      <w:bookmarkStart w:id="82" w:name="_Toc118131402"/>
      <w:r w:rsidRPr="0082066E">
        <w:rPr>
          <w:b/>
          <w:szCs w:val="20"/>
          <w:lang w:eastAsia="en-US"/>
        </w:rPr>
        <w:lastRenderedPageBreak/>
        <w:t>Anexa 1</w:t>
      </w:r>
      <w:bookmarkEnd w:id="79"/>
      <w:r w:rsidR="00B156BE" w:rsidRPr="0082066E">
        <w:rPr>
          <w:b/>
          <w:szCs w:val="20"/>
          <w:lang w:eastAsia="en-US"/>
        </w:rPr>
        <w:t xml:space="preserve">. </w:t>
      </w:r>
      <w:r w:rsidR="00006708" w:rsidRPr="0082066E">
        <w:rPr>
          <w:b/>
          <w:szCs w:val="20"/>
          <w:lang w:eastAsia="en-US"/>
        </w:rPr>
        <w:t xml:space="preserve">Model </w:t>
      </w:r>
      <w:r w:rsidR="00B156BE" w:rsidRPr="0082066E">
        <w:rPr>
          <w:b/>
          <w:szCs w:val="20"/>
          <w:lang w:eastAsia="en-US"/>
        </w:rPr>
        <w:t>Cerere de finanțare</w:t>
      </w:r>
      <w:bookmarkEnd w:id="80"/>
      <w:bookmarkEnd w:id="81"/>
      <w:bookmarkEnd w:id="82"/>
    </w:p>
    <w:p w14:paraId="32EACD74"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TITLUL PROIECTULUI</w:t>
      </w:r>
    </w:p>
    <w:p w14:paraId="74D8B13B" w14:textId="77777777" w:rsidR="00E72A4F" w:rsidRPr="0082066E" w:rsidRDefault="00E72A4F" w:rsidP="00E72A4F">
      <w:pPr>
        <w:pStyle w:val="ListParagraph"/>
        <w:jc w:val="both"/>
        <w:rPr>
          <w:b/>
          <w:bCs/>
        </w:rPr>
      </w:pPr>
    </w:p>
    <w:p w14:paraId="38141953"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INFORMAŢII PRIVIND SOLICITANTUL</w:t>
      </w:r>
    </w:p>
    <w:p w14:paraId="761C4669" w14:textId="77777777" w:rsidR="00E72A4F" w:rsidRPr="0082066E" w:rsidRDefault="00E72A4F" w:rsidP="00506F2B">
      <w:pPr>
        <w:pStyle w:val="ListParagraph"/>
        <w:numPr>
          <w:ilvl w:val="0"/>
          <w:numId w:val="25"/>
        </w:numPr>
        <w:spacing w:after="160" w:line="259" w:lineRule="auto"/>
        <w:ind w:left="1170"/>
        <w:contextualSpacing/>
        <w:jc w:val="both"/>
      </w:pPr>
      <w:r w:rsidRPr="0082066E">
        <w:t>Denumire Organizaţie</w:t>
      </w:r>
    </w:p>
    <w:p w14:paraId="35C6325D"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Tipul Organizaţiei </w:t>
      </w:r>
    </w:p>
    <w:p w14:paraId="0F86FC52" w14:textId="77777777" w:rsidR="00E72A4F" w:rsidRPr="0082066E" w:rsidRDefault="00E72A4F" w:rsidP="00506F2B">
      <w:pPr>
        <w:pStyle w:val="ListParagraph"/>
        <w:numPr>
          <w:ilvl w:val="0"/>
          <w:numId w:val="25"/>
        </w:numPr>
        <w:spacing w:after="160" w:line="259" w:lineRule="auto"/>
        <w:ind w:left="1170"/>
        <w:contextualSpacing/>
        <w:jc w:val="both"/>
      </w:pPr>
      <w:r w:rsidRPr="0082066E">
        <w:t>Act înființare</w:t>
      </w:r>
    </w:p>
    <w:p w14:paraId="488A83CB" w14:textId="77777777" w:rsidR="00E72A4F" w:rsidRPr="0082066E" w:rsidRDefault="00E72A4F" w:rsidP="00506F2B">
      <w:pPr>
        <w:pStyle w:val="ListParagraph"/>
        <w:numPr>
          <w:ilvl w:val="0"/>
          <w:numId w:val="25"/>
        </w:numPr>
        <w:spacing w:after="160" w:line="259" w:lineRule="auto"/>
        <w:ind w:left="1170"/>
        <w:contextualSpacing/>
        <w:jc w:val="both"/>
      </w:pPr>
      <w:r w:rsidRPr="0082066E">
        <w:t>Cod de înregistrare fiscală/CIF</w:t>
      </w:r>
    </w:p>
    <w:p w14:paraId="04EEF0D2" w14:textId="77777777" w:rsidR="00E72A4F" w:rsidRPr="0082066E" w:rsidRDefault="00E72A4F" w:rsidP="00506F2B">
      <w:pPr>
        <w:pStyle w:val="ListParagraph"/>
        <w:numPr>
          <w:ilvl w:val="0"/>
          <w:numId w:val="25"/>
        </w:numPr>
        <w:spacing w:after="160" w:line="259" w:lineRule="auto"/>
        <w:ind w:left="1170"/>
        <w:contextualSpacing/>
        <w:jc w:val="both"/>
      </w:pPr>
      <w:r w:rsidRPr="0082066E">
        <w:t>Data înfiinţării</w:t>
      </w:r>
    </w:p>
    <w:p w14:paraId="5D99553F" w14:textId="77777777" w:rsidR="00E72A4F" w:rsidRPr="0082066E" w:rsidRDefault="00E72A4F" w:rsidP="00506F2B">
      <w:pPr>
        <w:pStyle w:val="ListParagraph"/>
        <w:numPr>
          <w:ilvl w:val="0"/>
          <w:numId w:val="25"/>
        </w:numPr>
        <w:spacing w:after="160" w:line="259" w:lineRule="auto"/>
        <w:ind w:left="1170"/>
        <w:contextualSpacing/>
        <w:jc w:val="both"/>
      </w:pPr>
      <w:r w:rsidRPr="0082066E">
        <w:t>Înregistrat in scopuri de TVA</w:t>
      </w:r>
    </w:p>
    <w:p w14:paraId="5E682B20" w14:textId="77777777" w:rsidR="00E72A4F" w:rsidRPr="0082066E" w:rsidRDefault="00E72A4F" w:rsidP="00506F2B">
      <w:pPr>
        <w:pStyle w:val="ListParagraph"/>
        <w:numPr>
          <w:ilvl w:val="0"/>
          <w:numId w:val="25"/>
        </w:numPr>
        <w:spacing w:after="160" w:line="259" w:lineRule="auto"/>
        <w:ind w:left="1170"/>
        <w:contextualSpacing/>
        <w:jc w:val="both"/>
      </w:pPr>
      <w:r w:rsidRPr="0082066E">
        <w:t>Entitate de drept public</w:t>
      </w:r>
    </w:p>
    <w:p w14:paraId="5D4B5146"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Adresa poştală </w:t>
      </w:r>
    </w:p>
    <w:p w14:paraId="2D79E4CA" w14:textId="77777777" w:rsidR="00E72A4F" w:rsidRPr="0082066E" w:rsidRDefault="00E72A4F" w:rsidP="00506F2B">
      <w:pPr>
        <w:pStyle w:val="ListParagraph"/>
        <w:numPr>
          <w:ilvl w:val="0"/>
          <w:numId w:val="25"/>
        </w:numPr>
        <w:spacing w:after="160" w:line="259" w:lineRule="auto"/>
        <w:ind w:left="1170"/>
        <w:contextualSpacing/>
        <w:jc w:val="both"/>
      </w:pPr>
      <w:r w:rsidRPr="0082066E">
        <w:t>Telefon/Fax</w:t>
      </w:r>
    </w:p>
    <w:p w14:paraId="384AE49D"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Adresa e-mail </w:t>
      </w:r>
    </w:p>
    <w:p w14:paraId="2C311C99" w14:textId="77777777" w:rsidR="00E72A4F" w:rsidRPr="0082066E" w:rsidRDefault="00E72A4F" w:rsidP="00506F2B">
      <w:pPr>
        <w:pStyle w:val="ListParagraph"/>
        <w:numPr>
          <w:ilvl w:val="0"/>
          <w:numId w:val="25"/>
        </w:numPr>
        <w:spacing w:after="160" w:line="259" w:lineRule="auto"/>
        <w:ind w:left="1170"/>
        <w:contextualSpacing/>
        <w:jc w:val="both"/>
      </w:pPr>
      <w:r w:rsidRPr="0082066E">
        <w:t>Pagina Web</w:t>
      </w:r>
    </w:p>
    <w:p w14:paraId="7322F0F2" w14:textId="77777777" w:rsidR="00E72A4F" w:rsidRPr="0082066E" w:rsidRDefault="00E72A4F" w:rsidP="00E72A4F">
      <w:pPr>
        <w:pStyle w:val="ListParagraph"/>
        <w:ind w:left="1170"/>
        <w:jc w:val="both"/>
      </w:pPr>
    </w:p>
    <w:p w14:paraId="1E826C2D"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REPREZENTANTUL LEGAL/ÎMPUTERNICIT AL ENTITĂŢII</w:t>
      </w:r>
    </w:p>
    <w:p w14:paraId="0C7CC25B" w14:textId="77777777" w:rsidR="00E72A4F" w:rsidRPr="0082066E" w:rsidRDefault="00E72A4F" w:rsidP="00506F2B">
      <w:pPr>
        <w:pStyle w:val="ListParagraph"/>
        <w:numPr>
          <w:ilvl w:val="0"/>
          <w:numId w:val="25"/>
        </w:numPr>
        <w:spacing w:after="160" w:line="259" w:lineRule="auto"/>
        <w:ind w:left="1170"/>
        <w:contextualSpacing/>
        <w:jc w:val="both"/>
      </w:pPr>
      <w:r w:rsidRPr="0082066E">
        <w:t>Funcţie</w:t>
      </w:r>
    </w:p>
    <w:p w14:paraId="2938E5E4" w14:textId="77777777" w:rsidR="00E72A4F" w:rsidRPr="0082066E" w:rsidRDefault="00E72A4F" w:rsidP="00506F2B">
      <w:pPr>
        <w:pStyle w:val="ListParagraph"/>
        <w:numPr>
          <w:ilvl w:val="0"/>
          <w:numId w:val="25"/>
        </w:numPr>
        <w:spacing w:after="160" w:line="259" w:lineRule="auto"/>
        <w:ind w:left="1170"/>
        <w:contextualSpacing/>
        <w:jc w:val="both"/>
      </w:pPr>
      <w:r w:rsidRPr="0082066E">
        <w:t>Nume</w:t>
      </w:r>
    </w:p>
    <w:p w14:paraId="06D82496"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Telefon/Fax </w:t>
      </w:r>
    </w:p>
    <w:p w14:paraId="2D005048" w14:textId="77777777" w:rsidR="00E72A4F" w:rsidRPr="0082066E" w:rsidRDefault="00E72A4F" w:rsidP="00506F2B">
      <w:pPr>
        <w:pStyle w:val="ListParagraph"/>
        <w:numPr>
          <w:ilvl w:val="0"/>
          <w:numId w:val="25"/>
        </w:numPr>
        <w:spacing w:after="160" w:line="259" w:lineRule="auto"/>
        <w:ind w:left="1170"/>
        <w:contextualSpacing/>
        <w:jc w:val="both"/>
      </w:pPr>
      <w:r w:rsidRPr="0082066E">
        <w:t>Adresă de e-mail</w:t>
      </w:r>
    </w:p>
    <w:p w14:paraId="0014A012" w14:textId="77777777" w:rsidR="00E72A4F" w:rsidRPr="0082066E" w:rsidRDefault="00E72A4F" w:rsidP="00E72A4F">
      <w:pPr>
        <w:pStyle w:val="ListParagraph"/>
        <w:ind w:left="1170"/>
        <w:jc w:val="both"/>
      </w:pPr>
    </w:p>
    <w:p w14:paraId="324D71B6"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DATE FINANCIARE - CONTURI BANCARE</w:t>
      </w:r>
    </w:p>
    <w:tbl>
      <w:tblPr>
        <w:tblStyle w:val="TableGrid0"/>
        <w:tblW w:w="8380" w:type="dxa"/>
        <w:tblInd w:w="260" w:type="dxa"/>
        <w:tblCellMar>
          <w:left w:w="60" w:type="dxa"/>
          <w:right w:w="115" w:type="dxa"/>
        </w:tblCellMar>
        <w:tblLook w:val="04A0" w:firstRow="1" w:lastRow="0" w:firstColumn="1" w:lastColumn="0" w:noHBand="0" w:noVBand="1"/>
      </w:tblPr>
      <w:tblGrid>
        <w:gridCol w:w="1420"/>
        <w:gridCol w:w="1800"/>
        <w:gridCol w:w="1640"/>
        <w:gridCol w:w="1160"/>
        <w:gridCol w:w="2360"/>
      </w:tblGrid>
      <w:tr w:rsidR="00E72A4F" w:rsidRPr="0082066E" w14:paraId="4DBE11EF" w14:textId="77777777" w:rsidTr="00E72A4F">
        <w:trPr>
          <w:trHeight w:val="400"/>
        </w:trPr>
        <w:tc>
          <w:tcPr>
            <w:tcW w:w="1420" w:type="dxa"/>
            <w:tcBorders>
              <w:top w:val="single" w:sz="4" w:space="0" w:color="000000"/>
              <w:left w:val="single" w:sz="4" w:space="0" w:color="000000"/>
              <w:bottom w:val="single" w:sz="4" w:space="0" w:color="000000"/>
              <w:right w:val="single" w:sz="4" w:space="0" w:color="000000"/>
            </w:tcBorders>
            <w:vAlign w:val="center"/>
          </w:tcPr>
          <w:p w14:paraId="60101C2C" w14:textId="77777777" w:rsidR="00E72A4F" w:rsidRPr="0082066E" w:rsidRDefault="00E72A4F" w:rsidP="00E72A4F">
            <w:pPr>
              <w:spacing w:line="259" w:lineRule="auto"/>
              <w:rPr>
                <w:rFonts w:ascii="Times New Roman" w:hAnsi="Times New Roman" w:cs="Times New Roman"/>
              </w:rPr>
            </w:pPr>
            <w:r w:rsidRPr="0082066E">
              <w:rPr>
                <w:rFonts w:ascii="Times New Roman" w:hAnsi="Times New Roman" w:cs="Times New Roman"/>
              </w:rPr>
              <w:t>Cod IBAN</w:t>
            </w:r>
          </w:p>
        </w:tc>
        <w:tc>
          <w:tcPr>
            <w:tcW w:w="1800" w:type="dxa"/>
            <w:tcBorders>
              <w:top w:val="single" w:sz="4" w:space="0" w:color="000000"/>
              <w:left w:val="single" w:sz="4" w:space="0" w:color="000000"/>
              <w:bottom w:val="single" w:sz="4" w:space="0" w:color="000000"/>
              <w:right w:val="single" w:sz="4" w:space="0" w:color="000000"/>
            </w:tcBorders>
            <w:vAlign w:val="center"/>
          </w:tcPr>
          <w:p w14:paraId="6515AF48" w14:textId="77777777" w:rsidR="00E72A4F" w:rsidRPr="0082066E" w:rsidRDefault="00E72A4F" w:rsidP="00E72A4F">
            <w:pPr>
              <w:spacing w:line="259" w:lineRule="auto"/>
              <w:rPr>
                <w:rFonts w:ascii="Times New Roman" w:hAnsi="Times New Roman" w:cs="Times New Roman"/>
              </w:rPr>
            </w:pPr>
            <w:r w:rsidRPr="0082066E">
              <w:rPr>
                <w:rFonts w:ascii="Times New Roman" w:hAnsi="Times New Roman" w:cs="Times New Roman"/>
              </w:rPr>
              <w:t>Cont</w:t>
            </w:r>
          </w:p>
        </w:tc>
        <w:tc>
          <w:tcPr>
            <w:tcW w:w="1640" w:type="dxa"/>
            <w:tcBorders>
              <w:top w:val="single" w:sz="4" w:space="0" w:color="000000"/>
              <w:left w:val="single" w:sz="4" w:space="0" w:color="000000"/>
              <w:bottom w:val="single" w:sz="4" w:space="0" w:color="000000"/>
              <w:right w:val="single" w:sz="4" w:space="0" w:color="000000"/>
            </w:tcBorders>
            <w:vAlign w:val="center"/>
          </w:tcPr>
          <w:p w14:paraId="0BF23B32" w14:textId="77777777" w:rsidR="00E72A4F" w:rsidRPr="0082066E" w:rsidRDefault="00E72A4F" w:rsidP="00E72A4F">
            <w:pPr>
              <w:spacing w:line="259" w:lineRule="auto"/>
              <w:rPr>
                <w:rFonts w:ascii="Times New Roman" w:hAnsi="Times New Roman" w:cs="Times New Roman"/>
              </w:rPr>
            </w:pPr>
            <w:r w:rsidRPr="0082066E">
              <w:rPr>
                <w:rFonts w:ascii="Times New Roman" w:hAnsi="Times New Roman" w:cs="Times New Roman"/>
              </w:rPr>
              <w:t>Banca</w:t>
            </w:r>
          </w:p>
        </w:tc>
        <w:tc>
          <w:tcPr>
            <w:tcW w:w="1160" w:type="dxa"/>
            <w:tcBorders>
              <w:top w:val="single" w:sz="4" w:space="0" w:color="000000"/>
              <w:left w:val="single" w:sz="4" w:space="0" w:color="000000"/>
              <w:bottom w:val="single" w:sz="4" w:space="0" w:color="000000"/>
              <w:right w:val="single" w:sz="4" w:space="0" w:color="000000"/>
            </w:tcBorders>
            <w:vAlign w:val="center"/>
          </w:tcPr>
          <w:p w14:paraId="66D59F10" w14:textId="77777777" w:rsidR="00E72A4F" w:rsidRPr="0082066E" w:rsidRDefault="00E72A4F" w:rsidP="00E72A4F">
            <w:pPr>
              <w:spacing w:line="259" w:lineRule="auto"/>
              <w:rPr>
                <w:rFonts w:ascii="Times New Roman" w:hAnsi="Times New Roman" w:cs="Times New Roman"/>
              </w:rPr>
            </w:pPr>
            <w:r w:rsidRPr="0082066E">
              <w:rPr>
                <w:rFonts w:ascii="Times New Roman" w:hAnsi="Times New Roman" w:cs="Times New Roman"/>
              </w:rPr>
              <w:t>Sucursala</w:t>
            </w:r>
          </w:p>
        </w:tc>
        <w:tc>
          <w:tcPr>
            <w:tcW w:w="2360" w:type="dxa"/>
            <w:tcBorders>
              <w:top w:val="single" w:sz="4" w:space="0" w:color="000000"/>
              <w:left w:val="single" w:sz="4" w:space="0" w:color="000000"/>
              <w:bottom w:val="single" w:sz="4" w:space="0" w:color="000000"/>
              <w:right w:val="single" w:sz="4" w:space="0" w:color="000000"/>
            </w:tcBorders>
            <w:vAlign w:val="center"/>
          </w:tcPr>
          <w:p w14:paraId="2C4427F8" w14:textId="77777777" w:rsidR="00E72A4F" w:rsidRPr="0082066E" w:rsidRDefault="00E72A4F" w:rsidP="00E72A4F">
            <w:pPr>
              <w:spacing w:line="259" w:lineRule="auto"/>
              <w:rPr>
                <w:rFonts w:ascii="Times New Roman" w:hAnsi="Times New Roman" w:cs="Times New Roman"/>
              </w:rPr>
            </w:pPr>
            <w:r w:rsidRPr="0082066E">
              <w:rPr>
                <w:rFonts w:ascii="Times New Roman" w:hAnsi="Times New Roman" w:cs="Times New Roman"/>
              </w:rPr>
              <w:t>Adresa</w:t>
            </w:r>
          </w:p>
        </w:tc>
      </w:tr>
      <w:tr w:rsidR="00E72A4F" w:rsidRPr="0082066E" w14:paraId="0F5451D0" w14:textId="77777777" w:rsidTr="00E72A4F">
        <w:trPr>
          <w:trHeight w:val="400"/>
        </w:trPr>
        <w:tc>
          <w:tcPr>
            <w:tcW w:w="1420" w:type="dxa"/>
            <w:tcBorders>
              <w:top w:val="single" w:sz="4" w:space="0" w:color="000000"/>
              <w:left w:val="single" w:sz="4" w:space="0" w:color="000000"/>
              <w:bottom w:val="single" w:sz="4" w:space="0" w:color="000000"/>
              <w:right w:val="single" w:sz="4" w:space="0" w:color="000000"/>
            </w:tcBorders>
          </w:tcPr>
          <w:p w14:paraId="0FC2EA8C" w14:textId="77777777" w:rsidR="00E72A4F" w:rsidRPr="0082066E" w:rsidRDefault="00E72A4F" w:rsidP="00E72A4F">
            <w:pPr>
              <w:spacing w:after="160" w:line="259" w:lineRule="auto"/>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tcPr>
          <w:p w14:paraId="43ACC5D7" w14:textId="77777777" w:rsidR="00E72A4F" w:rsidRPr="0082066E" w:rsidRDefault="00E72A4F" w:rsidP="00E72A4F">
            <w:pPr>
              <w:spacing w:after="160" w:line="259" w:lineRule="auto"/>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562E9FCC" w14:textId="77777777" w:rsidR="00E72A4F" w:rsidRPr="0082066E" w:rsidRDefault="00E72A4F" w:rsidP="00E72A4F">
            <w:pPr>
              <w:spacing w:after="160" w:line="259" w:lineRule="auto"/>
              <w:rPr>
                <w:rFonts w:ascii="Times New Roman" w:hAnsi="Times New Roman" w:cs="Times New Roman"/>
              </w:rPr>
            </w:pPr>
          </w:p>
        </w:tc>
        <w:tc>
          <w:tcPr>
            <w:tcW w:w="1160" w:type="dxa"/>
            <w:tcBorders>
              <w:top w:val="single" w:sz="4" w:space="0" w:color="000000"/>
              <w:left w:val="single" w:sz="4" w:space="0" w:color="000000"/>
              <w:bottom w:val="single" w:sz="4" w:space="0" w:color="000000"/>
              <w:right w:val="single" w:sz="4" w:space="0" w:color="000000"/>
            </w:tcBorders>
          </w:tcPr>
          <w:p w14:paraId="55B53504" w14:textId="77777777" w:rsidR="00E72A4F" w:rsidRPr="0082066E" w:rsidRDefault="00E72A4F" w:rsidP="00E72A4F">
            <w:pPr>
              <w:spacing w:after="160" w:line="259" w:lineRule="auto"/>
              <w:rPr>
                <w:rFonts w:ascii="Times New Roman" w:hAnsi="Times New Roman" w:cs="Times New Roman"/>
              </w:rPr>
            </w:pPr>
          </w:p>
        </w:tc>
        <w:tc>
          <w:tcPr>
            <w:tcW w:w="2360" w:type="dxa"/>
            <w:tcBorders>
              <w:top w:val="single" w:sz="4" w:space="0" w:color="000000"/>
              <w:left w:val="single" w:sz="4" w:space="0" w:color="000000"/>
              <w:bottom w:val="single" w:sz="4" w:space="0" w:color="000000"/>
              <w:right w:val="single" w:sz="4" w:space="0" w:color="000000"/>
            </w:tcBorders>
          </w:tcPr>
          <w:p w14:paraId="23BFC77A" w14:textId="77777777" w:rsidR="00E72A4F" w:rsidRPr="0082066E" w:rsidRDefault="00E72A4F" w:rsidP="00E72A4F">
            <w:pPr>
              <w:spacing w:after="160" w:line="259" w:lineRule="auto"/>
              <w:rPr>
                <w:rFonts w:ascii="Times New Roman" w:hAnsi="Times New Roman" w:cs="Times New Roman"/>
              </w:rPr>
            </w:pPr>
          </w:p>
        </w:tc>
      </w:tr>
      <w:tr w:rsidR="00E72A4F" w:rsidRPr="0082066E" w14:paraId="297A08E0" w14:textId="77777777" w:rsidTr="00E72A4F">
        <w:trPr>
          <w:trHeight w:val="400"/>
        </w:trPr>
        <w:tc>
          <w:tcPr>
            <w:tcW w:w="1420" w:type="dxa"/>
            <w:tcBorders>
              <w:top w:val="single" w:sz="4" w:space="0" w:color="000000"/>
              <w:left w:val="single" w:sz="4" w:space="0" w:color="000000"/>
              <w:bottom w:val="single" w:sz="4" w:space="0" w:color="000000"/>
              <w:right w:val="single" w:sz="4" w:space="0" w:color="000000"/>
            </w:tcBorders>
          </w:tcPr>
          <w:p w14:paraId="30D35EC6" w14:textId="77777777" w:rsidR="00E72A4F" w:rsidRPr="0082066E" w:rsidRDefault="00E72A4F" w:rsidP="00E72A4F">
            <w:pPr>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tcPr>
          <w:p w14:paraId="37E78CF9" w14:textId="77777777" w:rsidR="00E72A4F" w:rsidRPr="0082066E" w:rsidRDefault="00E72A4F" w:rsidP="00E72A4F">
            <w:pPr>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49180B64" w14:textId="77777777" w:rsidR="00E72A4F" w:rsidRPr="0082066E" w:rsidRDefault="00E72A4F" w:rsidP="00E72A4F">
            <w:pPr>
              <w:rPr>
                <w:rFonts w:ascii="Times New Roman" w:hAnsi="Times New Roman" w:cs="Times New Roman"/>
              </w:rPr>
            </w:pPr>
          </w:p>
        </w:tc>
        <w:tc>
          <w:tcPr>
            <w:tcW w:w="1160" w:type="dxa"/>
            <w:tcBorders>
              <w:top w:val="single" w:sz="4" w:space="0" w:color="000000"/>
              <w:left w:val="single" w:sz="4" w:space="0" w:color="000000"/>
              <w:bottom w:val="single" w:sz="4" w:space="0" w:color="000000"/>
              <w:right w:val="single" w:sz="4" w:space="0" w:color="000000"/>
            </w:tcBorders>
          </w:tcPr>
          <w:p w14:paraId="3A79DA7D" w14:textId="77777777" w:rsidR="00E72A4F" w:rsidRPr="0082066E" w:rsidRDefault="00E72A4F" w:rsidP="00E72A4F">
            <w:pPr>
              <w:rPr>
                <w:rFonts w:ascii="Times New Roman" w:hAnsi="Times New Roman" w:cs="Times New Roman"/>
              </w:rPr>
            </w:pPr>
          </w:p>
        </w:tc>
        <w:tc>
          <w:tcPr>
            <w:tcW w:w="2360" w:type="dxa"/>
            <w:tcBorders>
              <w:top w:val="single" w:sz="4" w:space="0" w:color="000000"/>
              <w:left w:val="single" w:sz="4" w:space="0" w:color="000000"/>
              <w:bottom w:val="single" w:sz="4" w:space="0" w:color="000000"/>
              <w:right w:val="single" w:sz="4" w:space="0" w:color="000000"/>
            </w:tcBorders>
          </w:tcPr>
          <w:p w14:paraId="6FBFBB1C" w14:textId="77777777" w:rsidR="00E72A4F" w:rsidRPr="0082066E" w:rsidRDefault="00E72A4F" w:rsidP="00E72A4F">
            <w:pPr>
              <w:rPr>
                <w:rFonts w:ascii="Times New Roman" w:hAnsi="Times New Roman" w:cs="Times New Roman"/>
              </w:rPr>
            </w:pPr>
          </w:p>
        </w:tc>
      </w:tr>
    </w:tbl>
    <w:p w14:paraId="49B33BD6" w14:textId="77777777" w:rsidR="00E72A4F" w:rsidRPr="0082066E" w:rsidRDefault="00E72A4F" w:rsidP="00E72A4F">
      <w:pPr>
        <w:jc w:val="both"/>
      </w:pPr>
    </w:p>
    <w:p w14:paraId="7C0B5F00"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FINAN</w:t>
      </w:r>
      <w:r w:rsidRPr="0082066E">
        <w:rPr>
          <w:b/>
          <w:bCs/>
          <w:lang w:val="ro-RO"/>
        </w:rPr>
        <w:t xml:space="preserve">ȚĂRI ANTERIOARE </w:t>
      </w:r>
    </w:p>
    <w:p w14:paraId="5B48702B" w14:textId="77777777" w:rsidR="00E72A4F" w:rsidRPr="0082066E" w:rsidRDefault="00E72A4F" w:rsidP="00E72A4F">
      <w:pPr>
        <w:ind w:left="360"/>
        <w:jc w:val="both"/>
      </w:pPr>
      <w:r w:rsidRPr="0082066E">
        <w:t>Asistenţă acordată anterior</w:t>
      </w:r>
      <w:r w:rsidRPr="0082066E">
        <w:rPr>
          <w:i/>
          <w:iCs/>
        </w:rPr>
        <w:t xml:space="preserve"> (câmpurile de mai jos se vor completa pentru fiecare proiect în parte)</w:t>
      </w:r>
    </w:p>
    <w:p w14:paraId="0504147D" w14:textId="77777777" w:rsidR="00E72A4F" w:rsidRPr="0082066E" w:rsidRDefault="00E72A4F" w:rsidP="00506F2B">
      <w:pPr>
        <w:pStyle w:val="ListParagraph"/>
        <w:numPr>
          <w:ilvl w:val="0"/>
          <w:numId w:val="24"/>
        </w:numPr>
        <w:spacing w:after="160" w:line="259" w:lineRule="auto"/>
        <w:contextualSpacing/>
        <w:jc w:val="both"/>
      </w:pPr>
      <w:r w:rsidRPr="0082066E">
        <w:t>Cod SMIS</w:t>
      </w:r>
    </w:p>
    <w:p w14:paraId="0892C459" w14:textId="77777777" w:rsidR="00E72A4F" w:rsidRPr="0082066E" w:rsidRDefault="00E72A4F" w:rsidP="00506F2B">
      <w:pPr>
        <w:pStyle w:val="ListParagraph"/>
        <w:numPr>
          <w:ilvl w:val="0"/>
          <w:numId w:val="24"/>
        </w:numPr>
        <w:spacing w:after="160" w:line="259" w:lineRule="auto"/>
        <w:contextualSpacing/>
        <w:jc w:val="both"/>
      </w:pPr>
      <w:r w:rsidRPr="0082066E">
        <w:t>Titlul proiectului</w:t>
      </w:r>
      <w:r w:rsidRPr="0082066E">
        <w:tab/>
      </w:r>
    </w:p>
    <w:p w14:paraId="01834202" w14:textId="77777777" w:rsidR="00E72A4F" w:rsidRPr="0082066E" w:rsidRDefault="00E72A4F" w:rsidP="00506F2B">
      <w:pPr>
        <w:pStyle w:val="ListParagraph"/>
        <w:numPr>
          <w:ilvl w:val="0"/>
          <w:numId w:val="24"/>
        </w:numPr>
        <w:spacing w:after="160" w:line="259" w:lineRule="auto"/>
        <w:contextualSpacing/>
        <w:jc w:val="both"/>
      </w:pPr>
      <w:r w:rsidRPr="0082066E">
        <w:t>Nr. de înregistrare contract</w:t>
      </w:r>
    </w:p>
    <w:p w14:paraId="2387F8A2" w14:textId="77777777" w:rsidR="00E72A4F" w:rsidRPr="0082066E" w:rsidRDefault="00E72A4F" w:rsidP="00506F2B">
      <w:pPr>
        <w:pStyle w:val="ListParagraph"/>
        <w:numPr>
          <w:ilvl w:val="0"/>
          <w:numId w:val="24"/>
        </w:numPr>
        <w:spacing w:after="160" w:line="259" w:lineRule="auto"/>
        <w:contextualSpacing/>
        <w:jc w:val="both"/>
      </w:pPr>
      <w:r w:rsidRPr="0082066E">
        <w:t xml:space="preserve">Dată începere </w:t>
      </w:r>
    </w:p>
    <w:p w14:paraId="325A1148" w14:textId="77777777" w:rsidR="00E72A4F" w:rsidRPr="0082066E" w:rsidRDefault="00E72A4F" w:rsidP="00506F2B">
      <w:pPr>
        <w:pStyle w:val="ListParagraph"/>
        <w:numPr>
          <w:ilvl w:val="0"/>
          <w:numId w:val="24"/>
        </w:numPr>
        <w:spacing w:after="160" w:line="259" w:lineRule="auto"/>
        <w:contextualSpacing/>
        <w:jc w:val="both"/>
      </w:pPr>
      <w:r w:rsidRPr="0082066E">
        <w:t xml:space="preserve">Dată finalizare </w:t>
      </w:r>
    </w:p>
    <w:p w14:paraId="4455BF80" w14:textId="77777777" w:rsidR="00E72A4F" w:rsidRPr="0082066E" w:rsidRDefault="00E72A4F" w:rsidP="00506F2B">
      <w:pPr>
        <w:pStyle w:val="ListParagraph"/>
        <w:numPr>
          <w:ilvl w:val="0"/>
          <w:numId w:val="24"/>
        </w:numPr>
        <w:spacing w:after="160" w:line="259" w:lineRule="auto"/>
        <w:contextualSpacing/>
        <w:jc w:val="both"/>
      </w:pPr>
      <w:r w:rsidRPr="0082066E">
        <w:t>Valoare totală proiect</w:t>
      </w:r>
    </w:p>
    <w:p w14:paraId="28A06682" w14:textId="77777777" w:rsidR="00E72A4F" w:rsidRPr="0082066E" w:rsidRDefault="00E72A4F" w:rsidP="00506F2B">
      <w:pPr>
        <w:pStyle w:val="ListParagraph"/>
        <w:numPr>
          <w:ilvl w:val="0"/>
          <w:numId w:val="24"/>
        </w:numPr>
        <w:spacing w:after="160" w:line="259" w:lineRule="auto"/>
        <w:contextualSpacing/>
        <w:jc w:val="both"/>
      </w:pPr>
      <w:r w:rsidRPr="0082066E">
        <w:t>Valoare eligibilă proiect</w:t>
      </w:r>
    </w:p>
    <w:p w14:paraId="2C8952A8" w14:textId="77777777" w:rsidR="00E72A4F" w:rsidRPr="0082066E" w:rsidRDefault="00E72A4F" w:rsidP="00506F2B">
      <w:pPr>
        <w:pStyle w:val="ListParagraph"/>
        <w:numPr>
          <w:ilvl w:val="0"/>
          <w:numId w:val="24"/>
        </w:numPr>
        <w:spacing w:after="160" w:line="259" w:lineRule="auto"/>
        <w:contextualSpacing/>
        <w:jc w:val="both"/>
      </w:pPr>
      <w:r w:rsidRPr="0082066E">
        <w:t xml:space="preserve">Entitate finanţatoare </w:t>
      </w:r>
    </w:p>
    <w:p w14:paraId="2B34D12C" w14:textId="77777777" w:rsidR="00E72A4F" w:rsidRPr="0082066E" w:rsidRDefault="00E72A4F" w:rsidP="00506F2B">
      <w:pPr>
        <w:pStyle w:val="ListParagraph"/>
        <w:numPr>
          <w:ilvl w:val="0"/>
          <w:numId w:val="24"/>
        </w:numPr>
        <w:spacing w:after="160" w:line="259" w:lineRule="auto"/>
        <w:contextualSpacing/>
        <w:jc w:val="both"/>
      </w:pPr>
      <w:r w:rsidRPr="0082066E">
        <w:t>Obiective</w:t>
      </w:r>
    </w:p>
    <w:p w14:paraId="24494C2B" w14:textId="77777777" w:rsidR="00E72A4F" w:rsidRPr="0082066E" w:rsidRDefault="00E72A4F" w:rsidP="00506F2B">
      <w:pPr>
        <w:pStyle w:val="ListParagraph"/>
        <w:numPr>
          <w:ilvl w:val="0"/>
          <w:numId w:val="24"/>
        </w:numPr>
        <w:spacing w:after="160" w:line="259" w:lineRule="auto"/>
        <w:contextualSpacing/>
        <w:jc w:val="both"/>
      </w:pPr>
      <w:r w:rsidRPr="0082066E">
        <w:t>Rezultate</w:t>
      </w:r>
    </w:p>
    <w:p w14:paraId="2AFBD687" w14:textId="77777777" w:rsidR="00E72A4F" w:rsidRPr="0082066E" w:rsidRDefault="00E72A4F" w:rsidP="00E72A4F">
      <w:pPr>
        <w:ind w:left="360"/>
        <w:jc w:val="both"/>
      </w:pPr>
    </w:p>
    <w:p w14:paraId="1A61C8C5" w14:textId="77777777" w:rsidR="00E72A4F" w:rsidRPr="0082066E" w:rsidRDefault="00E72A4F" w:rsidP="00506F2B">
      <w:pPr>
        <w:pStyle w:val="ListParagraph"/>
        <w:numPr>
          <w:ilvl w:val="0"/>
          <w:numId w:val="23"/>
        </w:numPr>
        <w:spacing w:after="160" w:line="259" w:lineRule="auto"/>
        <w:contextualSpacing/>
        <w:rPr>
          <w:b/>
          <w:bCs/>
        </w:rPr>
      </w:pPr>
      <w:r w:rsidRPr="0082066E">
        <w:rPr>
          <w:b/>
          <w:bCs/>
        </w:rPr>
        <w:t xml:space="preserve">RESPONSABIL DE PROIECT </w:t>
      </w:r>
    </w:p>
    <w:p w14:paraId="345FEB3C" w14:textId="77777777" w:rsidR="00E72A4F" w:rsidRPr="0082066E" w:rsidRDefault="00E72A4F" w:rsidP="00506F2B">
      <w:pPr>
        <w:pStyle w:val="ListParagraph"/>
        <w:numPr>
          <w:ilvl w:val="0"/>
          <w:numId w:val="25"/>
        </w:numPr>
        <w:spacing w:after="160" w:line="259" w:lineRule="auto"/>
        <w:ind w:left="1170"/>
        <w:contextualSpacing/>
        <w:jc w:val="both"/>
      </w:pPr>
      <w:r w:rsidRPr="0082066E">
        <w:lastRenderedPageBreak/>
        <w:t xml:space="preserve">Nume şi prenume </w:t>
      </w:r>
    </w:p>
    <w:p w14:paraId="5ED02314"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Funcţie </w:t>
      </w:r>
    </w:p>
    <w:p w14:paraId="71DE9EA3"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Telefon  </w:t>
      </w:r>
    </w:p>
    <w:p w14:paraId="0478D465"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Adresă  e-mail  </w:t>
      </w:r>
    </w:p>
    <w:p w14:paraId="2A78DFDD" w14:textId="77777777" w:rsidR="00E72A4F" w:rsidRPr="0082066E" w:rsidRDefault="00E72A4F" w:rsidP="00E72A4F">
      <w:pPr>
        <w:pStyle w:val="ListParagraph"/>
        <w:ind w:left="1170"/>
        <w:jc w:val="both"/>
      </w:pPr>
    </w:p>
    <w:p w14:paraId="7A30EB76" w14:textId="77777777" w:rsidR="00E72A4F" w:rsidRPr="0082066E" w:rsidRDefault="00E72A4F" w:rsidP="00506F2B">
      <w:pPr>
        <w:pStyle w:val="ListParagraph"/>
        <w:numPr>
          <w:ilvl w:val="0"/>
          <w:numId w:val="23"/>
        </w:numPr>
        <w:spacing w:after="160" w:line="259" w:lineRule="auto"/>
        <w:contextualSpacing/>
        <w:rPr>
          <w:b/>
          <w:bCs/>
        </w:rPr>
      </w:pPr>
      <w:r w:rsidRPr="0082066E">
        <w:rPr>
          <w:b/>
          <w:bCs/>
        </w:rPr>
        <w:t xml:space="preserve">PERSOANĂ DE CONTACT </w:t>
      </w:r>
    </w:p>
    <w:p w14:paraId="41C60753"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Nume şi prenume </w:t>
      </w:r>
    </w:p>
    <w:p w14:paraId="6513E5EC"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Funcţie </w:t>
      </w:r>
    </w:p>
    <w:p w14:paraId="476888B8"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Telefon  </w:t>
      </w:r>
    </w:p>
    <w:p w14:paraId="1051C999"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Adresă e-mail  </w:t>
      </w:r>
    </w:p>
    <w:p w14:paraId="2CAFA263" w14:textId="77777777" w:rsidR="00E72A4F" w:rsidRPr="0082066E" w:rsidRDefault="00E72A4F" w:rsidP="00E72A4F">
      <w:pPr>
        <w:pStyle w:val="ListParagraph"/>
        <w:ind w:left="1170"/>
        <w:jc w:val="both"/>
      </w:pPr>
    </w:p>
    <w:p w14:paraId="68F58575" w14:textId="77777777" w:rsidR="00E72A4F" w:rsidRPr="0082066E" w:rsidRDefault="00E72A4F" w:rsidP="00506F2B">
      <w:pPr>
        <w:pStyle w:val="ListParagraph"/>
        <w:numPr>
          <w:ilvl w:val="0"/>
          <w:numId w:val="23"/>
        </w:numPr>
        <w:spacing w:after="160" w:line="259" w:lineRule="auto"/>
        <w:contextualSpacing/>
        <w:rPr>
          <w:b/>
          <w:bCs/>
          <w:i/>
          <w:iCs/>
        </w:rPr>
      </w:pPr>
      <w:r w:rsidRPr="0082066E">
        <w:rPr>
          <w:b/>
          <w:bCs/>
        </w:rPr>
        <w:t>LOCALIZARE PROIECT</w:t>
      </w:r>
      <w:r w:rsidRPr="0082066E">
        <w:rPr>
          <w:b/>
          <w:bCs/>
          <w:i/>
          <w:iCs/>
        </w:rPr>
        <w:t xml:space="preserve"> </w:t>
      </w:r>
      <w:r w:rsidRPr="0082066E">
        <w:rPr>
          <w:i/>
          <w:iCs/>
        </w:rPr>
        <w:t>(se vor indica locațiile de implementare ale proiectului)</w:t>
      </w:r>
    </w:p>
    <w:p w14:paraId="2E0DBD03" w14:textId="77777777" w:rsidR="00E72A4F" w:rsidRPr="0082066E" w:rsidRDefault="00E72A4F" w:rsidP="00E72A4F">
      <w:pPr>
        <w:pStyle w:val="ListParagraph"/>
        <w:rPr>
          <w:b/>
          <w:bCs/>
          <w:i/>
          <w:iCs/>
        </w:rPr>
      </w:pPr>
    </w:p>
    <w:p w14:paraId="6018D7F5" w14:textId="77777777" w:rsidR="00E72A4F" w:rsidRPr="0082066E" w:rsidRDefault="00E72A4F" w:rsidP="00506F2B">
      <w:pPr>
        <w:pStyle w:val="ListParagraph"/>
        <w:numPr>
          <w:ilvl w:val="0"/>
          <w:numId w:val="23"/>
        </w:numPr>
        <w:spacing w:after="160" w:line="259" w:lineRule="auto"/>
        <w:contextualSpacing/>
        <w:rPr>
          <w:b/>
          <w:bCs/>
        </w:rPr>
      </w:pPr>
      <w:r w:rsidRPr="0082066E">
        <w:rPr>
          <w:b/>
          <w:bCs/>
        </w:rPr>
        <w:t>DESCRIEREA PROIECTULUI</w:t>
      </w:r>
    </w:p>
    <w:p w14:paraId="3421B0DD" w14:textId="77777777" w:rsidR="00E72A4F" w:rsidRPr="0082066E" w:rsidRDefault="00E72A4F" w:rsidP="00506F2B">
      <w:pPr>
        <w:pStyle w:val="ListParagraph"/>
        <w:numPr>
          <w:ilvl w:val="0"/>
          <w:numId w:val="25"/>
        </w:numPr>
        <w:spacing w:after="160" w:line="259" w:lineRule="auto"/>
        <w:ind w:left="1170"/>
        <w:contextualSpacing/>
        <w:jc w:val="both"/>
      </w:pPr>
      <w:r w:rsidRPr="0082066E">
        <w:t>Obiectivul general al proiectului</w:t>
      </w:r>
    </w:p>
    <w:p w14:paraId="0B8AE67B" w14:textId="77777777" w:rsidR="00E72A4F" w:rsidRPr="0082066E" w:rsidRDefault="00E72A4F" w:rsidP="00506F2B">
      <w:pPr>
        <w:pStyle w:val="ListParagraph"/>
        <w:numPr>
          <w:ilvl w:val="0"/>
          <w:numId w:val="25"/>
        </w:numPr>
        <w:spacing w:after="160" w:line="259" w:lineRule="auto"/>
        <w:ind w:left="1170"/>
        <w:contextualSpacing/>
        <w:jc w:val="both"/>
      </w:pPr>
      <w:r w:rsidRPr="0082066E">
        <w:t>Obiectivele specifice ale proiectului</w:t>
      </w:r>
    </w:p>
    <w:p w14:paraId="6AB8A824" w14:textId="77777777" w:rsidR="00E72A4F" w:rsidRPr="0082066E" w:rsidRDefault="00E72A4F" w:rsidP="00506F2B">
      <w:pPr>
        <w:pStyle w:val="ListParagraph"/>
        <w:numPr>
          <w:ilvl w:val="0"/>
          <w:numId w:val="25"/>
        </w:numPr>
        <w:spacing w:after="160" w:line="259" w:lineRule="auto"/>
        <w:ind w:left="1170"/>
        <w:contextualSpacing/>
        <w:jc w:val="both"/>
      </w:pPr>
      <w:r w:rsidRPr="0082066E">
        <w:t>Descrierea jaloanelor și țintelor aferente din Anexa la CID</w:t>
      </w:r>
    </w:p>
    <w:p w14:paraId="49175467" w14:textId="77777777" w:rsidR="00E72A4F" w:rsidRPr="0082066E" w:rsidRDefault="00E72A4F" w:rsidP="00506F2B">
      <w:pPr>
        <w:pStyle w:val="ListParagraph"/>
        <w:numPr>
          <w:ilvl w:val="0"/>
          <w:numId w:val="25"/>
        </w:numPr>
        <w:spacing w:after="160" w:line="259" w:lineRule="auto"/>
        <w:ind w:left="1170"/>
        <w:contextualSpacing/>
        <w:jc w:val="both"/>
      </w:pPr>
      <w:r w:rsidRPr="0082066E">
        <w:t>Rezultate aşteptate</w:t>
      </w:r>
    </w:p>
    <w:p w14:paraId="1F0DDFC4" w14:textId="77777777" w:rsidR="00E72A4F" w:rsidRPr="0082066E" w:rsidRDefault="00E72A4F" w:rsidP="00506F2B">
      <w:pPr>
        <w:pStyle w:val="ListParagraph"/>
        <w:numPr>
          <w:ilvl w:val="0"/>
          <w:numId w:val="25"/>
        </w:numPr>
        <w:spacing w:after="160" w:line="259" w:lineRule="auto"/>
        <w:ind w:left="1170"/>
        <w:contextualSpacing/>
        <w:jc w:val="both"/>
      </w:pPr>
      <w:r w:rsidRPr="0082066E">
        <w:t>Context</w:t>
      </w:r>
    </w:p>
    <w:p w14:paraId="724E2EB4" w14:textId="77777777" w:rsidR="00E72A4F" w:rsidRPr="0082066E" w:rsidRDefault="00E72A4F" w:rsidP="00506F2B">
      <w:pPr>
        <w:pStyle w:val="ListParagraph"/>
        <w:numPr>
          <w:ilvl w:val="0"/>
          <w:numId w:val="25"/>
        </w:numPr>
        <w:spacing w:after="160" w:line="259" w:lineRule="auto"/>
        <w:ind w:left="1170"/>
        <w:contextualSpacing/>
        <w:jc w:val="both"/>
      </w:pPr>
      <w:r w:rsidRPr="0082066E">
        <w:t>Descrierea investiției</w:t>
      </w:r>
    </w:p>
    <w:p w14:paraId="3C629AB0" w14:textId="77777777" w:rsidR="00E72A4F" w:rsidRPr="0082066E" w:rsidRDefault="00E72A4F" w:rsidP="00E72A4F">
      <w:pPr>
        <w:pStyle w:val="ListParagraph"/>
        <w:ind w:left="1170"/>
        <w:jc w:val="both"/>
      </w:pPr>
    </w:p>
    <w:p w14:paraId="2DD52FF9" w14:textId="77777777" w:rsidR="00E72A4F" w:rsidRPr="0082066E" w:rsidRDefault="00E72A4F" w:rsidP="00506F2B">
      <w:pPr>
        <w:pStyle w:val="ListParagraph"/>
        <w:numPr>
          <w:ilvl w:val="0"/>
          <w:numId w:val="23"/>
        </w:numPr>
        <w:spacing w:after="160" w:line="259" w:lineRule="auto"/>
        <w:contextualSpacing/>
        <w:jc w:val="both"/>
      </w:pPr>
      <w:r w:rsidRPr="0082066E">
        <w:rPr>
          <w:b/>
          <w:bCs/>
        </w:rPr>
        <w:t>GRUP ȚINTĂ</w:t>
      </w:r>
    </w:p>
    <w:p w14:paraId="669E3BB8" w14:textId="77777777" w:rsidR="00E72A4F" w:rsidRPr="0082066E" w:rsidRDefault="00E72A4F" w:rsidP="00E72A4F">
      <w:pPr>
        <w:pStyle w:val="ListParagraph"/>
        <w:jc w:val="both"/>
      </w:pPr>
    </w:p>
    <w:p w14:paraId="5F6600FF"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RISCURI</w:t>
      </w:r>
    </w:p>
    <w:p w14:paraId="674119D7" w14:textId="77777777" w:rsidR="00E72A4F" w:rsidRPr="0082066E" w:rsidRDefault="00E72A4F" w:rsidP="00E72A4F">
      <w:pPr>
        <w:jc w:val="both"/>
      </w:pPr>
      <w:r w:rsidRPr="0082066E">
        <w:t>Detaliere riscuri</w:t>
      </w:r>
    </w:p>
    <w:tbl>
      <w:tblPr>
        <w:tblStyle w:val="TableGrid"/>
        <w:tblW w:w="9648" w:type="dxa"/>
        <w:tblLook w:val="04A0" w:firstRow="1" w:lastRow="0" w:firstColumn="1" w:lastColumn="0" w:noHBand="0" w:noVBand="1"/>
      </w:tblPr>
      <w:tblGrid>
        <w:gridCol w:w="558"/>
        <w:gridCol w:w="3240"/>
        <w:gridCol w:w="5850"/>
      </w:tblGrid>
      <w:tr w:rsidR="00E72A4F" w:rsidRPr="0082066E" w14:paraId="6D5B015B" w14:textId="77777777" w:rsidTr="00E72A4F">
        <w:tc>
          <w:tcPr>
            <w:tcW w:w="558" w:type="dxa"/>
          </w:tcPr>
          <w:p w14:paraId="478939D4" w14:textId="77777777" w:rsidR="00E72A4F" w:rsidRPr="0082066E" w:rsidRDefault="00E72A4F" w:rsidP="00E72A4F">
            <w:pPr>
              <w:jc w:val="both"/>
            </w:pPr>
            <w:r w:rsidRPr="0082066E">
              <w:t>Nr.</w:t>
            </w:r>
          </w:p>
          <w:p w14:paraId="767C42FE" w14:textId="77777777" w:rsidR="00E72A4F" w:rsidRPr="0082066E" w:rsidRDefault="00E72A4F" w:rsidP="00E72A4F">
            <w:pPr>
              <w:jc w:val="both"/>
            </w:pPr>
            <w:r w:rsidRPr="0082066E">
              <w:t>crt.</w:t>
            </w:r>
          </w:p>
        </w:tc>
        <w:tc>
          <w:tcPr>
            <w:tcW w:w="3240" w:type="dxa"/>
          </w:tcPr>
          <w:p w14:paraId="18230755" w14:textId="77777777" w:rsidR="00E72A4F" w:rsidRPr="0082066E" w:rsidRDefault="00E72A4F" w:rsidP="00E72A4F">
            <w:pPr>
              <w:jc w:val="both"/>
            </w:pPr>
            <w:r w:rsidRPr="0082066E">
              <w:t>Risc identificat</w:t>
            </w:r>
          </w:p>
        </w:tc>
        <w:tc>
          <w:tcPr>
            <w:tcW w:w="5850" w:type="dxa"/>
          </w:tcPr>
          <w:p w14:paraId="12DD0180" w14:textId="77777777" w:rsidR="00E72A4F" w:rsidRPr="0082066E" w:rsidRDefault="00E72A4F" w:rsidP="00E72A4F">
            <w:pPr>
              <w:jc w:val="both"/>
            </w:pPr>
            <w:r w:rsidRPr="0082066E">
              <w:t>Măsuri de atenuare ale riscului</w:t>
            </w:r>
          </w:p>
          <w:p w14:paraId="438F5920" w14:textId="77777777" w:rsidR="00E72A4F" w:rsidRPr="0082066E" w:rsidRDefault="00E72A4F" w:rsidP="00E72A4F">
            <w:pPr>
              <w:jc w:val="both"/>
            </w:pPr>
          </w:p>
        </w:tc>
      </w:tr>
      <w:tr w:rsidR="00E72A4F" w:rsidRPr="0082066E" w14:paraId="731AE494" w14:textId="77777777" w:rsidTr="00E72A4F">
        <w:tc>
          <w:tcPr>
            <w:tcW w:w="558" w:type="dxa"/>
          </w:tcPr>
          <w:p w14:paraId="574FED01" w14:textId="77777777" w:rsidR="00E72A4F" w:rsidRPr="0082066E" w:rsidRDefault="00E72A4F" w:rsidP="00E72A4F">
            <w:pPr>
              <w:jc w:val="both"/>
              <w:rPr>
                <w:b/>
                <w:bCs/>
              </w:rPr>
            </w:pPr>
          </w:p>
        </w:tc>
        <w:tc>
          <w:tcPr>
            <w:tcW w:w="3240" w:type="dxa"/>
          </w:tcPr>
          <w:p w14:paraId="30441D66" w14:textId="77777777" w:rsidR="00E72A4F" w:rsidRPr="0082066E" w:rsidRDefault="00E72A4F" w:rsidP="00E72A4F">
            <w:pPr>
              <w:jc w:val="both"/>
              <w:rPr>
                <w:b/>
                <w:bCs/>
              </w:rPr>
            </w:pPr>
          </w:p>
        </w:tc>
        <w:tc>
          <w:tcPr>
            <w:tcW w:w="5850" w:type="dxa"/>
          </w:tcPr>
          <w:p w14:paraId="4028AA52" w14:textId="77777777" w:rsidR="00E72A4F" w:rsidRPr="0082066E" w:rsidRDefault="00E72A4F" w:rsidP="00E72A4F">
            <w:pPr>
              <w:jc w:val="both"/>
              <w:rPr>
                <w:b/>
                <w:bCs/>
              </w:rPr>
            </w:pPr>
          </w:p>
        </w:tc>
      </w:tr>
    </w:tbl>
    <w:p w14:paraId="69BFE4F8" w14:textId="77777777" w:rsidR="00E72A4F" w:rsidRPr="0082066E" w:rsidRDefault="00E72A4F" w:rsidP="00E72A4F">
      <w:pPr>
        <w:jc w:val="both"/>
        <w:rPr>
          <w:b/>
          <w:bCs/>
        </w:rPr>
      </w:pPr>
    </w:p>
    <w:p w14:paraId="01BFEAD2"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ANALIZĂ DNSH</w:t>
      </w:r>
    </w:p>
    <w:p w14:paraId="4166C469" w14:textId="77777777" w:rsidR="007309B3" w:rsidRPr="006275FB" w:rsidRDefault="00E72A4F" w:rsidP="007309B3">
      <w:pPr>
        <w:jc w:val="both"/>
      </w:pPr>
      <w:r w:rsidRPr="0082066E">
        <w:t xml:space="preserve">Modalitatea prin care sunt respectate prevederile principiului DNSH menționat în anexa DNSH la PNRR pentru investiția </w:t>
      </w:r>
      <w:r w:rsidR="007309B3" w:rsidRPr="006275FB">
        <w:t xml:space="preserve">investiția </w:t>
      </w:r>
      <w:r w:rsidR="007309B3">
        <w:t xml:space="preserve">I12 – componenta C7. </w:t>
      </w:r>
    </w:p>
    <w:p w14:paraId="2B81C6FA" w14:textId="336B9603" w:rsidR="00E72A4F" w:rsidRPr="0082066E" w:rsidRDefault="00E72A4F" w:rsidP="00E72A4F">
      <w:pPr>
        <w:jc w:val="both"/>
      </w:pPr>
    </w:p>
    <w:p w14:paraId="2CBB355F" w14:textId="77777777" w:rsidR="00E72A4F" w:rsidRPr="0082066E" w:rsidRDefault="00E72A4F" w:rsidP="00506F2B">
      <w:pPr>
        <w:pStyle w:val="ListParagraph"/>
        <w:numPr>
          <w:ilvl w:val="0"/>
          <w:numId w:val="23"/>
        </w:numPr>
        <w:spacing w:after="160" w:line="259" w:lineRule="auto"/>
        <w:contextualSpacing/>
        <w:jc w:val="both"/>
        <w:rPr>
          <w:b/>
          <w:bCs/>
          <w:i/>
          <w:iCs/>
        </w:rPr>
      </w:pPr>
      <w:r w:rsidRPr="0082066E">
        <w:rPr>
          <w:b/>
          <w:bCs/>
        </w:rPr>
        <w:t>CONTRIBUȚIA INVESTIȚIEI LA OBIECTIVELE ASUMATE PENTRU REALIZAREA INDICATORILOR DIN DOMENIUL CLIMEI ȘI DIN DOMENIUL DIGITAL</w:t>
      </w:r>
    </w:p>
    <w:p w14:paraId="24FB3B1B" w14:textId="1848987D" w:rsidR="00E72A4F" w:rsidRPr="0082066E" w:rsidRDefault="00E72A4F" w:rsidP="00E72A4F">
      <w:pPr>
        <w:pStyle w:val="ListParagraph"/>
        <w:jc w:val="both"/>
        <w:rPr>
          <w:i/>
          <w:iCs/>
        </w:rPr>
      </w:pPr>
      <w:r w:rsidRPr="0082066E">
        <w:rPr>
          <w:i/>
          <w:iCs/>
        </w:rPr>
        <w:t xml:space="preserve">(În conformitate cu prevederile din Regulamentul 241/2021 și cu descrierea </w:t>
      </w:r>
      <w:r w:rsidR="007309B3">
        <w:rPr>
          <w:i/>
          <w:iCs/>
        </w:rPr>
        <w:t>țintelor și jaloanelor din Anexa la CID</w:t>
      </w:r>
      <w:r w:rsidR="00D52B03">
        <w:rPr>
          <w:i/>
          <w:iCs/>
        </w:rPr>
        <w:t xml:space="preserve"> și din Aranjamentele Operaționale).</w:t>
      </w:r>
    </w:p>
    <w:p w14:paraId="55173A1F" w14:textId="77777777" w:rsidR="00E72A4F" w:rsidRPr="0082066E" w:rsidRDefault="00E72A4F" w:rsidP="00E72A4F">
      <w:pPr>
        <w:pStyle w:val="ListParagraph"/>
        <w:jc w:val="both"/>
        <w:rPr>
          <w:i/>
          <w:iCs/>
        </w:rPr>
      </w:pPr>
    </w:p>
    <w:p w14:paraId="771DA3C1"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ACTIVITĂȚI PREVIZIONATE</w:t>
      </w:r>
    </w:p>
    <w:p w14:paraId="48C84378" w14:textId="77777777" w:rsidR="00E72A4F" w:rsidRPr="0082066E" w:rsidRDefault="00E72A4F" w:rsidP="00E72A4F">
      <w:pPr>
        <w:pStyle w:val="ListParagraph"/>
        <w:ind w:left="1170"/>
        <w:jc w:val="both"/>
      </w:pPr>
    </w:p>
    <w:p w14:paraId="45D11FB2"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 xml:space="preserve">PLAN DE ACHIZIȚII </w:t>
      </w:r>
    </w:p>
    <w:p w14:paraId="02B9C5FC" w14:textId="77777777" w:rsidR="00E72A4F" w:rsidRPr="0082066E" w:rsidRDefault="00E72A4F" w:rsidP="00E72A4F">
      <w:pPr>
        <w:pStyle w:val="ListParagraph"/>
        <w:jc w:val="both"/>
        <w:rPr>
          <w:b/>
          <w:bCs/>
        </w:rPr>
      </w:pPr>
    </w:p>
    <w:p w14:paraId="2BED119D"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 xml:space="preserve">RESURSE UMANE IMPLICATE </w:t>
      </w:r>
    </w:p>
    <w:p w14:paraId="40C98F4D" w14:textId="77777777" w:rsidR="00E72A4F" w:rsidRPr="0082066E" w:rsidRDefault="00E72A4F" w:rsidP="00E72A4F">
      <w:pPr>
        <w:pStyle w:val="ListParagraph"/>
        <w:rPr>
          <w:b/>
          <w:bCs/>
        </w:rPr>
      </w:pPr>
    </w:p>
    <w:p w14:paraId="0F8B5099" w14:textId="77777777" w:rsidR="00E72A4F" w:rsidRPr="0082066E" w:rsidRDefault="00E72A4F" w:rsidP="00E72A4F">
      <w:pPr>
        <w:pStyle w:val="ListParagraph"/>
        <w:jc w:val="both"/>
        <w:rPr>
          <w:b/>
          <w:bCs/>
        </w:rPr>
      </w:pPr>
      <w:r w:rsidRPr="0082066E">
        <w:rPr>
          <w:b/>
          <w:bCs/>
        </w:rPr>
        <w:t>Pentru echipa de management:</w:t>
      </w:r>
    </w:p>
    <w:p w14:paraId="6E9FA5F7" w14:textId="77777777" w:rsidR="00E72A4F" w:rsidRPr="0082066E" w:rsidRDefault="00E72A4F" w:rsidP="00506F2B">
      <w:pPr>
        <w:pStyle w:val="ListParagraph"/>
        <w:numPr>
          <w:ilvl w:val="0"/>
          <w:numId w:val="25"/>
        </w:numPr>
        <w:spacing w:after="160" w:line="259" w:lineRule="auto"/>
        <w:ind w:left="1170"/>
        <w:contextualSpacing/>
        <w:jc w:val="both"/>
      </w:pPr>
      <w:r w:rsidRPr="0082066E">
        <w:lastRenderedPageBreak/>
        <w:t xml:space="preserve">Rol </w:t>
      </w:r>
    </w:p>
    <w:p w14:paraId="7DAEF142"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Nume persoană </w:t>
      </w:r>
    </w:p>
    <w:p w14:paraId="3B6A6CFC" w14:textId="77777777" w:rsidR="00E72A4F" w:rsidRPr="0082066E" w:rsidRDefault="00E72A4F" w:rsidP="00506F2B">
      <w:pPr>
        <w:pStyle w:val="ListParagraph"/>
        <w:numPr>
          <w:ilvl w:val="0"/>
          <w:numId w:val="25"/>
        </w:numPr>
        <w:spacing w:after="160" w:line="259" w:lineRule="auto"/>
        <w:ind w:left="1170"/>
        <w:contextualSpacing/>
        <w:jc w:val="both"/>
      </w:pPr>
      <w:r w:rsidRPr="0082066E">
        <w:t xml:space="preserve">Atribuții </w:t>
      </w:r>
    </w:p>
    <w:p w14:paraId="7CE3CAB2" w14:textId="77777777" w:rsidR="00E72A4F" w:rsidRPr="0082066E" w:rsidRDefault="00E72A4F" w:rsidP="00E72A4F">
      <w:pPr>
        <w:ind w:firstLine="720"/>
        <w:jc w:val="both"/>
        <w:rPr>
          <w:b/>
          <w:bCs/>
        </w:rPr>
      </w:pPr>
    </w:p>
    <w:p w14:paraId="49E415FC" w14:textId="77777777" w:rsidR="00E72A4F" w:rsidRPr="0082066E" w:rsidRDefault="00E72A4F" w:rsidP="00E72A4F">
      <w:pPr>
        <w:ind w:firstLine="720"/>
        <w:jc w:val="both"/>
        <w:rPr>
          <w:b/>
          <w:bCs/>
        </w:rPr>
      </w:pPr>
      <w:r w:rsidRPr="0082066E">
        <w:rPr>
          <w:b/>
          <w:bCs/>
        </w:rPr>
        <w:t>Descriere atribuții echipa de implementare: …………………………………..</w:t>
      </w:r>
    </w:p>
    <w:p w14:paraId="4E2C402F" w14:textId="77777777" w:rsidR="00E72A4F" w:rsidRPr="0082066E" w:rsidRDefault="00E72A4F" w:rsidP="00E72A4F">
      <w:pPr>
        <w:jc w:val="both"/>
      </w:pPr>
    </w:p>
    <w:p w14:paraId="12A72A89"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INDICATORI</w:t>
      </w:r>
    </w:p>
    <w:tbl>
      <w:tblPr>
        <w:tblStyle w:val="TableGrid"/>
        <w:tblW w:w="9421" w:type="dxa"/>
        <w:tblInd w:w="411" w:type="dxa"/>
        <w:tblLook w:val="04A0" w:firstRow="1" w:lastRow="0" w:firstColumn="1" w:lastColumn="0" w:noHBand="0" w:noVBand="1"/>
      </w:tblPr>
      <w:tblGrid>
        <w:gridCol w:w="3813"/>
        <w:gridCol w:w="1259"/>
        <w:gridCol w:w="1590"/>
        <w:gridCol w:w="1626"/>
        <w:gridCol w:w="1133"/>
      </w:tblGrid>
      <w:tr w:rsidR="00E72A4F" w:rsidRPr="0082066E" w14:paraId="00CA0EB0" w14:textId="77777777" w:rsidTr="00E72A4F">
        <w:tc>
          <w:tcPr>
            <w:tcW w:w="3813" w:type="dxa"/>
            <w:tcBorders>
              <w:top w:val="double" w:sz="4" w:space="0" w:color="auto"/>
              <w:left w:val="double" w:sz="4" w:space="0" w:color="auto"/>
              <w:bottom w:val="double" w:sz="4" w:space="0" w:color="auto"/>
            </w:tcBorders>
            <w:vAlign w:val="center"/>
          </w:tcPr>
          <w:p w14:paraId="32178CFB" w14:textId="77777777" w:rsidR="00E72A4F" w:rsidRPr="0082066E" w:rsidRDefault="00E72A4F" w:rsidP="00E72A4F">
            <w:pPr>
              <w:jc w:val="center"/>
              <w:rPr>
                <w:b/>
              </w:rPr>
            </w:pPr>
            <w:r w:rsidRPr="0082066E">
              <w:rPr>
                <w:b/>
              </w:rPr>
              <w:t>DENUMIRE INDICATOR</w:t>
            </w:r>
          </w:p>
        </w:tc>
        <w:tc>
          <w:tcPr>
            <w:tcW w:w="1259" w:type="dxa"/>
            <w:tcBorders>
              <w:top w:val="double" w:sz="4" w:space="0" w:color="auto"/>
              <w:bottom w:val="double" w:sz="4" w:space="0" w:color="auto"/>
            </w:tcBorders>
            <w:vAlign w:val="center"/>
          </w:tcPr>
          <w:p w14:paraId="4C885066" w14:textId="77777777" w:rsidR="00E72A4F" w:rsidRPr="0082066E" w:rsidRDefault="00E72A4F" w:rsidP="00E72A4F">
            <w:pPr>
              <w:jc w:val="center"/>
              <w:rPr>
                <w:b/>
              </w:rPr>
            </w:pPr>
            <w:r w:rsidRPr="0082066E">
              <w:rPr>
                <w:b/>
              </w:rPr>
              <w:t>Unitate de măsură</w:t>
            </w:r>
          </w:p>
        </w:tc>
        <w:tc>
          <w:tcPr>
            <w:tcW w:w="1590" w:type="dxa"/>
            <w:tcBorders>
              <w:top w:val="double" w:sz="4" w:space="0" w:color="auto"/>
              <w:bottom w:val="double" w:sz="4" w:space="0" w:color="auto"/>
            </w:tcBorders>
          </w:tcPr>
          <w:p w14:paraId="24814361" w14:textId="77777777" w:rsidR="00E72A4F" w:rsidRPr="0082066E" w:rsidRDefault="00E72A4F" w:rsidP="00E72A4F">
            <w:pPr>
              <w:jc w:val="center"/>
              <w:rPr>
                <w:b/>
              </w:rPr>
            </w:pPr>
            <w:r w:rsidRPr="0082066E">
              <w:t>Valoare la  începutul implementării proiectului</w:t>
            </w:r>
          </w:p>
        </w:tc>
        <w:tc>
          <w:tcPr>
            <w:tcW w:w="1626" w:type="dxa"/>
            <w:tcBorders>
              <w:top w:val="double" w:sz="4" w:space="0" w:color="auto"/>
              <w:bottom w:val="double" w:sz="4" w:space="0" w:color="auto"/>
            </w:tcBorders>
            <w:shd w:val="clear" w:color="auto" w:fill="auto"/>
          </w:tcPr>
          <w:p w14:paraId="0E02B06A" w14:textId="77777777" w:rsidR="00E72A4F" w:rsidRPr="0082066E" w:rsidRDefault="00E72A4F" w:rsidP="00E72A4F">
            <w:pPr>
              <w:jc w:val="center"/>
              <w:rPr>
                <w:b/>
                <w:bCs/>
              </w:rPr>
            </w:pPr>
            <w:r w:rsidRPr="0082066E">
              <w:t xml:space="preserve">Valoare la  finalul implementării proiectului </w:t>
            </w:r>
          </w:p>
        </w:tc>
        <w:tc>
          <w:tcPr>
            <w:tcW w:w="1133" w:type="dxa"/>
            <w:tcBorders>
              <w:top w:val="double" w:sz="4" w:space="0" w:color="auto"/>
              <w:bottom w:val="double" w:sz="4" w:space="0" w:color="auto"/>
            </w:tcBorders>
          </w:tcPr>
          <w:p w14:paraId="183693A0" w14:textId="77777777" w:rsidR="00E72A4F" w:rsidRPr="0082066E" w:rsidRDefault="00E72A4F" w:rsidP="00E72A4F">
            <w:pPr>
              <w:jc w:val="center"/>
            </w:pPr>
            <w:r w:rsidRPr="0082066E">
              <w:t>Termen de realizare</w:t>
            </w:r>
          </w:p>
        </w:tc>
      </w:tr>
      <w:tr w:rsidR="00E72A4F" w:rsidRPr="0082066E" w14:paraId="360FA1E3" w14:textId="77777777" w:rsidTr="00E72A4F">
        <w:tc>
          <w:tcPr>
            <w:tcW w:w="3813" w:type="dxa"/>
            <w:vAlign w:val="center"/>
          </w:tcPr>
          <w:p w14:paraId="62A213D5" w14:textId="77777777" w:rsidR="00E72A4F" w:rsidRPr="0082066E" w:rsidRDefault="00E72A4F" w:rsidP="00E72A4F">
            <w:pPr>
              <w:jc w:val="both"/>
              <w:rPr>
                <w:bCs/>
                <w:vertAlign w:val="superscript"/>
                <w:lang w:eastAsia="ro-RO"/>
              </w:rPr>
            </w:pPr>
          </w:p>
        </w:tc>
        <w:tc>
          <w:tcPr>
            <w:tcW w:w="1259" w:type="dxa"/>
            <w:vAlign w:val="center"/>
          </w:tcPr>
          <w:p w14:paraId="7EDFBE6C" w14:textId="77777777" w:rsidR="00E72A4F" w:rsidRPr="0082066E" w:rsidRDefault="00E72A4F" w:rsidP="00E72A4F">
            <w:pPr>
              <w:jc w:val="center"/>
              <w:rPr>
                <w:bCs/>
                <w:lang w:eastAsia="ro-RO"/>
              </w:rPr>
            </w:pPr>
          </w:p>
        </w:tc>
        <w:tc>
          <w:tcPr>
            <w:tcW w:w="1590" w:type="dxa"/>
            <w:vAlign w:val="center"/>
          </w:tcPr>
          <w:p w14:paraId="68993E0D" w14:textId="77777777" w:rsidR="00E72A4F" w:rsidRPr="0082066E" w:rsidRDefault="00E72A4F" w:rsidP="00E72A4F">
            <w:pPr>
              <w:jc w:val="center"/>
              <w:rPr>
                <w:b/>
                <w:bCs/>
              </w:rPr>
            </w:pPr>
          </w:p>
        </w:tc>
        <w:tc>
          <w:tcPr>
            <w:tcW w:w="1626" w:type="dxa"/>
            <w:vAlign w:val="center"/>
          </w:tcPr>
          <w:p w14:paraId="59EE6CA3" w14:textId="77777777" w:rsidR="00E72A4F" w:rsidRPr="0082066E" w:rsidRDefault="00E72A4F" w:rsidP="00E72A4F">
            <w:pPr>
              <w:jc w:val="center"/>
              <w:rPr>
                <w:b/>
                <w:bCs/>
              </w:rPr>
            </w:pPr>
          </w:p>
        </w:tc>
        <w:tc>
          <w:tcPr>
            <w:tcW w:w="1133" w:type="dxa"/>
          </w:tcPr>
          <w:p w14:paraId="2ACA82FB" w14:textId="77777777" w:rsidR="00E72A4F" w:rsidRPr="0082066E" w:rsidRDefault="00E72A4F" w:rsidP="00E72A4F">
            <w:pPr>
              <w:jc w:val="center"/>
              <w:rPr>
                <w:b/>
                <w:bCs/>
              </w:rPr>
            </w:pPr>
          </w:p>
        </w:tc>
      </w:tr>
    </w:tbl>
    <w:p w14:paraId="10C25EFB" w14:textId="77777777" w:rsidR="00E72A4F" w:rsidRPr="0082066E" w:rsidRDefault="00E72A4F" w:rsidP="00E72A4F">
      <w:pPr>
        <w:jc w:val="both"/>
        <w:rPr>
          <w:b/>
          <w:bCs/>
        </w:rPr>
      </w:pPr>
    </w:p>
    <w:p w14:paraId="0BC26AAD" w14:textId="77777777" w:rsidR="00E72A4F" w:rsidRPr="0082066E" w:rsidRDefault="00E72A4F" w:rsidP="00506F2B">
      <w:pPr>
        <w:pStyle w:val="ListParagraph"/>
        <w:numPr>
          <w:ilvl w:val="0"/>
          <w:numId w:val="23"/>
        </w:numPr>
        <w:spacing w:after="160" w:line="259" w:lineRule="auto"/>
        <w:contextualSpacing/>
        <w:jc w:val="both"/>
        <w:rPr>
          <w:b/>
          <w:bCs/>
        </w:rPr>
      </w:pPr>
      <w:r w:rsidRPr="0082066E">
        <w:rPr>
          <w:b/>
          <w:bCs/>
        </w:rPr>
        <w:t>BUGETUL PROIECTULUI</w:t>
      </w:r>
    </w:p>
    <w:tbl>
      <w:tblPr>
        <w:tblStyle w:val="TableGrid0"/>
        <w:tblW w:w="9355" w:type="dxa"/>
        <w:tblInd w:w="422" w:type="dxa"/>
        <w:tblCellMar>
          <w:top w:w="70" w:type="dxa"/>
          <w:left w:w="16" w:type="dxa"/>
          <w:right w:w="17" w:type="dxa"/>
        </w:tblCellMar>
        <w:tblLook w:val="04A0" w:firstRow="1" w:lastRow="0" w:firstColumn="1" w:lastColumn="0" w:noHBand="0" w:noVBand="1"/>
      </w:tblPr>
      <w:tblGrid>
        <w:gridCol w:w="3827"/>
        <w:gridCol w:w="5528"/>
      </w:tblGrid>
      <w:tr w:rsidR="00E72A4F" w:rsidRPr="0082066E" w14:paraId="54EE92A1" w14:textId="77777777" w:rsidTr="00D52B03">
        <w:trPr>
          <w:trHeight w:val="598"/>
        </w:trPr>
        <w:tc>
          <w:tcPr>
            <w:tcW w:w="3827" w:type="dxa"/>
            <w:tcBorders>
              <w:top w:val="single" w:sz="3" w:space="0" w:color="000000"/>
              <w:left w:val="single" w:sz="3" w:space="0" w:color="000000"/>
              <w:bottom w:val="single" w:sz="3" w:space="0" w:color="000000"/>
              <w:right w:val="single" w:sz="3" w:space="0" w:color="000000"/>
            </w:tcBorders>
          </w:tcPr>
          <w:p w14:paraId="3C8317C2" w14:textId="77777777" w:rsidR="00E72A4F" w:rsidRPr="0082066E" w:rsidRDefault="00E72A4F" w:rsidP="00E72A4F">
            <w:pPr>
              <w:spacing w:line="259" w:lineRule="auto"/>
              <w:ind w:left="183"/>
              <w:jc w:val="center"/>
              <w:rPr>
                <w:rFonts w:ascii="Times New Roman" w:hAnsi="Times New Roman" w:cs="Times New Roman"/>
                <w:b/>
              </w:rPr>
            </w:pPr>
            <w:r w:rsidRPr="0082066E">
              <w:rPr>
                <w:rFonts w:ascii="Times New Roman" w:hAnsi="Times New Roman" w:cs="Times New Roman"/>
                <w:b/>
              </w:rPr>
              <w:t>Activitate/achiziție</w:t>
            </w:r>
          </w:p>
        </w:tc>
        <w:tc>
          <w:tcPr>
            <w:tcW w:w="5528" w:type="dxa"/>
            <w:tcBorders>
              <w:top w:val="single" w:sz="3" w:space="0" w:color="000000"/>
              <w:left w:val="single" w:sz="3" w:space="0" w:color="000000"/>
              <w:bottom w:val="single" w:sz="3" w:space="0" w:color="000000"/>
              <w:right w:val="single" w:sz="3" w:space="0" w:color="000000"/>
            </w:tcBorders>
          </w:tcPr>
          <w:p w14:paraId="0C334E10" w14:textId="77777777" w:rsidR="00E72A4F" w:rsidRPr="0082066E" w:rsidRDefault="00E72A4F" w:rsidP="00E72A4F">
            <w:pPr>
              <w:jc w:val="center"/>
              <w:rPr>
                <w:rFonts w:ascii="Times New Roman" w:hAnsi="Times New Roman" w:cs="Times New Roman"/>
                <w:b/>
                <w:bCs/>
              </w:rPr>
            </w:pPr>
            <w:r w:rsidRPr="0082066E">
              <w:rPr>
                <w:rFonts w:ascii="Times New Roman" w:hAnsi="Times New Roman" w:cs="Times New Roman"/>
                <w:b/>
                <w:bCs/>
              </w:rPr>
              <w:t>Cheltuieli totale eligibile (lei) fără TVA</w:t>
            </w:r>
          </w:p>
          <w:p w14:paraId="27467476" w14:textId="77777777" w:rsidR="00E72A4F" w:rsidRPr="0082066E" w:rsidRDefault="00E72A4F" w:rsidP="00E72A4F">
            <w:pPr>
              <w:spacing w:line="259" w:lineRule="auto"/>
              <w:jc w:val="center"/>
              <w:rPr>
                <w:rFonts w:ascii="Times New Roman" w:hAnsi="Times New Roman" w:cs="Times New Roman"/>
                <w:b/>
              </w:rPr>
            </w:pPr>
          </w:p>
        </w:tc>
      </w:tr>
      <w:tr w:rsidR="00E72A4F" w:rsidRPr="0082066E" w14:paraId="4F35FC92" w14:textId="77777777" w:rsidTr="00D52B03">
        <w:trPr>
          <w:trHeight w:val="280"/>
        </w:trPr>
        <w:tc>
          <w:tcPr>
            <w:tcW w:w="3827" w:type="dxa"/>
            <w:tcBorders>
              <w:top w:val="single" w:sz="3" w:space="0" w:color="000000"/>
              <w:left w:val="single" w:sz="3" w:space="0" w:color="000000"/>
              <w:bottom w:val="single" w:sz="3" w:space="0" w:color="000000"/>
              <w:right w:val="single" w:sz="3" w:space="0" w:color="000000"/>
            </w:tcBorders>
          </w:tcPr>
          <w:p w14:paraId="5F7C1A6E" w14:textId="77777777" w:rsidR="00E72A4F" w:rsidRPr="0082066E" w:rsidRDefault="00E72A4F" w:rsidP="00E72A4F">
            <w:pPr>
              <w:spacing w:after="160" w:line="259" w:lineRule="auto"/>
              <w:rPr>
                <w:rFonts w:ascii="Times New Roman" w:hAnsi="Times New Roman" w:cs="Times New Roman"/>
              </w:rPr>
            </w:pPr>
          </w:p>
        </w:tc>
        <w:tc>
          <w:tcPr>
            <w:tcW w:w="5528" w:type="dxa"/>
            <w:tcBorders>
              <w:top w:val="single" w:sz="3" w:space="0" w:color="000000"/>
              <w:left w:val="single" w:sz="3" w:space="0" w:color="000000"/>
              <w:bottom w:val="single" w:sz="3" w:space="0" w:color="000000"/>
              <w:right w:val="single" w:sz="3" w:space="0" w:color="000000"/>
            </w:tcBorders>
          </w:tcPr>
          <w:p w14:paraId="370ED60A" w14:textId="77777777" w:rsidR="00E72A4F" w:rsidRPr="0082066E" w:rsidRDefault="00E72A4F" w:rsidP="00E72A4F">
            <w:pPr>
              <w:spacing w:after="160" w:line="259" w:lineRule="auto"/>
              <w:rPr>
                <w:rFonts w:ascii="Times New Roman" w:hAnsi="Times New Roman" w:cs="Times New Roman"/>
              </w:rPr>
            </w:pPr>
          </w:p>
        </w:tc>
      </w:tr>
    </w:tbl>
    <w:p w14:paraId="65275D0E" w14:textId="77777777" w:rsidR="00E72A4F" w:rsidRPr="0082066E" w:rsidRDefault="00E72A4F" w:rsidP="00E72A4F">
      <w:pPr>
        <w:jc w:val="both"/>
        <w:rPr>
          <w:b/>
          <w:bCs/>
        </w:rPr>
      </w:pPr>
    </w:p>
    <w:p w14:paraId="3229D121" w14:textId="77777777" w:rsidR="00E72A4F" w:rsidRPr="0082066E" w:rsidRDefault="00E72A4F" w:rsidP="00E72A4F">
      <w:pPr>
        <w:rPr>
          <w:b/>
          <w:bCs/>
        </w:rPr>
      </w:pPr>
      <w:r w:rsidRPr="0082066E">
        <w:rPr>
          <w:b/>
          <w:bCs/>
        </w:rPr>
        <w:br w:type="page"/>
      </w:r>
    </w:p>
    <w:p w14:paraId="0948C02D" w14:textId="77777777" w:rsidR="00E72A4F" w:rsidRPr="0082066E" w:rsidRDefault="00E72A4F" w:rsidP="00E72A4F">
      <w:pPr>
        <w:jc w:val="both"/>
        <w:rPr>
          <w:b/>
        </w:rPr>
      </w:pPr>
      <w:r w:rsidRPr="0082066E">
        <w:rPr>
          <w:b/>
        </w:rPr>
        <w:lastRenderedPageBreak/>
        <w:t>CERTIFICAREA CERERII DE FINANŢARE</w:t>
      </w:r>
    </w:p>
    <w:p w14:paraId="47012203" w14:textId="77777777" w:rsidR="00E72A4F" w:rsidRPr="0082066E" w:rsidRDefault="00E72A4F" w:rsidP="00E72A4F">
      <w:pPr>
        <w:jc w:val="both"/>
        <w:rPr>
          <w:b/>
          <w:bCs/>
        </w:rPr>
      </w:pPr>
      <w:r w:rsidRPr="0082066E">
        <w:rPr>
          <w:b/>
          <w:bCs/>
        </w:rPr>
        <w:t xml:space="preserve">SOLICITANT </w:t>
      </w:r>
    </w:p>
    <w:p w14:paraId="1182B89D" w14:textId="77777777" w:rsidR="00E72A4F" w:rsidRPr="0082066E" w:rsidRDefault="00E72A4F" w:rsidP="00E72A4F">
      <w:pPr>
        <w:jc w:val="both"/>
      </w:pPr>
      <w:r w:rsidRPr="0082066E">
        <w:t>Subsemnatul.................., CNP ..............., posesor al CI seria.........., nr................, în calitate de reprezentant legal/împuternicit al....................(denumire solicitant)</w:t>
      </w:r>
      <w:r w:rsidRPr="0082066E" w:rsidDel="00A45CA5">
        <w:t xml:space="preserve"> </w:t>
      </w:r>
      <w:r w:rsidRPr="0082066E">
        <w:t>…................................confirm că informaţiile incluse în această cerere de finanţare şi detaliile prezentate în documentele anexate sunt corecte, iar asistenţa financiară pentru care am aplicat este necesară proiectului pentru a se derula conform descrierii.</w:t>
      </w:r>
    </w:p>
    <w:p w14:paraId="5EF12B9C" w14:textId="77777777" w:rsidR="00E72A4F" w:rsidRPr="0082066E" w:rsidRDefault="00E72A4F" w:rsidP="00E72A4F">
      <w:pPr>
        <w:jc w:val="both"/>
      </w:pPr>
      <w:r w:rsidRPr="0082066E">
        <w:t>Confirm că prezenta cerere de finanţare este elaborată în conformitate cu legislaţia naţională şi comunitară aplicabilă (PNRR).</w:t>
      </w:r>
    </w:p>
    <w:p w14:paraId="6522F1F0" w14:textId="77777777" w:rsidR="00E72A4F" w:rsidRPr="0082066E" w:rsidRDefault="00E72A4F" w:rsidP="00E72A4F">
      <w:pPr>
        <w:jc w:val="both"/>
      </w:pPr>
      <w:r w:rsidRPr="0082066E">
        <w:t>Confirm că am luat la cunoştinţă de toate prevederile ghidului solicitantului.</w:t>
      </w:r>
    </w:p>
    <w:p w14:paraId="08A85E1B" w14:textId="77777777" w:rsidR="00E72A4F" w:rsidRPr="0082066E" w:rsidRDefault="00E72A4F" w:rsidP="00E72A4F">
      <w:pPr>
        <w:jc w:val="both"/>
      </w:pPr>
      <w:r w:rsidRPr="0082066E">
        <w:t>Confirm că nu am la cunoştinţă nici un motiv pentru care proiectul ar putea să nu se deruleze sau ar putea fi întârziat şi mă angajez, în calitate de reprezentant legal/împuternicit al ……………&lt;denumire solicitant&gt;………….., să asigur resursele financiare necesare implementării proiectului, în conformitate cu cele menţionate în bugetul proiectului.</w:t>
      </w:r>
    </w:p>
    <w:p w14:paraId="3E2EE416" w14:textId="77777777" w:rsidR="00E72A4F" w:rsidRPr="0082066E" w:rsidRDefault="00E72A4F" w:rsidP="00E72A4F">
      <w:pPr>
        <w:jc w:val="both"/>
      </w:pPr>
      <w:r w:rsidRPr="0082066E">
        <w:t>Confirm că la prezenta cerere de finanţare fişierele atasate sunt semnate digital pentru conformitate cu originalul.</w:t>
      </w:r>
    </w:p>
    <w:p w14:paraId="27F0F543" w14:textId="77777777" w:rsidR="00E72A4F" w:rsidRPr="0082066E" w:rsidRDefault="00E72A4F" w:rsidP="00E72A4F">
      <w:pPr>
        <w:jc w:val="both"/>
      </w:pPr>
      <w:r w:rsidRPr="0082066E">
        <w:t>Înţeleg că, din punct de vedere legal şi financiar, ………….&lt;denumire solicitant&gt;…… este responsabil de implementarea prezentului proiect.</w:t>
      </w:r>
    </w:p>
    <w:p w14:paraId="61FDD9F0" w14:textId="77777777" w:rsidR="00E72A4F" w:rsidRPr="0082066E" w:rsidRDefault="00E72A4F" w:rsidP="00E72A4F">
      <w:pPr>
        <w:jc w:val="both"/>
      </w:pPr>
      <w:r w:rsidRPr="0082066E">
        <w:t>Înţeleg că, dacă cererea de finanţare nu este completă cu privire la toate detaliile şi aspectele solicitate, inclusiv cu privire la această secţiune, ar putea fi respinsă.</w:t>
      </w:r>
    </w:p>
    <w:p w14:paraId="629EBAC8" w14:textId="77777777" w:rsidR="00E72A4F" w:rsidRPr="0082066E" w:rsidRDefault="00E72A4F" w:rsidP="00E72A4F">
      <w:pPr>
        <w:jc w:val="both"/>
      </w:pPr>
      <w:r w:rsidRPr="0082066E">
        <w:t>Prezenta cerere a fost completată având cunoştinţă de prevederile Codului penal.</w:t>
      </w:r>
    </w:p>
    <w:p w14:paraId="7E706863" w14:textId="77777777" w:rsidR="00E72A4F" w:rsidRPr="0082066E" w:rsidRDefault="00E72A4F" w:rsidP="00E72A4F">
      <w:pPr>
        <w:jc w:val="both"/>
      </w:pPr>
    </w:p>
    <w:p w14:paraId="3961A716" w14:textId="26A99CD7" w:rsidR="00E72A4F" w:rsidRPr="0082066E" w:rsidRDefault="00E72A4F" w:rsidP="00E72A4F">
      <w:pPr>
        <w:jc w:val="both"/>
        <w:rPr>
          <w:i/>
        </w:rPr>
      </w:pPr>
      <w:r w:rsidRPr="0082066E">
        <w:rPr>
          <w:i/>
        </w:rPr>
        <w:t>Semnatura reprezentant legal/împuternicit</w:t>
      </w:r>
    </w:p>
    <w:p w14:paraId="7253BA0D" w14:textId="77777777" w:rsidR="00E72A4F" w:rsidRPr="0082066E" w:rsidRDefault="00E72A4F" w:rsidP="00E72A4F">
      <w:pPr>
        <w:jc w:val="both"/>
      </w:pPr>
    </w:p>
    <w:p w14:paraId="1115745E" w14:textId="77777777" w:rsidR="00E72A4F" w:rsidRPr="0082066E" w:rsidRDefault="00E72A4F" w:rsidP="00E72A4F">
      <w:pPr>
        <w:jc w:val="both"/>
      </w:pPr>
    </w:p>
    <w:p w14:paraId="02A104F5" w14:textId="23942DF9" w:rsidR="005840FA" w:rsidRPr="0082066E" w:rsidRDefault="005840FA" w:rsidP="00392844">
      <w:pPr>
        <w:spacing w:line="276" w:lineRule="auto"/>
      </w:pPr>
    </w:p>
    <w:p w14:paraId="06B47178" w14:textId="682614B0" w:rsidR="00E72A4F" w:rsidRPr="0082066E" w:rsidRDefault="00E72A4F" w:rsidP="00392844">
      <w:pPr>
        <w:spacing w:line="276" w:lineRule="auto"/>
      </w:pPr>
    </w:p>
    <w:p w14:paraId="17F49768" w14:textId="712ECE7E" w:rsidR="00E72A4F" w:rsidRPr="0082066E" w:rsidRDefault="00E72A4F" w:rsidP="00392844">
      <w:pPr>
        <w:spacing w:line="276" w:lineRule="auto"/>
      </w:pPr>
    </w:p>
    <w:p w14:paraId="2BB4ABB0" w14:textId="0E03BABD" w:rsidR="00E72A4F" w:rsidRPr="0082066E" w:rsidRDefault="00E72A4F" w:rsidP="00392844">
      <w:pPr>
        <w:spacing w:line="276" w:lineRule="auto"/>
      </w:pPr>
    </w:p>
    <w:p w14:paraId="401F9E6E" w14:textId="4976079A" w:rsidR="00E72A4F" w:rsidRPr="0082066E" w:rsidRDefault="00E72A4F" w:rsidP="00392844">
      <w:pPr>
        <w:spacing w:line="276" w:lineRule="auto"/>
      </w:pPr>
    </w:p>
    <w:p w14:paraId="500E8273" w14:textId="190D7891" w:rsidR="00E72A4F" w:rsidRPr="0082066E" w:rsidRDefault="00E72A4F" w:rsidP="00392844">
      <w:pPr>
        <w:spacing w:line="276" w:lineRule="auto"/>
      </w:pPr>
    </w:p>
    <w:p w14:paraId="34D721BA" w14:textId="010EA058" w:rsidR="00E72A4F" w:rsidRPr="0082066E" w:rsidRDefault="00E72A4F" w:rsidP="00392844">
      <w:pPr>
        <w:spacing w:line="276" w:lineRule="auto"/>
      </w:pPr>
    </w:p>
    <w:p w14:paraId="2929F8CE" w14:textId="09D76FD3" w:rsidR="00E72A4F" w:rsidRPr="0082066E" w:rsidRDefault="00E72A4F" w:rsidP="00392844">
      <w:pPr>
        <w:spacing w:line="276" w:lineRule="auto"/>
      </w:pPr>
    </w:p>
    <w:p w14:paraId="28E99A0A" w14:textId="7060310A" w:rsidR="00E72A4F" w:rsidRPr="0082066E" w:rsidRDefault="00E72A4F" w:rsidP="00392844">
      <w:pPr>
        <w:spacing w:line="276" w:lineRule="auto"/>
      </w:pPr>
    </w:p>
    <w:p w14:paraId="35463D41" w14:textId="10F81D66" w:rsidR="00E72A4F" w:rsidRPr="0082066E" w:rsidRDefault="00E72A4F" w:rsidP="00392844">
      <w:pPr>
        <w:spacing w:line="276" w:lineRule="auto"/>
      </w:pPr>
    </w:p>
    <w:p w14:paraId="198C9D6F" w14:textId="2ED1D4A4" w:rsidR="00E72A4F" w:rsidRPr="0082066E" w:rsidRDefault="00E72A4F" w:rsidP="00392844">
      <w:pPr>
        <w:spacing w:line="276" w:lineRule="auto"/>
      </w:pPr>
    </w:p>
    <w:p w14:paraId="42D7571E" w14:textId="7E79A49C" w:rsidR="00E72A4F" w:rsidRPr="0082066E" w:rsidRDefault="00E72A4F" w:rsidP="00392844">
      <w:pPr>
        <w:spacing w:line="276" w:lineRule="auto"/>
      </w:pPr>
    </w:p>
    <w:p w14:paraId="1BACE8F7" w14:textId="680719D1" w:rsidR="00E72A4F" w:rsidRPr="0082066E" w:rsidRDefault="00E72A4F" w:rsidP="00392844">
      <w:pPr>
        <w:spacing w:line="276" w:lineRule="auto"/>
      </w:pPr>
    </w:p>
    <w:p w14:paraId="73765285" w14:textId="20B82112" w:rsidR="00E72A4F" w:rsidRPr="0082066E" w:rsidRDefault="00E72A4F" w:rsidP="00392844">
      <w:pPr>
        <w:spacing w:line="276" w:lineRule="auto"/>
      </w:pPr>
    </w:p>
    <w:p w14:paraId="52D979A4" w14:textId="7C08C07B" w:rsidR="00E72A4F" w:rsidRPr="0082066E" w:rsidRDefault="00E72A4F" w:rsidP="00392844">
      <w:pPr>
        <w:spacing w:line="276" w:lineRule="auto"/>
      </w:pPr>
    </w:p>
    <w:p w14:paraId="76CD2EF5" w14:textId="1BAD6054" w:rsidR="00E72A4F" w:rsidRPr="0082066E" w:rsidRDefault="00E72A4F" w:rsidP="00392844">
      <w:pPr>
        <w:spacing w:line="276" w:lineRule="auto"/>
      </w:pPr>
    </w:p>
    <w:p w14:paraId="6555481C" w14:textId="69C43292" w:rsidR="00E72A4F" w:rsidRPr="0082066E" w:rsidRDefault="00E72A4F" w:rsidP="00392844">
      <w:pPr>
        <w:spacing w:line="276" w:lineRule="auto"/>
      </w:pPr>
    </w:p>
    <w:p w14:paraId="26D4FC1C" w14:textId="0512A5E8" w:rsidR="00E72A4F" w:rsidRPr="0082066E" w:rsidRDefault="00E72A4F" w:rsidP="00392844">
      <w:pPr>
        <w:spacing w:line="276" w:lineRule="auto"/>
      </w:pPr>
    </w:p>
    <w:p w14:paraId="688E5549" w14:textId="77777777" w:rsidR="00A13669" w:rsidRDefault="00A13669">
      <w:pPr>
        <w:rPr>
          <w:b/>
          <w:lang w:eastAsia="en-US"/>
        </w:rPr>
      </w:pPr>
      <w:bookmarkStart w:id="83" w:name="_Toc118131403"/>
      <w:r>
        <w:rPr>
          <w:b/>
          <w:lang w:eastAsia="en-US"/>
        </w:rPr>
        <w:br w:type="page"/>
      </w:r>
    </w:p>
    <w:p w14:paraId="019CD68F" w14:textId="6DA831E0" w:rsidR="00E72A4F" w:rsidRPr="0082066E" w:rsidRDefault="00E72A4F" w:rsidP="00E72A4F">
      <w:pPr>
        <w:keepNext/>
        <w:widowControl w:val="0"/>
        <w:tabs>
          <w:tab w:val="left" w:pos="4083"/>
        </w:tabs>
        <w:kinsoku w:val="0"/>
        <w:overflowPunct w:val="0"/>
        <w:autoSpaceDE w:val="0"/>
        <w:autoSpaceDN w:val="0"/>
        <w:spacing w:line="276" w:lineRule="auto"/>
        <w:outlineLvl w:val="0"/>
        <w:rPr>
          <w:b/>
          <w:lang w:eastAsia="en-US"/>
        </w:rPr>
      </w:pPr>
      <w:r w:rsidRPr="0082066E">
        <w:rPr>
          <w:b/>
          <w:lang w:eastAsia="en-US"/>
        </w:rPr>
        <w:lastRenderedPageBreak/>
        <w:t xml:space="preserve">Anexa 2. </w:t>
      </w:r>
      <w:r w:rsidR="00072A5C" w:rsidRPr="0082066E">
        <w:rPr>
          <w:b/>
          <w:lang w:eastAsia="en-US"/>
        </w:rPr>
        <w:t xml:space="preserve">Model </w:t>
      </w:r>
      <w:r w:rsidR="000E669A">
        <w:rPr>
          <w:b/>
          <w:lang w:eastAsia="en-US"/>
        </w:rPr>
        <w:t>D</w:t>
      </w:r>
      <w:r w:rsidR="000E669A" w:rsidRPr="0082066E">
        <w:rPr>
          <w:b/>
          <w:lang w:eastAsia="en-US"/>
        </w:rPr>
        <w:t>eclaraţie de eligibilitate</w:t>
      </w:r>
      <w:bookmarkEnd w:id="83"/>
    </w:p>
    <w:p w14:paraId="65B002C8" w14:textId="77777777" w:rsidR="00E72A4F" w:rsidRPr="0082066E" w:rsidRDefault="00E72A4F" w:rsidP="00E72A4F">
      <w:pPr>
        <w:spacing w:line="276" w:lineRule="auto"/>
        <w:jc w:val="center"/>
        <w:rPr>
          <w:b/>
          <w:bCs/>
          <w:sz w:val="22"/>
          <w:szCs w:val="22"/>
        </w:rPr>
      </w:pPr>
      <w:r w:rsidRPr="0082066E">
        <w:rPr>
          <w:b/>
          <w:bCs/>
          <w:sz w:val="22"/>
          <w:szCs w:val="22"/>
        </w:rPr>
        <w:t>DECLARAŢIE DE ELIGIBILITATE</w:t>
      </w:r>
      <w:r w:rsidRPr="0082066E">
        <w:rPr>
          <w:b/>
          <w:bCs/>
          <w:sz w:val="22"/>
          <w:szCs w:val="22"/>
          <w:vertAlign w:val="superscript"/>
        </w:rPr>
        <w:footnoteReference w:id="2"/>
      </w:r>
    </w:p>
    <w:p w14:paraId="2C67999C" w14:textId="77777777" w:rsidR="00E72A4F" w:rsidRPr="0082066E" w:rsidRDefault="00E72A4F" w:rsidP="00E72A4F">
      <w:pPr>
        <w:spacing w:line="276" w:lineRule="auto"/>
        <w:jc w:val="center"/>
        <w:rPr>
          <w:b/>
          <w:bCs/>
          <w:sz w:val="22"/>
          <w:szCs w:val="22"/>
        </w:rPr>
      </w:pPr>
      <w:r w:rsidRPr="0082066E">
        <w:rPr>
          <w:b/>
          <w:bCs/>
          <w:sz w:val="22"/>
          <w:szCs w:val="22"/>
        </w:rPr>
        <w:t xml:space="preserve">se completeaza de solicitant </w:t>
      </w:r>
    </w:p>
    <w:p w14:paraId="1D7CBF2E" w14:textId="77777777" w:rsidR="00E72A4F" w:rsidRPr="0082066E" w:rsidRDefault="00E72A4F" w:rsidP="00E72A4F">
      <w:pPr>
        <w:spacing w:line="276" w:lineRule="auto"/>
        <w:jc w:val="center"/>
        <w:rPr>
          <w:b/>
          <w:bCs/>
          <w:sz w:val="22"/>
          <w:szCs w:val="22"/>
        </w:rPr>
      </w:pPr>
    </w:p>
    <w:p w14:paraId="55BF0274" w14:textId="77777777" w:rsidR="00E72A4F" w:rsidRPr="0082066E" w:rsidRDefault="00E72A4F" w:rsidP="00E72A4F">
      <w:pPr>
        <w:jc w:val="both"/>
        <w:rPr>
          <w:sz w:val="22"/>
          <w:szCs w:val="22"/>
        </w:rPr>
      </w:pPr>
    </w:p>
    <w:p w14:paraId="1BCE0591" w14:textId="77777777" w:rsidR="00E72A4F" w:rsidRPr="0082066E" w:rsidRDefault="00E72A4F" w:rsidP="00E72A4F">
      <w:pPr>
        <w:jc w:val="both"/>
        <w:rPr>
          <w:sz w:val="22"/>
          <w:szCs w:val="22"/>
        </w:rPr>
      </w:pPr>
      <w:r w:rsidRPr="0082066E">
        <w:rPr>
          <w:sz w:val="22"/>
          <w:szCs w:val="22"/>
        </w:rPr>
        <w:t>Subsemnatul (numele şi prenumele reprezentantului legal/împuternicit al instituţiei solicitante)______________, posesor al CI seria _______, nr. _________, eliberată de _______, CNP _____________/ paşaport nr. ___________, eliberat de ____________, în calitate de (funcţia reprezentantului legal/împuternicit al instituţiei solicitante), cunoscând că falsul în declaraţii este pedepsit de legea penală, declar pe propria răspundere că:</w:t>
      </w:r>
    </w:p>
    <w:p w14:paraId="49B854F5" w14:textId="77777777" w:rsidR="00E72A4F" w:rsidRPr="0082066E" w:rsidRDefault="00E72A4F" w:rsidP="00E72A4F">
      <w:pPr>
        <w:jc w:val="both"/>
        <w:rPr>
          <w:sz w:val="22"/>
          <w:szCs w:val="22"/>
        </w:rPr>
      </w:pPr>
    </w:p>
    <w:p w14:paraId="3FA00735" w14:textId="77777777" w:rsidR="00E72A4F" w:rsidRPr="0082066E" w:rsidRDefault="00E72A4F" w:rsidP="00E72A4F">
      <w:pPr>
        <w:jc w:val="both"/>
        <w:rPr>
          <w:sz w:val="22"/>
          <w:szCs w:val="22"/>
        </w:rPr>
      </w:pPr>
      <w:r w:rsidRPr="0082066E">
        <w:rPr>
          <w:b/>
          <w:sz w:val="22"/>
          <w:szCs w:val="22"/>
          <w:u w:val="single"/>
        </w:rPr>
        <w:t>1.</w:t>
      </w:r>
      <w:r w:rsidRPr="0082066E">
        <w:rPr>
          <w:b/>
          <w:sz w:val="22"/>
          <w:szCs w:val="22"/>
        </w:rPr>
        <w:tab/>
      </w:r>
      <w:r w:rsidRPr="0082066E">
        <w:rPr>
          <w:i/>
          <w:sz w:val="22"/>
          <w:szCs w:val="22"/>
          <w:u w:val="single"/>
        </w:rPr>
        <w:t>[Denumirea solicitantului]</w:t>
      </w:r>
      <w:r w:rsidRPr="0082066E">
        <w:rPr>
          <w:sz w:val="22"/>
          <w:szCs w:val="22"/>
        </w:rPr>
        <w:t xml:space="preserve">  indeplineste urmatoarele conditii:</w:t>
      </w:r>
    </w:p>
    <w:p w14:paraId="79414BAD" w14:textId="77777777" w:rsidR="00E72A4F" w:rsidRPr="0082066E" w:rsidRDefault="00E72A4F" w:rsidP="00E72A4F">
      <w:pPr>
        <w:jc w:val="both"/>
        <w:rPr>
          <w:sz w:val="22"/>
          <w:szCs w:val="22"/>
        </w:rPr>
      </w:pPr>
      <w:r w:rsidRPr="0082066E">
        <w:rPr>
          <w:sz w:val="22"/>
          <w:szCs w:val="22"/>
        </w:rPr>
        <w:t>-   nu înregistreaza la data depunerii Cererii de finanţare şi la data semnării contractului de finanţare obligaţii bugetare nete (diferenţa dintre obligaţiile de plată restante la buget şi sumele de recuperat de la buget):</w:t>
      </w:r>
    </w:p>
    <w:p w14:paraId="59011A5E" w14:textId="77777777" w:rsidR="00E72A4F" w:rsidRPr="0082066E" w:rsidRDefault="00E72A4F" w:rsidP="00E72A4F">
      <w:pPr>
        <w:ind w:left="851"/>
        <w:jc w:val="both"/>
        <w:rPr>
          <w:sz w:val="22"/>
          <w:szCs w:val="22"/>
        </w:rPr>
      </w:pPr>
      <w:r w:rsidRPr="0082066E">
        <w:rPr>
          <w:sz w:val="22"/>
          <w:szCs w:val="22"/>
        </w:rPr>
        <w:t>a. mai mari de 1/12 din obligaţiile datorate în ultimele 12 luni - în cazul certificatului de atestare fiscală emis de Agenţia Naţională de Administrare Fiscală</w:t>
      </w:r>
    </w:p>
    <w:p w14:paraId="1A5D5EFE" w14:textId="77777777" w:rsidR="00E72A4F" w:rsidRPr="0082066E" w:rsidRDefault="00E72A4F" w:rsidP="00E72A4F">
      <w:pPr>
        <w:ind w:left="851"/>
        <w:jc w:val="both"/>
        <w:rPr>
          <w:sz w:val="22"/>
          <w:szCs w:val="22"/>
        </w:rPr>
      </w:pPr>
      <w:r w:rsidRPr="0082066E">
        <w:rPr>
          <w:sz w:val="22"/>
          <w:szCs w:val="22"/>
        </w:rPr>
        <w:t>b. mai mari de 1/6 din totalul obligaţiilor datorate în ultimul semestru - în cazul certificatului de atestare fiscală emis de către autorităţile publice locale.</w:t>
      </w:r>
    </w:p>
    <w:p w14:paraId="0B11FDC2" w14:textId="77777777" w:rsidR="00E72A4F" w:rsidRPr="0082066E" w:rsidRDefault="00E72A4F" w:rsidP="00E72A4F">
      <w:pPr>
        <w:jc w:val="both"/>
        <w:rPr>
          <w:sz w:val="22"/>
          <w:szCs w:val="22"/>
        </w:rPr>
      </w:pPr>
      <w:r w:rsidRPr="0082066E">
        <w:rPr>
          <w:sz w:val="22"/>
          <w:szCs w:val="22"/>
        </w:rPr>
        <w:t>- nu este subiectul unei decizii/ordin de recuperare a unui ajutor ce nu a fost deja executat și creanța nu a fost integral recuperată;</w:t>
      </w:r>
    </w:p>
    <w:p w14:paraId="4C40B9E4" w14:textId="77777777" w:rsidR="00E72A4F" w:rsidRPr="0082066E" w:rsidRDefault="00E72A4F" w:rsidP="00E72A4F">
      <w:pPr>
        <w:spacing w:before="120"/>
        <w:jc w:val="both"/>
        <w:rPr>
          <w:sz w:val="22"/>
          <w:szCs w:val="22"/>
        </w:rPr>
      </w:pPr>
      <w:r w:rsidRPr="0082066E">
        <w:rPr>
          <w:sz w:val="22"/>
          <w:szCs w:val="22"/>
        </w:rPr>
        <w:t>- este solicitantul eligibil definit în ghidul solicitantului.</w:t>
      </w:r>
    </w:p>
    <w:p w14:paraId="6A28456E" w14:textId="77777777" w:rsidR="00E72A4F" w:rsidRPr="0082066E" w:rsidRDefault="00E72A4F" w:rsidP="00E72A4F">
      <w:pPr>
        <w:spacing w:before="120"/>
        <w:jc w:val="both"/>
        <w:rPr>
          <w:sz w:val="22"/>
          <w:szCs w:val="22"/>
        </w:rPr>
      </w:pPr>
      <w:r w:rsidRPr="0082066E">
        <w:rPr>
          <w:sz w:val="22"/>
          <w:szCs w:val="22"/>
        </w:rPr>
        <w:t>- nu se află în una din situaţiile incompatibile cu acordarea finanţării din fonduri publice</w:t>
      </w:r>
    </w:p>
    <w:p w14:paraId="25FC727E" w14:textId="39AD8794" w:rsidR="00E72A4F" w:rsidRPr="0082066E" w:rsidRDefault="00E72A4F" w:rsidP="00E72A4F">
      <w:pPr>
        <w:spacing w:before="120"/>
        <w:jc w:val="both"/>
        <w:rPr>
          <w:b/>
          <w:bCs/>
          <w:sz w:val="22"/>
          <w:szCs w:val="22"/>
        </w:rPr>
      </w:pPr>
      <w:r w:rsidRPr="0082066E">
        <w:rPr>
          <w:sz w:val="22"/>
          <w:szCs w:val="22"/>
        </w:rPr>
        <w:t xml:space="preserve">- nu a mai beneficiat de sprijin financiar din fonduri publice, inclusiv fonduri UE, în ultimii 5 ani, și nu derulează proiecte finanţate în prezent, parţial sau în totalitate, din alte surse publice, pentru aceleaşi activităţi, pentru acelaşi grup ţintă </w:t>
      </w:r>
    </w:p>
    <w:p w14:paraId="60C103F8" w14:textId="77777777" w:rsidR="00E72A4F" w:rsidRPr="0082066E" w:rsidRDefault="00E72A4F" w:rsidP="00E72A4F">
      <w:pPr>
        <w:spacing w:before="120"/>
        <w:jc w:val="both"/>
        <w:rPr>
          <w:sz w:val="22"/>
          <w:szCs w:val="22"/>
        </w:rPr>
      </w:pPr>
      <w:r w:rsidRPr="0082066E">
        <w:rPr>
          <w:sz w:val="22"/>
          <w:szCs w:val="22"/>
        </w:rPr>
        <w:t>- este direct responsabil de pregătirea, managementul si realizarea proiectului, nu acționează ca intermediar pentru proiectul propus a fi finanţat şi este responsabil pentru asigurarea sustenabilităţii rezultatelor proiectului.</w:t>
      </w:r>
    </w:p>
    <w:p w14:paraId="67C223C6" w14:textId="77777777" w:rsidR="00E72A4F" w:rsidRPr="0082066E" w:rsidRDefault="00E72A4F" w:rsidP="00E72A4F">
      <w:pPr>
        <w:spacing w:before="120"/>
        <w:jc w:val="both"/>
        <w:rPr>
          <w:sz w:val="22"/>
          <w:szCs w:val="22"/>
        </w:rPr>
      </w:pPr>
      <w:r w:rsidRPr="0082066E">
        <w:rPr>
          <w:sz w:val="22"/>
          <w:szCs w:val="22"/>
        </w:rPr>
        <w: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1DE3453D" w14:textId="77777777" w:rsidR="00E72A4F" w:rsidRPr="0082066E" w:rsidRDefault="00E72A4F" w:rsidP="00E72A4F">
      <w:pPr>
        <w:spacing w:before="120"/>
        <w:jc w:val="both"/>
        <w:rPr>
          <w:sz w:val="22"/>
          <w:szCs w:val="22"/>
        </w:rPr>
      </w:pPr>
      <w:r w:rsidRPr="0082066E">
        <w:rPr>
          <w:sz w:val="22"/>
          <w:szCs w:val="22"/>
        </w:rPr>
        <w:t>- îndeplineste condiţiile sau cerinţele specifice acţiunii pentru care este lansat apelul</w:t>
      </w:r>
    </w:p>
    <w:p w14:paraId="32E3F4A0" w14:textId="77777777" w:rsidR="00E72A4F" w:rsidRPr="0082066E" w:rsidRDefault="00E72A4F" w:rsidP="00E72A4F">
      <w:pPr>
        <w:jc w:val="both"/>
        <w:rPr>
          <w:sz w:val="22"/>
          <w:szCs w:val="22"/>
        </w:rPr>
      </w:pPr>
    </w:p>
    <w:p w14:paraId="6E2C7231" w14:textId="77777777" w:rsidR="00E72A4F" w:rsidRPr="0082066E" w:rsidRDefault="00E72A4F" w:rsidP="00E72A4F">
      <w:pPr>
        <w:jc w:val="both"/>
        <w:rPr>
          <w:b/>
          <w:sz w:val="22"/>
          <w:szCs w:val="22"/>
          <w:u w:val="single"/>
        </w:rPr>
      </w:pPr>
    </w:p>
    <w:p w14:paraId="3A25BA5C" w14:textId="77777777" w:rsidR="00E72A4F" w:rsidRPr="0082066E" w:rsidRDefault="00E72A4F" w:rsidP="00E72A4F">
      <w:pPr>
        <w:jc w:val="both"/>
        <w:rPr>
          <w:sz w:val="22"/>
          <w:szCs w:val="22"/>
        </w:rPr>
      </w:pPr>
      <w:r w:rsidRPr="0082066E">
        <w:rPr>
          <w:b/>
          <w:sz w:val="22"/>
          <w:szCs w:val="22"/>
          <w:u w:val="single"/>
        </w:rPr>
        <w:t>2.</w:t>
      </w:r>
      <w:r w:rsidRPr="0082066E">
        <w:rPr>
          <w:b/>
          <w:sz w:val="22"/>
          <w:szCs w:val="22"/>
        </w:rPr>
        <w:tab/>
      </w:r>
      <w:r w:rsidRPr="0082066E">
        <w:rPr>
          <w:i/>
          <w:sz w:val="22"/>
          <w:szCs w:val="22"/>
          <w:u w:val="single"/>
        </w:rPr>
        <w:t>[Reprezentantul legal/împuternicit]</w:t>
      </w:r>
      <w:r w:rsidRPr="0082066E">
        <w:rPr>
          <w:sz w:val="22"/>
          <w:szCs w:val="22"/>
          <w:u w:val="single"/>
        </w:rPr>
        <w:t xml:space="preserve"> </w:t>
      </w:r>
      <w:r w:rsidRPr="0082066E">
        <w:rPr>
          <w:sz w:val="22"/>
          <w:szCs w:val="22"/>
        </w:rPr>
        <w:t xml:space="preserve"> nu se află în următoarele situații începând cu data depunerii cererii de finanțare, pe perioada de evaluare, selecție și contractare:</w:t>
      </w:r>
    </w:p>
    <w:p w14:paraId="546B3F4D" w14:textId="77777777" w:rsidR="00E72A4F" w:rsidRPr="0082066E" w:rsidRDefault="00E72A4F" w:rsidP="00E72A4F">
      <w:pPr>
        <w:jc w:val="both"/>
        <w:rPr>
          <w:sz w:val="22"/>
          <w:szCs w:val="22"/>
        </w:rPr>
      </w:pPr>
    </w:p>
    <w:p w14:paraId="31684BAF" w14:textId="77777777" w:rsidR="00E72A4F" w:rsidRPr="0082066E" w:rsidRDefault="00E72A4F" w:rsidP="00E72A4F">
      <w:pPr>
        <w:jc w:val="both"/>
        <w:rPr>
          <w:sz w:val="22"/>
          <w:szCs w:val="22"/>
        </w:rPr>
      </w:pPr>
      <w:r w:rsidRPr="0082066E">
        <w:rPr>
          <w:sz w:val="22"/>
          <w:szCs w:val="22"/>
        </w:rPr>
        <w:t>- nu a fost subiectul unei judecăţi de tip res judicata pentru fraudă, corupţie, implicarea în organizaţii criminale sau în alte activităţi ilegale, în detrimentul intereselor financiare ale Uniunii Europene;</w:t>
      </w:r>
    </w:p>
    <w:p w14:paraId="092C42D5" w14:textId="77777777" w:rsidR="00E72A4F" w:rsidRPr="0082066E" w:rsidRDefault="00E72A4F" w:rsidP="00E72A4F">
      <w:pPr>
        <w:jc w:val="both"/>
        <w:rPr>
          <w:sz w:val="22"/>
          <w:szCs w:val="22"/>
        </w:rPr>
      </w:pPr>
      <w:r w:rsidRPr="0082066E">
        <w:rPr>
          <w:sz w:val="22"/>
          <w:szCs w:val="22"/>
        </w:rPr>
        <w:t>-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020C9915" w14:textId="77777777" w:rsidR="00E72A4F" w:rsidRPr="0082066E" w:rsidRDefault="00E72A4F" w:rsidP="00E72A4F">
      <w:pPr>
        <w:jc w:val="both"/>
        <w:rPr>
          <w:sz w:val="22"/>
          <w:szCs w:val="22"/>
        </w:rPr>
      </w:pPr>
      <w:r w:rsidRPr="0082066E">
        <w:rPr>
          <w:sz w:val="22"/>
          <w:szCs w:val="22"/>
        </w:rPr>
        <w:t>- nu a comis în conduita profesională greşeli grave, demonstrate prin orice mijloace pe care autoritatea contractantă le poate dovedi;</w:t>
      </w:r>
    </w:p>
    <w:p w14:paraId="38597AD8" w14:textId="77777777" w:rsidR="00E72A4F" w:rsidRPr="0082066E" w:rsidRDefault="00E72A4F" w:rsidP="00E72A4F">
      <w:pPr>
        <w:jc w:val="both"/>
        <w:rPr>
          <w:sz w:val="22"/>
          <w:szCs w:val="22"/>
        </w:rPr>
      </w:pPr>
      <w:r w:rsidRPr="0082066E">
        <w:rPr>
          <w:sz w:val="22"/>
          <w:szCs w:val="22"/>
        </w:rPr>
        <w:t>- 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p>
    <w:p w14:paraId="5BCA7D7F" w14:textId="77777777" w:rsidR="00E72A4F" w:rsidRPr="0082066E" w:rsidRDefault="00E72A4F" w:rsidP="00E72A4F">
      <w:pPr>
        <w:jc w:val="both"/>
        <w:rPr>
          <w:sz w:val="22"/>
          <w:szCs w:val="22"/>
        </w:rPr>
      </w:pPr>
    </w:p>
    <w:p w14:paraId="023D577E" w14:textId="77777777" w:rsidR="00E72A4F" w:rsidRPr="0082066E" w:rsidRDefault="00E72A4F" w:rsidP="00E72A4F">
      <w:pPr>
        <w:jc w:val="both"/>
        <w:rPr>
          <w:sz w:val="22"/>
          <w:szCs w:val="22"/>
          <w:u w:val="single"/>
        </w:rPr>
      </w:pPr>
      <w:r w:rsidRPr="0082066E">
        <w:rPr>
          <w:b/>
          <w:sz w:val="22"/>
          <w:szCs w:val="22"/>
          <w:u w:val="single"/>
        </w:rPr>
        <w:t>3.</w:t>
      </w:r>
      <w:r w:rsidRPr="0082066E">
        <w:rPr>
          <w:b/>
          <w:sz w:val="22"/>
          <w:szCs w:val="22"/>
        </w:rPr>
        <w:tab/>
      </w:r>
      <w:r w:rsidRPr="0082066E">
        <w:rPr>
          <w:sz w:val="22"/>
          <w:szCs w:val="22"/>
          <w:u w:val="single"/>
        </w:rPr>
        <w:t>Proiectul:</w:t>
      </w:r>
    </w:p>
    <w:p w14:paraId="065234E6" w14:textId="77777777" w:rsidR="00E72A4F" w:rsidRPr="0082066E" w:rsidRDefault="00E72A4F" w:rsidP="00E72A4F">
      <w:pPr>
        <w:jc w:val="both"/>
        <w:rPr>
          <w:sz w:val="22"/>
          <w:szCs w:val="22"/>
        </w:rPr>
      </w:pPr>
      <w:r w:rsidRPr="0082066E">
        <w:rPr>
          <w:sz w:val="22"/>
          <w:szCs w:val="22"/>
        </w:rPr>
        <w:lastRenderedPageBreak/>
        <w:t>- conţine activităţi specifice şi necesare pentru atingerea rezultatelor previzionate;</w:t>
      </w:r>
    </w:p>
    <w:p w14:paraId="1AC410E9" w14:textId="77777777" w:rsidR="00E72A4F" w:rsidRPr="0082066E" w:rsidRDefault="00E72A4F" w:rsidP="00E72A4F">
      <w:pPr>
        <w:jc w:val="both"/>
        <w:rPr>
          <w:sz w:val="22"/>
          <w:szCs w:val="22"/>
        </w:rPr>
      </w:pPr>
      <w:r w:rsidRPr="0082066E">
        <w:rPr>
          <w:sz w:val="22"/>
          <w:szCs w:val="22"/>
        </w:rPr>
        <w:t>- se implementează pe teritoriul României;</w:t>
      </w:r>
    </w:p>
    <w:p w14:paraId="6EC96B56" w14:textId="77777777" w:rsidR="00E72A4F" w:rsidRPr="0082066E" w:rsidRDefault="00E72A4F" w:rsidP="00E72A4F">
      <w:pPr>
        <w:jc w:val="both"/>
        <w:rPr>
          <w:sz w:val="22"/>
          <w:szCs w:val="22"/>
        </w:rPr>
      </w:pPr>
      <w:r w:rsidRPr="0082066E">
        <w:rPr>
          <w:sz w:val="22"/>
          <w:szCs w:val="22"/>
        </w:rPr>
        <w:t xml:space="preserve">- respectă principiul neutralităţii tehnologice (nu se favorizează o anumită marcă, soluţie tehnologică, hardware sau software). </w:t>
      </w:r>
    </w:p>
    <w:p w14:paraId="4027B5BF" w14:textId="77777777" w:rsidR="00E72A4F" w:rsidRPr="0082066E" w:rsidRDefault="00E72A4F" w:rsidP="00E72A4F">
      <w:pPr>
        <w:spacing w:after="200"/>
        <w:contextualSpacing/>
        <w:jc w:val="both"/>
        <w:rPr>
          <w:sz w:val="22"/>
          <w:szCs w:val="22"/>
        </w:rPr>
      </w:pPr>
      <w:r w:rsidRPr="0082066E">
        <w:rPr>
          <w:sz w:val="22"/>
          <w:szCs w:val="22"/>
        </w:rPr>
        <w:t xml:space="preserve">- contine doar activitati eligibile prevăzute în ghidul solicitantului </w:t>
      </w:r>
    </w:p>
    <w:p w14:paraId="4E74270B" w14:textId="77777777" w:rsidR="00E72A4F" w:rsidRPr="0082066E" w:rsidRDefault="00E72A4F" w:rsidP="00E72A4F">
      <w:pPr>
        <w:spacing w:after="200"/>
        <w:contextualSpacing/>
        <w:jc w:val="both"/>
        <w:rPr>
          <w:sz w:val="22"/>
          <w:szCs w:val="22"/>
        </w:rPr>
      </w:pPr>
      <w:r w:rsidRPr="0082066E">
        <w:rPr>
          <w:sz w:val="22"/>
          <w:szCs w:val="22"/>
        </w:rPr>
        <w:t>-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590AB5D9" w14:textId="77777777" w:rsidR="00E72A4F" w:rsidRPr="0082066E" w:rsidRDefault="00E72A4F" w:rsidP="00E72A4F">
      <w:pPr>
        <w:spacing w:after="200"/>
        <w:contextualSpacing/>
        <w:jc w:val="both"/>
        <w:rPr>
          <w:sz w:val="22"/>
          <w:szCs w:val="22"/>
        </w:rPr>
      </w:pPr>
      <w:r w:rsidRPr="0082066E">
        <w:rPr>
          <w:sz w:val="22"/>
          <w:szCs w:val="22"/>
        </w:rPr>
        <w:t>- nu a mai beneficiat de finanțare publică în ultimii 5 ani înainte de data depunerii Cererii de finanțare, pentru aceleași activități și nici nu a fost obținută finanțare pentru alte proiecte implementate, având același obiectiv, dar care din diverse motive nu și-au atins indicatorii;</w:t>
      </w:r>
    </w:p>
    <w:p w14:paraId="0AEF3268" w14:textId="77777777" w:rsidR="00E72A4F" w:rsidRPr="0082066E" w:rsidRDefault="00E72A4F" w:rsidP="00E72A4F">
      <w:pPr>
        <w:spacing w:after="200"/>
        <w:contextualSpacing/>
        <w:jc w:val="both"/>
        <w:rPr>
          <w:sz w:val="22"/>
          <w:szCs w:val="22"/>
        </w:rPr>
      </w:pPr>
      <w:r w:rsidRPr="0082066E">
        <w:rPr>
          <w:sz w:val="22"/>
          <w:szCs w:val="22"/>
        </w:rPr>
        <w:t>- 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p>
    <w:p w14:paraId="156D7AD4" w14:textId="77777777" w:rsidR="00E72A4F" w:rsidRPr="0082066E" w:rsidRDefault="00E72A4F" w:rsidP="00E72A4F">
      <w:pPr>
        <w:spacing w:after="200"/>
        <w:contextualSpacing/>
        <w:jc w:val="both"/>
        <w:rPr>
          <w:sz w:val="22"/>
          <w:szCs w:val="22"/>
        </w:rPr>
      </w:pPr>
      <w:r w:rsidRPr="0082066E">
        <w:rPr>
          <w:sz w:val="22"/>
          <w:szCs w:val="22"/>
        </w:rPr>
        <w:t>- 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p>
    <w:p w14:paraId="240DCF97" w14:textId="77777777" w:rsidR="00E72A4F" w:rsidRPr="0082066E" w:rsidRDefault="00E72A4F" w:rsidP="00E72A4F">
      <w:pPr>
        <w:jc w:val="both"/>
        <w:rPr>
          <w:b/>
          <w:sz w:val="22"/>
          <w:szCs w:val="22"/>
          <w:u w:val="single"/>
        </w:rPr>
      </w:pPr>
    </w:p>
    <w:p w14:paraId="40E18CA7" w14:textId="77777777" w:rsidR="00E72A4F" w:rsidRPr="0082066E" w:rsidRDefault="00E72A4F" w:rsidP="00E72A4F">
      <w:pPr>
        <w:jc w:val="both"/>
        <w:rPr>
          <w:sz w:val="22"/>
          <w:szCs w:val="22"/>
        </w:rPr>
      </w:pPr>
      <w:r w:rsidRPr="0082066E">
        <w:rPr>
          <w:b/>
          <w:sz w:val="22"/>
          <w:szCs w:val="22"/>
          <w:u w:val="single"/>
        </w:rPr>
        <w:t>4.</w:t>
      </w:r>
      <w:r w:rsidRPr="0082066E">
        <w:rPr>
          <w:b/>
          <w:sz w:val="22"/>
          <w:szCs w:val="22"/>
        </w:rPr>
        <w:tab/>
      </w:r>
      <w:r w:rsidRPr="0082066E">
        <w:rPr>
          <w:sz w:val="22"/>
          <w:szCs w:val="22"/>
        </w:rPr>
        <w:t>Ca reprezentant legal/împuternicit al instituţiei mă angajez să nu furnizez informaţii incorecte  care pot genera inducerea în eroare a MCID în cursul evaluării, selecției, contractării si in implementarea proiectului. De asemenea, declar că afirmaţiile din această declaraţie sunt adevărate şi că informaţiile incluse în aceasta sunt corecte. De asemenea mă angajez să informez MCID asupra oricărei situaţii care contravine aspectelor mai sus menţionate ulterior transmiterii cererii de finanţare şi /sau pe perioada de implementării proiectului.</w:t>
      </w:r>
    </w:p>
    <w:p w14:paraId="27DDB05F" w14:textId="77777777" w:rsidR="00E72A4F" w:rsidRPr="0082066E" w:rsidRDefault="00E72A4F" w:rsidP="00E72A4F">
      <w:pPr>
        <w:jc w:val="both"/>
        <w:rPr>
          <w:sz w:val="22"/>
          <w:szCs w:val="22"/>
        </w:rPr>
      </w:pPr>
    </w:p>
    <w:p w14:paraId="7EC3EDD8" w14:textId="77777777" w:rsidR="00E72A4F" w:rsidRPr="0082066E" w:rsidRDefault="00E72A4F" w:rsidP="00E72A4F">
      <w:pPr>
        <w:jc w:val="both"/>
        <w:rPr>
          <w:sz w:val="22"/>
          <w:szCs w:val="22"/>
        </w:rPr>
      </w:pPr>
      <w:r w:rsidRPr="0082066E">
        <w:rPr>
          <w:b/>
          <w:sz w:val="22"/>
          <w:szCs w:val="22"/>
          <w:u w:val="single"/>
        </w:rPr>
        <w:t>5.</w:t>
      </w:r>
      <w:r w:rsidRPr="0082066E">
        <w:rPr>
          <w:b/>
          <w:sz w:val="22"/>
          <w:szCs w:val="22"/>
        </w:rPr>
        <w:tab/>
      </w:r>
      <w:r w:rsidRPr="0082066E">
        <w:rPr>
          <w:sz w:val="22"/>
          <w:szCs w:val="22"/>
        </w:rPr>
        <w:t>Înțeleg că, în cazul nerespectării condițiilor de eligibilitate, oricând pe perioada procesului de evaluare, selecție și contractare, cererea de finanțare va fi respinsă. Înțeleg că orice situație, eveniment ori modificare care afectează sau ar putea afecta respectarea condițiilor de eligibilitate menționate în Ghidul solicitantului vor fi aduse la cunoștința MCID în termen de cel mult 5 zile lucrătoare de la luarea la cunoștință a situației respective. 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w:t>
      </w:r>
    </w:p>
    <w:p w14:paraId="3D8886A8" w14:textId="77777777" w:rsidR="00E72A4F" w:rsidRPr="0082066E" w:rsidRDefault="00E72A4F" w:rsidP="00E72A4F">
      <w:pPr>
        <w:jc w:val="both"/>
        <w:rPr>
          <w:sz w:val="22"/>
          <w:szCs w:val="22"/>
        </w:rPr>
      </w:pPr>
    </w:p>
    <w:p w14:paraId="5BFF0467" w14:textId="7616D95E" w:rsidR="00E72A4F" w:rsidRPr="0082066E" w:rsidRDefault="00E72A4F" w:rsidP="00E72A4F">
      <w:pPr>
        <w:autoSpaceDE w:val="0"/>
        <w:autoSpaceDN w:val="0"/>
        <w:adjustRightInd w:val="0"/>
        <w:jc w:val="both"/>
        <w:rPr>
          <w:sz w:val="22"/>
          <w:szCs w:val="22"/>
        </w:rPr>
      </w:pPr>
    </w:p>
    <w:tbl>
      <w:tblPr>
        <w:tblW w:w="9072" w:type="dxa"/>
        <w:tblLook w:val="04A0" w:firstRow="1" w:lastRow="0" w:firstColumn="1" w:lastColumn="0" w:noHBand="0" w:noVBand="1"/>
      </w:tblPr>
      <w:tblGrid>
        <w:gridCol w:w="3544"/>
        <w:gridCol w:w="5528"/>
      </w:tblGrid>
      <w:tr w:rsidR="00E72A4F" w:rsidRPr="0082066E" w14:paraId="694DFA16" w14:textId="77777777" w:rsidTr="00E72A4F">
        <w:trPr>
          <w:trHeight w:val="2095"/>
        </w:trPr>
        <w:tc>
          <w:tcPr>
            <w:tcW w:w="3544" w:type="dxa"/>
            <w:shd w:val="clear" w:color="auto" w:fill="auto"/>
          </w:tcPr>
          <w:p w14:paraId="6158C81F" w14:textId="77777777" w:rsidR="00E72A4F" w:rsidRPr="0082066E" w:rsidRDefault="00E72A4F" w:rsidP="00D31BAB">
            <w:pPr>
              <w:autoSpaceDE w:val="0"/>
              <w:autoSpaceDN w:val="0"/>
              <w:adjustRightInd w:val="0"/>
              <w:spacing w:line="276" w:lineRule="auto"/>
              <w:jc w:val="both"/>
              <w:rPr>
                <w:rFonts w:eastAsia="Calibri"/>
                <w:i/>
                <w:iCs/>
                <w:sz w:val="22"/>
                <w:szCs w:val="22"/>
              </w:rPr>
            </w:pPr>
          </w:p>
          <w:p w14:paraId="26022BE6" w14:textId="77777777" w:rsidR="00E72A4F" w:rsidRPr="0082066E" w:rsidRDefault="00E72A4F" w:rsidP="00D31BAB">
            <w:pPr>
              <w:autoSpaceDE w:val="0"/>
              <w:autoSpaceDN w:val="0"/>
              <w:adjustRightInd w:val="0"/>
              <w:spacing w:line="276" w:lineRule="auto"/>
              <w:jc w:val="both"/>
              <w:rPr>
                <w:rFonts w:eastAsia="Calibri"/>
                <w:sz w:val="22"/>
                <w:szCs w:val="22"/>
              </w:rPr>
            </w:pPr>
          </w:p>
        </w:tc>
        <w:tc>
          <w:tcPr>
            <w:tcW w:w="5528" w:type="dxa"/>
            <w:shd w:val="clear" w:color="auto" w:fill="auto"/>
          </w:tcPr>
          <w:p w14:paraId="3C5AD9D7" w14:textId="77777777" w:rsidR="00E72A4F" w:rsidRPr="0082066E" w:rsidRDefault="00E72A4F" w:rsidP="00D31BAB">
            <w:pPr>
              <w:spacing w:line="276" w:lineRule="auto"/>
              <w:jc w:val="both"/>
              <w:rPr>
                <w:rFonts w:eastAsia="Calibri"/>
                <w:iCs/>
                <w:sz w:val="22"/>
                <w:szCs w:val="22"/>
              </w:rPr>
            </w:pPr>
            <w:r w:rsidRPr="0082066E">
              <w:rPr>
                <w:rFonts w:eastAsia="Calibri"/>
                <w:iCs/>
                <w:sz w:val="22"/>
                <w:szCs w:val="22"/>
              </w:rPr>
              <w:t>Reprezentant legal/împuternicit</w:t>
            </w:r>
          </w:p>
          <w:p w14:paraId="0463EB4B" w14:textId="77777777" w:rsidR="00E72A4F" w:rsidRPr="0082066E" w:rsidRDefault="00E72A4F" w:rsidP="00D31BAB">
            <w:pPr>
              <w:spacing w:line="276" w:lineRule="auto"/>
              <w:jc w:val="both"/>
              <w:rPr>
                <w:rFonts w:eastAsia="Calibri"/>
                <w:iCs/>
                <w:sz w:val="22"/>
                <w:szCs w:val="22"/>
              </w:rPr>
            </w:pPr>
            <w:r w:rsidRPr="0082066E">
              <w:rPr>
                <w:rFonts w:eastAsia="Calibri"/>
                <w:i/>
                <w:iCs/>
                <w:sz w:val="22"/>
                <w:szCs w:val="22"/>
              </w:rPr>
              <w:t>&lt;denumire oficială solicitant</w:t>
            </w:r>
            <w:r w:rsidRPr="0082066E" w:rsidDel="004D70C2">
              <w:rPr>
                <w:rFonts w:eastAsia="Calibri"/>
                <w:i/>
                <w:iCs/>
                <w:sz w:val="22"/>
                <w:szCs w:val="22"/>
              </w:rPr>
              <w:t xml:space="preserve"> </w:t>
            </w:r>
            <w:r w:rsidRPr="0082066E">
              <w:rPr>
                <w:rFonts w:eastAsia="Calibri"/>
                <w:i/>
                <w:iCs/>
                <w:sz w:val="22"/>
                <w:szCs w:val="22"/>
              </w:rPr>
              <w:t>&gt;</w:t>
            </w:r>
          </w:p>
          <w:p w14:paraId="08465C17" w14:textId="77777777" w:rsidR="00E72A4F" w:rsidRPr="0082066E" w:rsidRDefault="00E72A4F" w:rsidP="00D31BAB">
            <w:pPr>
              <w:spacing w:line="276" w:lineRule="auto"/>
              <w:jc w:val="both"/>
              <w:rPr>
                <w:rFonts w:eastAsia="Calibri"/>
                <w:i/>
                <w:iCs/>
                <w:sz w:val="22"/>
                <w:szCs w:val="22"/>
              </w:rPr>
            </w:pPr>
            <w:r w:rsidRPr="0082066E">
              <w:rPr>
                <w:rFonts w:eastAsia="Calibri"/>
                <w:i/>
                <w:iCs/>
                <w:sz w:val="22"/>
                <w:szCs w:val="22"/>
              </w:rPr>
              <w:t>&lt;</w:t>
            </w:r>
            <w:r w:rsidRPr="0082066E">
              <w:rPr>
                <w:rFonts w:eastAsia="Calibri"/>
                <w:i/>
                <w:sz w:val="22"/>
                <w:szCs w:val="22"/>
              </w:rPr>
              <w:t xml:space="preserve">funcţie </w:t>
            </w:r>
            <w:r w:rsidRPr="0082066E">
              <w:rPr>
                <w:rFonts w:eastAsia="Calibri"/>
                <w:i/>
                <w:iCs/>
                <w:sz w:val="22"/>
                <w:szCs w:val="22"/>
              </w:rPr>
              <w:t>reprezentant legal/împuternicit&gt;</w:t>
            </w:r>
          </w:p>
          <w:p w14:paraId="72384D58" w14:textId="77777777" w:rsidR="00D31BAB" w:rsidRDefault="00E72A4F" w:rsidP="00D31BAB">
            <w:pPr>
              <w:spacing w:line="276" w:lineRule="auto"/>
              <w:jc w:val="both"/>
              <w:rPr>
                <w:rFonts w:eastAsia="Calibri"/>
                <w:i/>
                <w:iCs/>
                <w:sz w:val="22"/>
                <w:szCs w:val="22"/>
              </w:rPr>
            </w:pPr>
            <w:r w:rsidRPr="0082066E">
              <w:rPr>
                <w:rFonts w:eastAsia="Calibri"/>
                <w:i/>
                <w:iCs/>
                <w:sz w:val="22"/>
                <w:szCs w:val="22"/>
              </w:rPr>
              <w:t>&lt;nume, prenume reprezentant legal/împuternicit*&gt;</w:t>
            </w:r>
          </w:p>
          <w:p w14:paraId="64B44472" w14:textId="2CA28796" w:rsidR="00D31BAB" w:rsidRPr="0082066E" w:rsidRDefault="00D31BAB" w:rsidP="00D31BAB">
            <w:pPr>
              <w:spacing w:line="276" w:lineRule="auto"/>
              <w:jc w:val="both"/>
              <w:rPr>
                <w:rFonts w:eastAsia="Calibri"/>
                <w:i/>
                <w:iCs/>
                <w:sz w:val="22"/>
                <w:szCs w:val="22"/>
              </w:rPr>
            </w:pPr>
            <w:r w:rsidRPr="0082066E">
              <w:rPr>
                <w:rFonts w:eastAsia="Calibri"/>
                <w:i/>
                <w:iCs/>
                <w:sz w:val="22"/>
                <w:szCs w:val="22"/>
              </w:rPr>
              <w:t>&lt;semnătură reprezentant legal/împuternicit&gt;</w:t>
            </w:r>
          </w:p>
          <w:p w14:paraId="3E0CA5E0" w14:textId="77777777" w:rsidR="00D31BAB" w:rsidRDefault="00D31BAB" w:rsidP="00D31BAB">
            <w:pPr>
              <w:autoSpaceDE w:val="0"/>
              <w:autoSpaceDN w:val="0"/>
              <w:adjustRightInd w:val="0"/>
              <w:spacing w:line="276" w:lineRule="auto"/>
              <w:jc w:val="both"/>
              <w:rPr>
                <w:rFonts w:eastAsia="Calibri"/>
                <w:i/>
                <w:iCs/>
                <w:sz w:val="22"/>
                <w:szCs w:val="22"/>
              </w:rPr>
            </w:pPr>
            <w:r w:rsidRPr="0082066E">
              <w:rPr>
                <w:rFonts w:eastAsia="Calibri"/>
                <w:sz w:val="22"/>
                <w:szCs w:val="22"/>
              </w:rPr>
              <w:t xml:space="preserve">Data : </w:t>
            </w:r>
            <w:r w:rsidRPr="0082066E">
              <w:rPr>
                <w:rFonts w:eastAsia="Calibri"/>
                <w:i/>
                <w:iCs/>
                <w:sz w:val="22"/>
                <w:szCs w:val="22"/>
              </w:rPr>
              <w:t>&lt;zz/ll/aa&gt;</w:t>
            </w:r>
          </w:p>
          <w:p w14:paraId="006602CA" w14:textId="77777777" w:rsidR="00D31BAB" w:rsidRDefault="00D31BAB" w:rsidP="00D31BAB">
            <w:pPr>
              <w:autoSpaceDE w:val="0"/>
              <w:autoSpaceDN w:val="0"/>
              <w:adjustRightInd w:val="0"/>
              <w:spacing w:line="276" w:lineRule="auto"/>
              <w:jc w:val="both"/>
              <w:rPr>
                <w:rFonts w:eastAsia="Calibri"/>
                <w:i/>
                <w:iCs/>
                <w:sz w:val="22"/>
                <w:szCs w:val="22"/>
              </w:rPr>
            </w:pPr>
          </w:p>
          <w:p w14:paraId="0B1BD36B" w14:textId="58318FC9" w:rsidR="00D31BAB" w:rsidRPr="0082066E" w:rsidRDefault="00D31BAB" w:rsidP="00D31BAB">
            <w:pPr>
              <w:autoSpaceDE w:val="0"/>
              <w:autoSpaceDN w:val="0"/>
              <w:adjustRightInd w:val="0"/>
              <w:spacing w:line="276" w:lineRule="auto"/>
              <w:jc w:val="both"/>
              <w:rPr>
                <w:i/>
                <w:iCs/>
                <w:sz w:val="22"/>
                <w:szCs w:val="22"/>
              </w:rPr>
            </w:pPr>
            <w:r w:rsidRPr="0082066E">
              <w:rPr>
                <w:sz w:val="22"/>
                <w:szCs w:val="22"/>
              </w:rPr>
              <w:t>*) Se va completa cu majuscule şi fără abrevieri</w:t>
            </w:r>
          </w:p>
          <w:p w14:paraId="0E47888B" w14:textId="5A4184CB" w:rsidR="00E72A4F" w:rsidRPr="0082066E" w:rsidRDefault="00E72A4F" w:rsidP="00D31BAB">
            <w:pPr>
              <w:spacing w:line="276" w:lineRule="auto"/>
              <w:jc w:val="both"/>
              <w:rPr>
                <w:rFonts w:eastAsia="Calibri"/>
                <w:sz w:val="22"/>
                <w:szCs w:val="22"/>
              </w:rPr>
            </w:pPr>
          </w:p>
        </w:tc>
      </w:tr>
    </w:tbl>
    <w:p w14:paraId="401C889C" w14:textId="77777777" w:rsidR="00E72A4F" w:rsidRPr="0082066E" w:rsidRDefault="00E72A4F" w:rsidP="00E72A4F">
      <w:pPr>
        <w:spacing w:line="276" w:lineRule="auto"/>
        <w:rPr>
          <w:sz w:val="22"/>
          <w:szCs w:val="22"/>
        </w:rPr>
      </w:pPr>
    </w:p>
    <w:p w14:paraId="33DA2E1D" w14:textId="77777777" w:rsidR="00E72A4F" w:rsidRPr="0082066E" w:rsidRDefault="00E72A4F" w:rsidP="00E72A4F">
      <w:pPr>
        <w:pStyle w:val="FootnoteText"/>
        <w:rPr>
          <w:sz w:val="22"/>
          <w:szCs w:val="22"/>
        </w:rPr>
      </w:pPr>
    </w:p>
    <w:p w14:paraId="6DB069D6" w14:textId="77777777" w:rsidR="001E6239" w:rsidRDefault="001E6239">
      <w:pPr>
        <w:rPr>
          <w:b/>
          <w:lang w:eastAsia="en-US"/>
        </w:rPr>
      </w:pPr>
      <w:r>
        <w:rPr>
          <w:b/>
          <w:lang w:eastAsia="en-US"/>
        </w:rPr>
        <w:br w:type="page"/>
      </w:r>
    </w:p>
    <w:p w14:paraId="7ED6670E" w14:textId="4A926819"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bookmarkStart w:id="84" w:name="_Toc118131404"/>
      <w:r w:rsidRPr="0082066E">
        <w:rPr>
          <w:b/>
          <w:lang w:eastAsia="en-US"/>
        </w:rPr>
        <w:lastRenderedPageBreak/>
        <w:t xml:space="preserve">Anexa 3. Model </w:t>
      </w:r>
      <w:r w:rsidR="000E669A">
        <w:rPr>
          <w:b/>
          <w:lang w:eastAsia="en-US"/>
        </w:rPr>
        <w:t>D</w:t>
      </w:r>
      <w:r w:rsidR="000E669A" w:rsidRPr="0082066E">
        <w:rPr>
          <w:b/>
          <w:lang w:eastAsia="en-US"/>
        </w:rPr>
        <w:t>eclaraţie de angajament</w:t>
      </w:r>
      <w:bookmarkEnd w:id="84"/>
    </w:p>
    <w:p w14:paraId="0BE48AE7" w14:textId="77777777" w:rsidR="00072A5C" w:rsidRPr="0082066E" w:rsidRDefault="00072A5C" w:rsidP="00B0594C">
      <w:pPr>
        <w:pStyle w:val="Ghid1"/>
        <w:spacing w:before="0" w:line="360" w:lineRule="auto"/>
        <w:jc w:val="center"/>
        <w:rPr>
          <w:rFonts w:ascii="Times New Roman" w:hAnsi="Times New Roman" w:cs="Times New Roman"/>
          <w:color w:val="000000"/>
          <w:sz w:val="22"/>
          <w:szCs w:val="22"/>
        </w:rPr>
      </w:pPr>
      <w:r w:rsidRPr="0082066E">
        <w:rPr>
          <w:rFonts w:ascii="Times New Roman" w:hAnsi="Times New Roman" w:cs="Times New Roman"/>
          <w:color w:val="000000"/>
          <w:sz w:val="22"/>
          <w:szCs w:val="22"/>
        </w:rPr>
        <w:t>DECLARAŢIE DE ANGAJAMENT</w:t>
      </w:r>
      <w:r w:rsidRPr="0082066E">
        <w:rPr>
          <w:rStyle w:val="FootnoteReference"/>
          <w:rFonts w:ascii="Times New Roman" w:hAnsi="Times New Roman" w:cs="Times New Roman"/>
          <w:color w:val="000000"/>
          <w:sz w:val="22"/>
          <w:szCs w:val="22"/>
        </w:rPr>
        <w:footnoteReference w:id="3"/>
      </w:r>
    </w:p>
    <w:p w14:paraId="59B18214" w14:textId="77777777" w:rsidR="00072A5C" w:rsidRPr="0082066E" w:rsidRDefault="00072A5C" w:rsidP="00072A5C">
      <w:pPr>
        <w:spacing w:line="360" w:lineRule="auto"/>
        <w:jc w:val="center"/>
        <w:rPr>
          <w:b/>
          <w:bCs/>
          <w:sz w:val="22"/>
          <w:szCs w:val="22"/>
        </w:rPr>
      </w:pPr>
      <w:r w:rsidRPr="0082066E">
        <w:rPr>
          <w:b/>
          <w:bCs/>
          <w:sz w:val="22"/>
          <w:szCs w:val="22"/>
        </w:rPr>
        <w:t xml:space="preserve">se completeaza de solicitant </w:t>
      </w:r>
    </w:p>
    <w:p w14:paraId="09D82205" w14:textId="77777777" w:rsidR="00072A5C" w:rsidRPr="0082066E" w:rsidRDefault="00072A5C" w:rsidP="00072A5C">
      <w:pPr>
        <w:pStyle w:val="Ghid1"/>
        <w:spacing w:before="0" w:line="240" w:lineRule="auto"/>
        <w:jc w:val="center"/>
        <w:outlineLvl w:val="0"/>
        <w:rPr>
          <w:rFonts w:ascii="Times New Roman" w:hAnsi="Times New Roman" w:cs="Times New Roman"/>
          <w:color w:val="000000"/>
          <w:sz w:val="22"/>
          <w:szCs w:val="22"/>
        </w:rPr>
      </w:pPr>
    </w:p>
    <w:p w14:paraId="439DCABF" w14:textId="77777777" w:rsidR="00072A5C" w:rsidRPr="0082066E" w:rsidRDefault="00072A5C" w:rsidP="00072A5C">
      <w:pPr>
        <w:pStyle w:val="Ghid1"/>
        <w:spacing w:before="0" w:line="240" w:lineRule="auto"/>
        <w:jc w:val="both"/>
        <w:rPr>
          <w:rFonts w:ascii="Times New Roman" w:hAnsi="Times New Roman" w:cs="Times New Roman"/>
          <w:b w:val="0"/>
          <w:bCs w:val="0"/>
          <w:color w:val="000000"/>
          <w:sz w:val="22"/>
          <w:szCs w:val="22"/>
        </w:rPr>
      </w:pPr>
    </w:p>
    <w:p w14:paraId="1777CC51" w14:textId="77777777" w:rsidR="00072A5C" w:rsidRPr="0082066E" w:rsidRDefault="00072A5C" w:rsidP="00072A5C">
      <w:pPr>
        <w:spacing w:after="200" w:line="276" w:lineRule="auto"/>
        <w:jc w:val="both"/>
        <w:rPr>
          <w:rFonts w:eastAsia="Calibri"/>
          <w:sz w:val="22"/>
          <w:szCs w:val="22"/>
        </w:rPr>
      </w:pPr>
      <w:r w:rsidRPr="0082066E">
        <w:rPr>
          <w:rFonts w:eastAsia="Calibri"/>
          <w:sz w:val="22"/>
          <w:szCs w:val="22"/>
        </w:rPr>
        <w:t>Subsemnatul (numele şi prenumele reprezentantului legal</w:t>
      </w:r>
      <w:bookmarkStart w:id="85" w:name="_Hlk107003703"/>
      <w:r w:rsidRPr="0082066E">
        <w:rPr>
          <w:rFonts w:eastAsia="Calibri"/>
          <w:sz w:val="22"/>
          <w:szCs w:val="22"/>
        </w:rPr>
        <w:t>/împuternicit</w:t>
      </w:r>
      <w:bookmarkEnd w:id="85"/>
      <w:r w:rsidRPr="0082066E">
        <w:rPr>
          <w:rFonts w:eastAsia="Calibri"/>
          <w:sz w:val="22"/>
          <w:szCs w:val="22"/>
        </w:rPr>
        <w:t xml:space="preserve"> al instituţiei solicitante) ______________, posesor al CI seria _______, nr. _________, eliberată de _______, CNP _____________/ paşaport nr. ___________, eliberat de ____________, în calitate de [</w:t>
      </w:r>
      <w:r w:rsidRPr="0082066E">
        <w:rPr>
          <w:rFonts w:eastAsia="Calibri"/>
          <w:sz w:val="22"/>
          <w:szCs w:val="22"/>
          <w:u w:val="single"/>
        </w:rPr>
        <w:t>funcţia reprezentantului legal/împuternicit al instituţiei solicitante]</w:t>
      </w:r>
      <w:r w:rsidRPr="0082066E">
        <w:rPr>
          <w:rFonts w:eastAsia="Calibri"/>
          <w:sz w:val="22"/>
          <w:szCs w:val="22"/>
        </w:rPr>
        <w:t>, cunoscând că falsul în declaraţii este pedepsit de legea penală, mă angajez ca eu și instituția pe care o reprezint:</w:t>
      </w:r>
    </w:p>
    <w:p w14:paraId="69E60B7A" w14:textId="77777777" w:rsidR="00072A5C" w:rsidRPr="0082066E" w:rsidRDefault="00072A5C" w:rsidP="00D31BAB">
      <w:pPr>
        <w:numPr>
          <w:ilvl w:val="4"/>
          <w:numId w:val="26"/>
        </w:numPr>
        <w:tabs>
          <w:tab w:val="clear" w:pos="1260"/>
        </w:tabs>
        <w:suppressAutoHyphens/>
        <w:autoSpaceDE w:val="0"/>
        <w:spacing w:line="276" w:lineRule="auto"/>
        <w:ind w:left="0" w:firstLine="0"/>
        <w:jc w:val="both"/>
        <w:rPr>
          <w:sz w:val="22"/>
          <w:szCs w:val="22"/>
        </w:rPr>
      </w:pPr>
      <w:r w:rsidRPr="0082066E">
        <w:rPr>
          <w:sz w:val="22"/>
          <w:szCs w:val="22"/>
        </w:rPr>
        <w:t>să asigurăm condiţiile de desfăşurare optimă a activităţilor proiectului;</w:t>
      </w:r>
    </w:p>
    <w:p w14:paraId="39532F2C"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 xml:space="preserve">să </w:t>
      </w:r>
      <w:bookmarkStart w:id="86" w:name="_Hlk109938264"/>
      <w:r w:rsidRPr="0082066E">
        <w:rPr>
          <w:sz w:val="22"/>
          <w:szCs w:val="22"/>
        </w:rPr>
        <w:t>asigurăm contribuţia proprie şi să finanţăm costurile neeligibile care ne revin, aferente proiectului;</w:t>
      </w:r>
    </w:p>
    <w:p w14:paraId="47457B62"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finanţăm cheltuielile care ne revin până la rambursarea sumelor aprobate, astfel încât să se asigure implementarea optimă a proiectului</w:t>
      </w:r>
      <w:bookmarkEnd w:id="86"/>
      <w:r w:rsidRPr="0082066E">
        <w:rPr>
          <w:sz w:val="22"/>
          <w:szCs w:val="22"/>
        </w:rPr>
        <w:t>;</w:t>
      </w:r>
    </w:p>
    <w:p w14:paraId="4F9B349E"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bookmarkStart w:id="87" w:name="_Hlk109938122"/>
      <w:r w:rsidRPr="0082066E">
        <w:rPr>
          <w:sz w:val="22"/>
          <w:szCs w:val="22"/>
        </w:rPr>
        <w:t>să nu încercăm să obţinem informaţii confidenţiale legate de stadiul evaluării proiectului sau să influenţăm personalul MCID/comisia de evaluare/experţii evaluatori în timpul procesului de evaluare şi selecţie.</w:t>
      </w:r>
    </w:p>
    <w:p w14:paraId="103E7F52"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sa asigurăm funcționalitatea echipamentelor și soluțiilor hardware și software achiziționate pentru cel puțin durata minimă normată de viață a acestora, în conformitate cu prevederile naționale în vigoare;</w:t>
      </w:r>
    </w:p>
    <w:p w14:paraId="48A7322C"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asigurăm folosinţa echipamentelor şi aplicaţiilor pentru scopul declarat în proiect</w:t>
      </w:r>
      <w:bookmarkEnd w:id="87"/>
      <w:r w:rsidRPr="0082066E">
        <w:rPr>
          <w:sz w:val="22"/>
          <w:szCs w:val="22"/>
        </w:rPr>
        <w:t>;</w:t>
      </w:r>
    </w:p>
    <w:p w14:paraId="513CA377"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asigurăm capacitatea operaţională şi administrativă necesare implementării proiectului (resurse umane suficiente şi resurse materiale necesare);</w:t>
      </w:r>
    </w:p>
    <w:p w14:paraId="1E57F223"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asigurăm obligatoriu garanţia şi mentenanţa rezultatului proiectului prin contractul/contractele încheiate pe perioada implementării cu diverşi furnizori sau prin surse proprii;</w:t>
      </w:r>
    </w:p>
    <w:p w14:paraId="2EF0DD64"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respectăm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p>
    <w:p w14:paraId="696A1367" w14:textId="77777777" w:rsidR="00072A5C" w:rsidRPr="0082066E" w:rsidRDefault="00072A5C" w:rsidP="00D31BAB">
      <w:pPr>
        <w:numPr>
          <w:ilvl w:val="4"/>
          <w:numId w:val="26"/>
        </w:numPr>
        <w:suppressAutoHyphens/>
        <w:autoSpaceDE w:val="0"/>
        <w:spacing w:line="276" w:lineRule="auto"/>
        <w:ind w:left="0" w:firstLine="0"/>
        <w:jc w:val="both"/>
        <w:rPr>
          <w:sz w:val="22"/>
          <w:szCs w:val="22"/>
        </w:rPr>
      </w:pPr>
      <w:r w:rsidRPr="0082066E">
        <w:rPr>
          <w:sz w:val="22"/>
          <w:szCs w:val="22"/>
        </w:rPr>
        <w:t>să nu furnizăm informaţii false.</w:t>
      </w:r>
    </w:p>
    <w:p w14:paraId="25773A99" w14:textId="77777777" w:rsidR="00072A5C" w:rsidRPr="0082066E" w:rsidRDefault="00072A5C" w:rsidP="00072A5C">
      <w:pPr>
        <w:pStyle w:val="Ghid2"/>
        <w:spacing w:before="0" w:line="240" w:lineRule="auto"/>
        <w:jc w:val="both"/>
        <w:rPr>
          <w:rFonts w:ascii="Times New Roman" w:hAnsi="Times New Roman" w:cs="Times New Roman"/>
          <w:i w:val="0"/>
          <w:iCs w:val="0"/>
          <w:sz w:val="22"/>
          <w:szCs w:val="22"/>
          <w:lang w:val="ro-RO"/>
        </w:rPr>
      </w:pPr>
    </w:p>
    <w:tbl>
      <w:tblPr>
        <w:tblW w:w="9214" w:type="dxa"/>
        <w:tblLook w:val="04A0" w:firstRow="1" w:lastRow="0" w:firstColumn="1" w:lastColumn="0" w:noHBand="0" w:noVBand="1"/>
      </w:tblPr>
      <w:tblGrid>
        <w:gridCol w:w="3402"/>
        <w:gridCol w:w="5812"/>
      </w:tblGrid>
      <w:tr w:rsidR="00072A5C" w:rsidRPr="0082066E" w14:paraId="0BB2C7CA" w14:textId="77777777" w:rsidTr="00072A5C">
        <w:trPr>
          <w:trHeight w:val="2095"/>
        </w:trPr>
        <w:tc>
          <w:tcPr>
            <w:tcW w:w="3402" w:type="dxa"/>
            <w:shd w:val="clear" w:color="auto" w:fill="auto"/>
          </w:tcPr>
          <w:p w14:paraId="6A0FD3CD" w14:textId="77777777" w:rsidR="00072A5C" w:rsidRPr="0082066E" w:rsidRDefault="00072A5C" w:rsidP="00072A5C">
            <w:pPr>
              <w:autoSpaceDE w:val="0"/>
              <w:autoSpaceDN w:val="0"/>
              <w:adjustRightInd w:val="0"/>
              <w:spacing w:after="200" w:line="276" w:lineRule="auto"/>
              <w:jc w:val="both"/>
              <w:rPr>
                <w:rFonts w:eastAsia="Calibri"/>
                <w:color w:val="000000"/>
                <w:sz w:val="22"/>
                <w:szCs w:val="22"/>
              </w:rPr>
            </w:pPr>
          </w:p>
        </w:tc>
        <w:tc>
          <w:tcPr>
            <w:tcW w:w="5812" w:type="dxa"/>
            <w:shd w:val="clear" w:color="auto" w:fill="auto"/>
          </w:tcPr>
          <w:p w14:paraId="7C3D3F9A" w14:textId="77777777" w:rsidR="00072A5C" w:rsidRPr="0082066E" w:rsidRDefault="00072A5C" w:rsidP="00D31BAB">
            <w:pPr>
              <w:spacing w:line="276" w:lineRule="auto"/>
              <w:jc w:val="both"/>
              <w:rPr>
                <w:rFonts w:eastAsia="Calibri"/>
                <w:iCs/>
                <w:sz w:val="22"/>
                <w:szCs w:val="22"/>
                <w:lang w:eastAsia="ro-RO"/>
              </w:rPr>
            </w:pPr>
            <w:r w:rsidRPr="0082066E">
              <w:rPr>
                <w:rFonts w:eastAsia="Calibri"/>
                <w:iCs/>
                <w:sz w:val="22"/>
                <w:szCs w:val="22"/>
                <w:lang w:eastAsia="ro-RO"/>
              </w:rPr>
              <w:t>Reprezentant legal</w:t>
            </w:r>
            <w:r w:rsidRPr="0082066E">
              <w:rPr>
                <w:rFonts w:eastAsia="Calibri"/>
                <w:sz w:val="22"/>
                <w:szCs w:val="22"/>
              </w:rPr>
              <w:t>/împuternicit</w:t>
            </w:r>
          </w:p>
          <w:p w14:paraId="54BDF8DF" w14:textId="77777777" w:rsidR="00072A5C" w:rsidRPr="0082066E" w:rsidRDefault="00072A5C" w:rsidP="00D31BAB">
            <w:pPr>
              <w:spacing w:line="276" w:lineRule="auto"/>
              <w:jc w:val="both"/>
              <w:rPr>
                <w:rFonts w:eastAsia="Calibri"/>
                <w:iCs/>
                <w:sz w:val="22"/>
                <w:szCs w:val="22"/>
                <w:lang w:eastAsia="ro-RO"/>
              </w:rPr>
            </w:pPr>
            <w:r w:rsidRPr="0082066E">
              <w:rPr>
                <w:rFonts w:eastAsia="Calibri"/>
                <w:i/>
                <w:iCs/>
                <w:sz w:val="22"/>
                <w:szCs w:val="22"/>
                <w:lang w:eastAsia="ro-RO"/>
              </w:rPr>
              <w:t>&lt;denumire oficială solicitant &gt;</w:t>
            </w:r>
          </w:p>
          <w:p w14:paraId="17015BA8" w14:textId="77777777" w:rsidR="00072A5C" w:rsidRPr="0082066E" w:rsidRDefault="00072A5C" w:rsidP="00D31BAB">
            <w:pPr>
              <w:spacing w:line="276" w:lineRule="auto"/>
              <w:jc w:val="both"/>
              <w:rPr>
                <w:rFonts w:eastAsia="Calibri"/>
                <w:i/>
                <w:iCs/>
                <w:sz w:val="22"/>
                <w:szCs w:val="22"/>
                <w:lang w:eastAsia="ro-RO"/>
              </w:rPr>
            </w:pPr>
            <w:r w:rsidRPr="0082066E">
              <w:rPr>
                <w:rFonts w:eastAsia="Calibri"/>
                <w:i/>
                <w:iCs/>
                <w:sz w:val="22"/>
                <w:szCs w:val="22"/>
                <w:lang w:eastAsia="ro-RO"/>
              </w:rPr>
              <w:t>&lt;</w:t>
            </w:r>
            <w:r w:rsidRPr="0082066E">
              <w:rPr>
                <w:rFonts w:eastAsia="Calibri"/>
                <w:i/>
                <w:sz w:val="22"/>
                <w:szCs w:val="22"/>
              </w:rPr>
              <w:t xml:space="preserve">funcţie </w:t>
            </w:r>
            <w:r w:rsidRPr="0082066E">
              <w:rPr>
                <w:rFonts w:eastAsia="Calibri"/>
                <w:i/>
                <w:iCs/>
                <w:sz w:val="22"/>
                <w:szCs w:val="22"/>
                <w:lang w:eastAsia="ro-RO"/>
              </w:rPr>
              <w:t>reprezentant legal</w:t>
            </w:r>
            <w:r w:rsidRPr="0082066E">
              <w:rPr>
                <w:rFonts w:eastAsia="Calibri"/>
                <w:sz w:val="22"/>
                <w:szCs w:val="22"/>
              </w:rPr>
              <w:t>/împuternicit</w:t>
            </w:r>
            <w:r w:rsidRPr="0082066E">
              <w:rPr>
                <w:rFonts w:eastAsia="Calibri"/>
                <w:i/>
                <w:iCs/>
                <w:sz w:val="22"/>
                <w:szCs w:val="22"/>
                <w:lang w:eastAsia="ro-RO"/>
              </w:rPr>
              <w:t xml:space="preserve"> &gt;</w:t>
            </w:r>
          </w:p>
          <w:p w14:paraId="17A304BD" w14:textId="77777777" w:rsidR="00D31BAB" w:rsidRDefault="00072A5C" w:rsidP="00D31BAB">
            <w:pPr>
              <w:spacing w:line="276" w:lineRule="auto"/>
              <w:jc w:val="both"/>
              <w:rPr>
                <w:rFonts w:eastAsia="Calibri"/>
                <w:i/>
                <w:iCs/>
                <w:sz w:val="22"/>
                <w:szCs w:val="22"/>
                <w:lang w:eastAsia="ro-RO"/>
              </w:rPr>
            </w:pPr>
            <w:r w:rsidRPr="0082066E">
              <w:rPr>
                <w:rFonts w:eastAsia="Calibri"/>
                <w:i/>
                <w:iCs/>
                <w:sz w:val="22"/>
                <w:szCs w:val="22"/>
                <w:lang w:eastAsia="ro-RO"/>
              </w:rPr>
              <w:t>&lt;nume, prenume reprezentant legal</w:t>
            </w:r>
            <w:r w:rsidRPr="0082066E">
              <w:rPr>
                <w:rFonts w:eastAsia="Calibri"/>
                <w:sz w:val="22"/>
                <w:szCs w:val="22"/>
              </w:rPr>
              <w:t>/împuternicit</w:t>
            </w:r>
            <w:r w:rsidRPr="0082066E">
              <w:rPr>
                <w:rFonts w:eastAsia="Calibri"/>
                <w:i/>
                <w:iCs/>
                <w:sz w:val="22"/>
                <w:szCs w:val="22"/>
                <w:lang w:eastAsia="ro-RO"/>
              </w:rPr>
              <w:t xml:space="preserve"> *&gt;</w:t>
            </w:r>
          </w:p>
          <w:p w14:paraId="6001FE0F" w14:textId="77777777" w:rsidR="00D31BAB" w:rsidRDefault="00D31BAB" w:rsidP="00D31BAB">
            <w:pPr>
              <w:spacing w:line="276" w:lineRule="auto"/>
              <w:jc w:val="both"/>
              <w:rPr>
                <w:rFonts w:eastAsia="Calibri"/>
                <w:color w:val="000000"/>
                <w:sz w:val="22"/>
                <w:szCs w:val="22"/>
              </w:rPr>
            </w:pPr>
            <w:r w:rsidRPr="0082066E">
              <w:rPr>
                <w:rFonts w:eastAsia="Calibri"/>
                <w:i/>
                <w:iCs/>
                <w:sz w:val="22"/>
                <w:szCs w:val="22"/>
                <w:lang w:eastAsia="ro-RO"/>
              </w:rPr>
              <w:t>&lt;semnătură reprezentant legal</w:t>
            </w:r>
            <w:r w:rsidRPr="0082066E">
              <w:rPr>
                <w:rFonts w:eastAsia="Calibri"/>
                <w:sz w:val="22"/>
                <w:szCs w:val="22"/>
              </w:rPr>
              <w:t>/împuternicit</w:t>
            </w:r>
            <w:r w:rsidRPr="0082066E">
              <w:rPr>
                <w:rFonts w:eastAsia="Calibri"/>
                <w:i/>
                <w:iCs/>
                <w:sz w:val="22"/>
                <w:szCs w:val="22"/>
                <w:lang w:eastAsia="ro-RO"/>
              </w:rPr>
              <w:t xml:space="preserve"> &gt;</w:t>
            </w:r>
            <w:r w:rsidRPr="0082066E">
              <w:rPr>
                <w:rFonts w:eastAsia="Calibri"/>
                <w:color w:val="000000"/>
                <w:sz w:val="22"/>
                <w:szCs w:val="22"/>
              </w:rPr>
              <w:t xml:space="preserve"> </w:t>
            </w:r>
          </w:p>
          <w:p w14:paraId="475CB9C1" w14:textId="77777777" w:rsidR="00D31BAB" w:rsidRDefault="00D31BAB" w:rsidP="00D31BAB">
            <w:pPr>
              <w:autoSpaceDE w:val="0"/>
              <w:autoSpaceDN w:val="0"/>
              <w:adjustRightInd w:val="0"/>
              <w:spacing w:line="276" w:lineRule="auto"/>
              <w:jc w:val="both"/>
              <w:rPr>
                <w:rFonts w:eastAsia="Calibri"/>
                <w:i/>
                <w:iCs/>
                <w:sz w:val="22"/>
                <w:szCs w:val="22"/>
                <w:lang w:eastAsia="ro-RO"/>
              </w:rPr>
            </w:pPr>
            <w:r w:rsidRPr="0082066E">
              <w:rPr>
                <w:rFonts w:eastAsia="Calibri"/>
                <w:color w:val="000000"/>
                <w:sz w:val="22"/>
                <w:szCs w:val="22"/>
              </w:rPr>
              <w:t xml:space="preserve">Data : </w:t>
            </w:r>
            <w:r w:rsidRPr="0082066E">
              <w:rPr>
                <w:rFonts w:eastAsia="Calibri"/>
                <w:i/>
                <w:iCs/>
                <w:sz w:val="22"/>
                <w:szCs w:val="22"/>
                <w:lang w:eastAsia="ro-RO"/>
              </w:rPr>
              <w:t>&lt;zz/ll/aa&gt;</w:t>
            </w:r>
          </w:p>
          <w:p w14:paraId="0190F8E5" w14:textId="77777777" w:rsidR="00D31BAB" w:rsidRDefault="00D31BAB" w:rsidP="00D31BAB">
            <w:pPr>
              <w:autoSpaceDE w:val="0"/>
              <w:autoSpaceDN w:val="0"/>
              <w:adjustRightInd w:val="0"/>
              <w:spacing w:line="276" w:lineRule="auto"/>
              <w:jc w:val="both"/>
              <w:rPr>
                <w:rFonts w:eastAsia="Calibri"/>
                <w:i/>
                <w:iCs/>
                <w:sz w:val="22"/>
                <w:szCs w:val="22"/>
                <w:lang w:eastAsia="ro-RO"/>
              </w:rPr>
            </w:pPr>
          </w:p>
          <w:p w14:paraId="3D4ACCB1" w14:textId="2444E1A3" w:rsidR="00D31BAB" w:rsidRPr="0082066E" w:rsidRDefault="00D31BAB" w:rsidP="00D31BAB">
            <w:pPr>
              <w:autoSpaceDE w:val="0"/>
              <w:autoSpaceDN w:val="0"/>
              <w:adjustRightInd w:val="0"/>
              <w:spacing w:line="276" w:lineRule="auto"/>
              <w:jc w:val="both"/>
              <w:rPr>
                <w:i/>
                <w:iCs/>
                <w:sz w:val="22"/>
                <w:szCs w:val="22"/>
              </w:rPr>
            </w:pPr>
            <w:r w:rsidRPr="0082066E">
              <w:rPr>
                <w:sz w:val="22"/>
                <w:szCs w:val="22"/>
              </w:rPr>
              <w:t>*) Se va completa cu majuscule şi fără abrevieri</w:t>
            </w:r>
          </w:p>
          <w:p w14:paraId="2A25EAF0" w14:textId="41C93BA5" w:rsidR="00072A5C" w:rsidRPr="0082066E" w:rsidRDefault="00072A5C" w:rsidP="00072A5C">
            <w:pPr>
              <w:spacing w:after="200" w:line="276" w:lineRule="auto"/>
              <w:jc w:val="both"/>
              <w:rPr>
                <w:rFonts w:eastAsia="Calibri"/>
                <w:sz w:val="22"/>
                <w:szCs w:val="22"/>
              </w:rPr>
            </w:pPr>
          </w:p>
        </w:tc>
      </w:tr>
    </w:tbl>
    <w:p w14:paraId="0EFF9311" w14:textId="77777777" w:rsidR="00072A5C" w:rsidRPr="0082066E" w:rsidRDefault="00072A5C" w:rsidP="00072A5C">
      <w:pPr>
        <w:spacing w:line="360" w:lineRule="auto"/>
        <w:rPr>
          <w:sz w:val="22"/>
          <w:szCs w:val="22"/>
        </w:rPr>
      </w:pPr>
    </w:p>
    <w:p w14:paraId="0B731E42" w14:textId="77777777" w:rsidR="00072A5C" w:rsidRPr="0082066E" w:rsidRDefault="00072A5C" w:rsidP="00392844">
      <w:pPr>
        <w:spacing w:line="276" w:lineRule="auto"/>
      </w:pPr>
    </w:p>
    <w:p w14:paraId="781515BF" w14:textId="77777777" w:rsidR="00D52B03" w:rsidRDefault="00D52B03">
      <w:pPr>
        <w:rPr>
          <w:b/>
          <w:lang w:eastAsia="en-US"/>
        </w:rPr>
      </w:pPr>
      <w:bookmarkStart w:id="88" w:name="_Toc115358504"/>
      <w:bookmarkStart w:id="89" w:name="_Toc116394385"/>
      <w:bookmarkStart w:id="90" w:name="_Toc109587475"/>
      <w:r>
        <w:rPr>
          <w:b/>
          <w:lang w:eastAsia="en-US"/>
        </w:rPr>
        <w:br w:type="page"/>
      </w:r>
    </w:p>
    <w:p w14:paraId="49F8E20F" w14:textId="2CFCC4C2"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bookmarkStart w:id="91" w:name="_Toc118131405"/>
      <w:r w:rsidRPr="0082066E">
        <w:rPr>
          <w:b/>
          <w:lang w:eastAsia="en-US"/>
        </w:rPr>
        <w:lastRenderedPageBreak/>
        <w:t xml:space="preserve">Anexa 4. Model </w:t>
      </w:r>
      <w:r w:rsidR="000E669A">
        <w:rPr>
          <w:b/>
          <w:lang w:eastAsia="en-US"/>
        </w:rPr>
        <w:t>D</w:t>
      </w:r>
      <w:r w:rsidR="000E669A" w:rsidRPr="0082066E">
        <w:rPr>
          <w:b/>
          <w:lang w:eastAsia="en-US"/>
        </w:rPr>
        <w:t>eclarație pe proprie răspundere</w:t>
      </w:r>
      <w:r w:rsidR="000E669A">
        <w:rPr>
          <w:b/>
          <w:lang w:eastAsia="en-US"/>
        </w:rPr>
        <w:t xml:space="preserve"> </w:t>
      </w:r>
      <w:r w:rsidR="000E669A" w:rsidRPr="0082066E">
        <w:rPr>
          <w:b/>
          <w:lang w:eastAsia="en-US"/>
        </w:rPr>
        <w:t>cu privire la evitarea dublei finanțări</w:t>
      </w:r>
      <w:bookmarkEnd w:id="91"/>
    </w:p>
    <w:p w14:paraId="4E823DB8" w14:textId="77777777"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E37FC66" w14:textId="77777777" w:rsidR="00072A5C" w:rsidRPr="0082066E" w:rsidRDefault="00072A5C" w:rsidP="00072A5C">
      <w:pPr>
        <w:spacing w:line="276" w:lineRule="auto"/>
        <w:jc w:val="center"/>
        <w:rPr>
          <w:b/>
        </w:rPr>
      </w:pPr>
      <w:r w:rsidRPr="0082066E">
        <w:rPr>
          <w:b/>
        </w:rPr>
        <w:t>DECLARAȚIA PE PROPRIE RĂSPUNDERE</w:t>
      </w:r>
    </w:p>
    <w:p w14:paraId="04DAAB14" w14:textId="77777777" w:rsidR="00072A5C" w:rsidRPr="0082066E" w:rsidRDefault="00072A5C" w:rsidP="00072A5C">
      <w:pPr>
        <w:spacing w:line="276" w:lineRule="auto"/>
        <w:jc w:val="center"/>
        <w:rPr>
          <w:b/>
        </w:rPr>
      </w:pPr>
      <w:r w:rsidRPr="0082066E">
        <w:rPr>
          <w:b/>
        </w:rPr>
        <w:t>CU PRIVIRE LA EVITAREA DUBLEI FINANȚĂRI</w:t>
      </w:r>
    </w:p>
    <w:p w14:paraId="53E1BF75" w14:textId="77777777" w:rsidR="00072A5C" w:rsidRPr="0082066E" w:rsidRDefault="00072A5C" w:rsidP="00072A5C">
      <w:pPr>
        <w:spacing w:line="276" w:lineRule="auto"/>
      </w:pPr>
    </w:p>
    <w:p w14:paraId="167AD741" w14:textId="77777777" w:rsidR="00072A5C" w:rsidRPr="0082066E" w:rsidRDefault="00072A5C" w:rsidP="00072A5C">
      <w:pPr>
        <w:spacing w:line="276" w:lineRule="auto"/>
      </w:pPr>
    </w:p>
    <w:p w14:paraId="01A093BC" w14:textId="77777777" w:rsidR="00072A5C" w:rsidRPr="0082066E" w:rsidRDefault="00072A5C" w:rsidP="00072A5C">
      <w:pPr>
        <w:spacing w:line="276" w:lineRule="auto"/>
        <w:jc w:val="both"/>
      </w:pPr>
      <w:r w:rsidRPr="0082066E">
        <w:t>Subsemnatul ………………….., având CNP ................................................., în calitate de reprezentant legal/împuternicit al …………………………………………………….., cu sediul social în …………….., cod de înregistrare fiscală ………………..,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prezentei cereri de finanțare din care prezenta anexă este parte integrantă . 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w:t>
      </w:r>
    </w:p>
    <w:p w14:paraId="085052D7" w14:textId="77777777" w:rsidR="00072A5C" w:rsidRPr="0082066E" w:rsidRDefault="00072A5C" w:rsidP="00072A5C">
      <w:pPr>
        <w:spacing w:line="276" w:lineRule="auto"/>
        <w:jc w:val="both"/>
      </w:pPr>
    </w:p>
    <w:p w14:paraId="0C86B6C9" w14:textId="77777777" w:rsidR="00072A5C" w:rsidRPr="0082066E" w:rsidRDefault="00072A5C" w:rsidP="00072A5C">
      <w:pPr>
        <w:spacing w:line="276" w:lineRule="auto"/>
        <w:jc w:val="both"/>
      </w:pPr>
      <w:r w:rsidRPr="0082066E">
        <w:t>Am luat la cunoștință că declarația în fals atrage după sine încetarea contractului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14:paraId="271EF03C" w14:textId="77777777" w:rsidR="00072A5C" w:rsidRPr="0082066E" w:rsidRDefault="00072A5C" w:rsidP="00072A5C">
      <w:pPr>
        <w:spacing w:after="160" w:line="276" w:lineRule="auto"/>
        <w:jc w:val="both"/>
        <w:rPr>
          <w:rFonts w:eastAsia="Calibri"/>
        </w:rPr>
      </w:pPr>
      <w:r w:rsidRPr="0082066E">
        <w:rPr>
          <w:rFonts w:eastAsia="Calibri"/>
        </w:rPr>
        <w:t xml:space="preserve"> </w:t>
      </w:r>
    </w:p>
    <w:p w14:paraId="68F2FA42" w14:textId="77777777" w:rsidR="00072A5C" w:rsidRPr="0082066E" w:rsidRDefault="00072A5C" w:rsidP="00072A5C">
      <w:pPr>
        <w:spacing w:line="276" w:lineRule="auto"/>
      </w:pPr>
    </w:p>
    <w:p w14:paraId="4C77B0F9" w14:textId="77777777" w:rsidR="00072A5C" w:rsidRPr="0082066E" w:rsidRDefault="00072A5C" w:rsidP="00072A5C">
      <w:pPr>
        <w:spacing w:line="276" w:lineRule="auto"/>
      </w:pPr>
    </w:p>
    <w:p w14:paraId="26CD0D56" w14:textId="77777777" w:rsidR="00072A5C" w:rsidRPr="0082066E" w:rsidRDefault="00072A5C" w:rsidP="00072A5C">
      <w:pPr>
        <w:spacing w:line="276" w:lineRule="auto"/>
      </w:pPr>
      <w:r w:rsidRPr="0082066E">
        <w:t>Nume și prenume:  ............................</w:t>
      </w:r>
    </w:p>
    <w:p w14:paraId="23855DA8" w14:textId="77777777" w:rsidR="00072A5C" w:rsidRPr="0082066E" w:rsidRDefault="00072A5C" w:rsidP="00072A5C">
      <w:pPr>
        <w:spacing w:line="276" w:lineRule="auto"/>
      </w:pPr>
      <w:r w:rsidRPr="0082066E">
        <w:t>Data: ............................</w:t>
      </w:r>
    </w:p>
    <w:p w14:paraId="4E66BF76" w14:textId="77777777" w:rsidR="00072A5C" w:rsidRPr="0082066E" w:rsidRDefault="00072A5C" w:rsidP="00072A5C">
      <w:pPr>
        <w:spacing w:line="276" w:lineRule="auto"/>
      </w:pPr>
      <w:r w:rsidRPr="0082066E">
        <w:t>Semnătura: ............................</w:t>
      </w:r>
    </w:p>
    <w:p w14:paraId="56CBEC01" w14:textId="77777777" w:rsidR="00072A5C" w:rsidRPr="0082066E" w:rsidRDefault="00072A5C" w:rsidP="00072A5C">
      <w:pPr>
        <w:spacing w:line="276" w:lineRule="auto"/>
      </w:pPr>
    </w:p>
    <w:p w14:paraId="6829CFE8" w14:textId="77777777" w:rsidR="00072A5C" w:rsidRPr="0082066E" w:rsidRDefault="00072A5C" w:rsidP="00072A5C">
      <w:pPr>
        <w:spacing w:line="276" w:lineRule="auto"/>
      </w:pPr>
    </w:p>
    <w:p w14:paraId="2719E68D" w14:textId="0222C20C" w:rsidR="00072A5C" w:rsidRDefault="00072A5C" w:rsidP="00072A5C">
      <w:pPr>
        <w:spacing w:line="276" w:lineRule="auto"/>
      </w:pPr>
    </w:p>
    <w:p w14:paraId="0A7AE9CE" w14:textId="7B3F3237" w:rsidR="0082066E" w:rsidRDefault="0082066E" w:rsidP="00072A5C">
      <w:pPr>
        <w:spacing w:line="276" w:lineRule="auto"/>
      </w:pPr>
    </w:p>
    <w:p w14:paraId="427655FA" w14:textId="2E19E343" w:rsidR="0082066E" w:rsidRDefault="0082066E" w:rsidP="00072A5C">
      <w:pPr>
        <w:spacing w:line="276" w:lineRule="auto"/>
      </w:pPr>
    </w:p>
    <w:p w14:paraId="323047D9" w14:textId="77777777" w:rsidR="0082066E" w:rsidRPr="0082066E" w:rsidRDefault="0082066E" w:rsidP="00072A5C">
      <w:pPr>
        <w:spacing w:line="276" w:lineRule="auto"/>
      </w:pPr>
    </w:p>
    <w:p w14:paraId="27AE7EF3" w14:textId="08657DA0" w:rsidR="00072A5C" w:rsidRPr="0082066E" w:rsidRDefault="00072A5C" w:rsidP="00072A5C">
      <w:pPr>
        <w:spacing w:line="276" w:lineRule="auto"/>
      </w:pPr>
    </w:p>
    <w:p w14:paraId="389129A2" w14:textId="2C1731A2" w:rsidR="00072A5C" w:rsidRPr="0082066E" w:rsidRDefault="00072A5C" w:rsidP="00072A5C">
      <w:pPr>
        <w:spacing w:line="276" w:lineRule="auto"/>
      </w:pPr>
    </w:p>
    <w:p w14:paraId="10D7CC5A" w14:textId="77777777" w:rsidR="00072A5C" w:rsidRPr="0082066E" w:rsidRDefault="00072A5C" w:rsidP="00072A5C">
      <w:pPr>
        <w:spacing w:line="276" w:lineRule="auto"/>
      </w:pPr>
    </w:p>
    <w:p w14:paraId="6C48EDF1" w14:textId="77777777" w:rsidR="00072A5C" w:rsidRPr="0082066E" w:rsidRDefault="00072A5C" w:rsidP="00072A5C">
      <w:pPr>
        <w:spacing w:line="276" w:lineRule="auto"/>
      </w:pPr>
    </w:p>
    <w:p w14:paraId="1D05E825" w14:textId="77777777" w:rsidR="00AC362C" w:rsidRDefault="00AC362C">
      <w:pPr>
        <w:rPr>
          <w:b/>
          <w:lang w:eastAsia="en-US"/>
        </w:rPr>
      </w:pPr>
      <w:r>
        <w:rPr>
          <w:b/>
          <w:lang w:eastAsia="en-US"/>
        </w:rPr>
        <w:br w:type="page"/>
      </w:r>
    </w:p>
    <w:p w14:paraId="2C4CD1A4" w14:textId="7DB4AD37"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bookmarkStart w:id="92" w:name="_Toc118131406"/>
      <w:r w:rsidRPr="0082066E">
        <w:rPr>
          <w:b/>
          <w:lang w:eastAsia="en-US"/>
        </w:rPr>
        <w:lastRenderedPageBreak/>
        <w:t xml:space="preserve">Anexa 5. Model </w:t>
      </w:r>
      <w:r w:rsidR="000E669A">
        <w:rPr>
          <w:b/>
          <w:lang w:eastAsia="en-US"/>
        </w:rPr>
        <w:t>D</w:t>
      </w:r>
      <w:r w:rsidR="000E669A" w:rsidRPr="0082066E">
        <w:rPr>
          <w:b/>
          <w:lang w:eastAsia="en-US"/>
        </w:rPr>
        <w:t>eclarație pe propria răspundere  privind absența conflictului de interese</w:t>
      </w:r>
      <w:bookmarkEnd w:id="92"/>
    </w:p>
    <w:p w14:paraId="7D651622" w14:textId="77777777"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p>
    <w:p w14:paraId="40CD0092" w14:textId="77777777" w:rsidR="00072A5C" w:rsidRPr="0082066E" w:rsidRDefault="00072A5C" w:rsidP="00072A5C">
      <w:pPr>
        <w:spacing w:line="276" w:lineRule="auto"/>
        <w:jc w:val="center"/>
        <w:rPr>
          <w:rFonts w:eastAsia="Calibri"/>
          <w:b/>
        </w:rPr>
      </w:pPr>
      <w:r w:rsidRPr="0082066E">
        <w:rPr>
          <w:rFonts w:eastAsia="Calibri"/>
          <w:b/>
        </w:rPr>
        <w:t xml:space="preserve">DECLARAȚIE PE PROPRIA RĂSPUNDERE </w:t>
      </w:r>
    </w:p>
    <w:p w14:paraId="139BC9B8" w14:textId="77777777" w:rsidR="00072A5C" w:rsidRPr="0082066E" w:rsidRDefault="00072A5C" w:rsidP="00072A5C">
      <w:pPr>
        <w:spacing w:line="276" w:lineRule="auto"/>
        <w:jc w:val="center"/>
        <w:rPr>
          <w:rFonts w:eastAsia="Calibri"/>
          <w:b/>
        </w:rPr>
      </w:pPr>
      <w:r w:rsidRPr="0082066E">
        <w:rPr>
          <w:rFonts w:eastAsia="Calibri"/>
          <w:b/>
        </w:rPr>
        <w:t>PRIVIND ABSENȚA CONFLICTULUI DE INTERESE</w:t>
      </w:r>
    </w:p>
    <w:p w14:paraId="5A9641CD" w14:textId="77777777" w:rsidR="00072A5C" w:rsidRPr="0082066E" w:rsidRDefault="00072A5C" w:rsidP="00072A5C">
      <w:pPr>
        <w:spacing w:after="160" w:line="276" w:lineRule="auto"/>
        <w:rPr>
          <w:rFonts w:eastAsia="Calibri"/>
        </w:rPr>
      </w:pPr>
    </w:p>
    <w:p w14:paraId="51674AE2" w14:textId="77777777" w:rsidR="00072A5C" w:rsidRPr="0082066E" w:rsidRDefault="00072A5C" w:rsidP="00072A5C">
      <w:pPr>
        <w:spacing w:after="160" w:line="276" w:lineRule="auto"/>
        <w:jc w:val="both"/>
        <w:rPr>
          <w:rFonts w:eastAsia="Calibri"/>
        </w:rPr>
      </w:pPr>
      <w:r w:rsidRPr="0082066E">
        <w:t xml:space="preserve">Subsemnatul ………………….., având CNP ................................................., în calitate de reprezentant legal/împuternicit al …………………………………………………….., cu sediul social în ……………………., cod de înregistrare fiscală ……………….., </w:t>
      </w:r>
      <w:r w:rsidRPr="0082066E">
        <w:rPr>
          <w:rFonts w:eastAsia="Calibri"/>
        </w:rPr>
        <w:t>declar că am luat cunoștință de conținutul art. 61 din Regulamentul financiar 2018/1046 AL PARLAMENTULUI EUROPEAN ȘI AL CONSILIULUI, care prevede că:</w:t>
      </w:r>
    </w:p>
    <w:p w14:paraId="02B0B226" w14:textId="77777777" w:rsidR="00072A5C" w:rsidRPr="0082066E" w:rsidRDefault="00072A5C" w:rsidP="00072A5C">
      <w:pPr>
        <w:spacing w:after="160" w:line="276" w:lineRule="auto"/>
        <w:jc w:val="both"/>
        <w:rPr>
          <w:rFonts w:eastAsia="Calibri"/>
        </w:rPr>
      </w:pPr>
      <w:r w:rsidRPr="0082066E">
        <w:rPr>
          <w:rFonts w:eastAsia="Calibri"/>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4FAEFA73" w14:textId="77777777" w:rsidR="00072A5C" w:rsidRPr="0082066E" w:rsidRDefault="00072A5C" w:rsidP="00072A5C">
      <w:pPr>
        <w:spacing w:after="160" w:line="276" w:lineRule="auto"/>
        <w:jc w:val="both"/>
        <w:rPr>
          <w:rFonts w:eastAsia="Calibri"/>
        </w:rPr>
      </w:pPr>
      <w:r w:rsidRPr="0082066E">
        <w:rPr>
          <w:rFonts w:eastAsia="Calibri"/>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06CAF2C9" w14:textId="77777777" w:rsidR="00072A5C" w:rsidRPr="0082066E" w:rsidRDefault="00072A5C" w:rsidP="00072A5C">
      <w:pPr>
        <w:spacing w:after="160" w:line="276" w:lineRule="auto"/>
        <w:jc w:val="both"/>
        <w:rPr>
          <w:rFonts w:eastAsia="Calibri"/>
        </w:rPr>
      </w:pPr>
      <w:r w:rsidRPr="0082066E">
        <w:rPr>
          <w:rFonts w:eastAsia="Calibri"/>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2D0CDCE" w14:textId="77777777" w:rsidR="00072A5C" w:rsidRPr="0082066E" w:rsidRDefault="00072A5C" w:rsidP="00072A5C">
      <w:pPr>
        <w:spacing w:after="160" w:line="276" w:lineRule="auto"/>
        <w:jc w:val="both"/>
        <w:rPr>
          <w:rFonts w:eastAsia="Calibri"/>
        </w:rPr>
      </w:pPr>
      <w:r w:rsidRPr="0082066E">
        <w:rPr>
          <w:rFonts w:eastAsia="Calibri"/>
        </w:rPr>
        <w:t>Declar, prin prezenta, că la data semnării prezentei declarații nu cunosc să existe un conflict de interese care să afecteze activitățile care rezultă din prezentul contract</w:t>
      </w:r>
    </w:p>
    <w:p w14:paraId="0F7427F0" w14:textId="77777777" w:rsidR="00072A5C" w:rsidRPr="0082066E" w:rsidRDefault="00072A5C" w:rsidP="00072A5C">
      <w:pPr>
        <w:spacing w:line="276" w:lineRule="auto"/>
      </w:pPr>
      <w:r w:rsidRPr="0082066E">
        <w:t>Nume și prenume:  ............................</w:t>
      </w:r>
    </w:p>
    <w:p w14:paraId="762CDC54" w14:textId="77777777" w:rsidR="00072A5C" w:rsidRPr="0082066E" w:rsidRDefault="00072A5C" w:rsidP="00072A5C">
      <w:pPr>
        <w:spacing w:line="276" w:lineRule="auto"/>
      </w:pPr>
      <w:r w:rsidRPr="0082066E">
        <w:t>Data: ............................</w:t>
      </w:r>
    </w:p>
    <w:p w14:paraId="320D80EC" w14:textId="53622A5C" w:rsidR="00072A5C" w:rsidRPr="0082066E" w:rsidRDefault="00072A5C" w:rsidP="00072A5C">
      <w:pPr>
        <w:spacing w:line="276" w:lineRule="auto"/>
      </w:pPr>
      <w:r w:rsidRPr="0082066E">
        <w:t>Semnătura: ............................</w:t>
      </w:r>
    </w:p>
    <w:p w14:paraId="77FFF7EA" w14:textId="43D76DE4" w:rsidR="00072A5C" w:rsidRPr="0082066E" w:rsidRDefault="00072A5C" w:rsidP="00072A5C">
      <w:pPr>
        <w:spacing w:line="276" w:lineRule="auto"/>
      </w:pPr>
    </w:p>
    <w:p w14:paraId="68F27E06" w14:textId="4122A26F"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bookmarkStart w:id="93" w:name="_Toc118131407"/>
      <w:r w:rsidRPr="0082066E">
        <w:rPr>
          <w:b/>
          <w:lang w:eastAsia="en-US"/>
        </w:rPr>
        <w:t>Anexa 6. Model Plan de acțiune privind implementarea investiției</w:t>
      </w:r>
      <w:bookmarkEnd w:id="93"/>
    </w:p>
    <w:p w14:paraId="6E43F79F" w14:textId="1F07EFB3"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0E8377C7" w14:textId="584A6F4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20D094B9" w14:textId="77777777" w:rsidR="00072A5C" w:rsidRPr="0082066E" w:rsidRDefault="00072A5C" w:rsidP="00072A5C">
      <w:pPr>
        <w:jc w:val="center"/>
        <w:rPr>
          <w:b/>
        </w:rPr>
      </w:pPr>
    </w:p>
    <w:p w14:paraId="7CE64C41" w14:textId="77777777" w:rsidR="00072A5C" w:rsidRPr="0082066E" w:rsidRDefault="00072A5C" w:rsidP="00072A5C">
      <w:pPr>
        <w:jc w:val="center"/>
        <w:rPr>
          <w:b/>
        </w:rPr>
      </w:pPr>
      <w:r w:rsidRPr="0082066E">
        <w:rPr>
          <w:b/>
        </w:rPr>
        <w:t xml:space="preserve">Plan de acțiune privind implementarea investiției </w:t>
      </w:r>
    </w:p>
    <w:tbl>
      <w:tblPr>
        <w:tblStyle w:val="TableGrid"/>
        <w:tblW w:w="5000" w:type="pct"/>
        <w:tblLook w:val="04A0" w:firstRow="1" w:lastRow="0" w:firstColumn="1" w:lastColumn="0" w:noHBand="0" w:noVBand="1"/>
      </w:tblPr>
      <w:tblGrid>
        <w:gridCol w:w="1049"/>
        <w:gridCol w:w="1405"/>
        <w:gridCol w:w="1405"/>
        <w:gridCol w:w="1207"/>
        <w:gridCol w:w="1772"/>
        <w:gridCol w:w="1005"/>
        <w:gridCol w:w="1133"/>
        <w:gridCol w:w="1105"/>
      </w:tblGrid>
      <w:tr w:rsidR="00072A5C" w:rsidRPr="0082066E" w14:paraId="0B464B00" w14:textId="77777777" w:rsidTr="0082066E">
        <w:trPr>
          <w:tblHeader/>
        </w:trPr>
        <w:tc>
          <w:tcPr>
            <w:tcW w:w="459" w:type="pct"/>
            <w:vAlign w:val="center"/>
          </w:tcPr>
          <w:p w14:paraId="2A084BA8" w14:textId="77777777" w:rsidR="00072A5C" w:rsidRPr="0082066E" w:rsidRDefault="00072A5C" w:rsidP="00072A5C">
            <w:pPr>
              <w:jc w:val="center"/>
              <w:rPr>
                <w:b/>
                <w:sz w:val="20"/>
                <w:szCs w:val="20"/>
              </w:rPr>
            </w:pPr>
            <w:r w:rsidRPr="0082066E">
              <w:rPr>
                <w:b/>
                <w:sz w:val="20"/>
                <w:szCs w:val="20"/>
              </w:rPr>
              <w:lastRenderedPageBreak/>
              <w:t>Activitate</w:t>
            </w:r>
          </w:p>
        </w:tc>
        <w:tc>
          <w:tcPr>
            <w:tcW w:w="658" w:type="pct"/>
            <w:vAlign w:val="center"/>
          </w:tcPr>
          <w:p w14:paraId="1B4B3131" w14:textId="77777777" w:rsidR="00072A5C" w:rsidRPr="0082066E" w:rsidRDefault="00072A5C" w:rsidP="00072A5C">
            <w:pPr>
              <w:jc w:val="center"/>
              <w:rPr>
                <w:b/>
                <w:sz w:val="20"/>
                <w:szCs w:val="20"/>
              </w:rPr>
            </w:pPr>
            <w:r w:rsidRPr="0082066E">
              <w:rPr>
                <w:b/>
                <w:sz w:val="20"/>
                <w:szCs w:val="20"/>
              </w:rPr>
              <w:t>Modalitate de implementare</w:t>
            </w:r>
          </w:p>
        </w:tc>
        <w:tc>
          <w:tcPr>
            <w:tcW w:w="527" w:type="pct"/>
            <w:vAlign w:val="center"/>
          </w:tcPr>
          <w:p w14:paraId="2EAAF161" w14:textId="77777777" w:rsidR="00072A5C" w:rsidRPr="0082066E" w:rsidRDefault="00072A5C" w:rsidP="00072A5C">
            <w:pPr>
              <w:jc w:val="center"/>
              <w:rPr>
                <w:b/>
                <w:sz w:val="20"/>
                <w:szCs w:val="20"/>
              </w:rPr>
            </w:pPr>
            <w:r w:rsidRPr="0082066E">
              <w:rPr>
                <w:b/>
                <w:sz w:val="20"/>
                <w:szCs w:val="20"/>
              </w:rPr>
              <w:t>Date implementare</w:t>
            </w:r>
          </w:p>
        </w:tc>
        <w:tc>
          <w:tcPr>
            <w:tcW w:w="658" w:type="pct"/>
            <w:vAlign w:val="center"/>
          </w:tcPr>
          <w:p w14:paraId="6EFAE223" w14:textId="77777777" w:rsidR="00072A5C" w:rsidRPr="0082066E" w:rsidRDefault="00072A5C" w:rsidP="00072A5C">
            <w:pPr>
              <w:jc w:val="center"/>
              <w:rPr>
                <w:b/>
                <w:sz w:val="20"/>
                <w:szCs w:val="20"/>
              </w:rPr>
            </w:pPr>
            <w:r w:rsidRPr="0082066E">
              <w:rPr>
                <w:b/>
                <w:sz w:val="20"/>
                <w:szCs w:val="20"/>
              </w:rPr>
              <w:t>Denumire cerință</w:t>
            </w:r>
          </w:p>
        </w:tc>
        <w:tc>
          <w:tcPr>
            <w:tcW w:w="921" w:type="pct"/>
            <w:vAlign w:val="center"/>
          </w:tcPr>
          <w:p w14:paraId="29C258FE" w14:textId="77777777" w:rsidR="00072A5C" w:rsidRPr="0082066E" w:rsidRDefault="00072A5C" w:rsidP="00072A5C">
            <w:pPr>
              <w:jc w:val="center"/>
              <w:rPr>
                <w:b/>
                <w:sz w:val="20"/>
                <w:szCs w:val="20"/>
              </w:rPr>
            </w:pPr>
            <w:r w:rsidRPr="0082066E">
              <w:rPr>
                <w:b/>
                <w:sz w:val="20"/>
                <w:szCs w:val="20"/>
              </w:rPr>
              <w:t>Descriere cerință/subcerință</w:t>
            </w:r>
          </w:p>
        </w:tc>
        <w:tc>
          <w:tcPr>
            <w:tcW w:w="527" w:type="pct"/>
            <w:vAlign w:val="center"/>
          </w:tcPr>
          <w:p w14:paraId="1FDCE0EA" w14:textId="77777777" w:rsidR="00072A5C" w:rsidRPr="0082066E" w:rsidRDefault="00072A5C" w:rsidP="00072A5C">
            <w:pPr>
              <w:jc w:val="center"/>
              <w:rPr>
                <w:b/>
                <w:sz w:val="20"/>
                <w:szCs w:val="20"/>
              </w:rPr>
            </w:pPr>
            <w:r w:rsidRPr="0082066E">
              <w:rPr>
                <w:b/>
                <w:sz w:val="20"/>
                <w:szCs w:val="20"/>
              </w:rPr>
              <w:t>Livrabile</w:t>
            </w:r>
          </w:p>
        </w:tc>
        <w:tc>
          <w:tcPr>
            <w:tcW w:w="658" w:type="pct"/>
            <w:vAlign w:val="center"/>
          </w:tcPr>
          <w:p w14:paraId="77AD4646" w14:textId="77777777" w:rsidR="00072A5C" w:rsidRPr="0082066E" w:rsidRDefault="00072A5C" w:rsidP="00072A5C">
            <w:pPr>
              <w:jc w:val="center"/>
              <w:rPr>
                <w:b/>
                <w:sz w:val="20"/>
                <w:szCs w:val="20"/>
              </w:rPr>
            </w:pPr>
            <w:r w:rsidRPr="0082066E">
              <w:rPr>
                <w:b/>
                <w:sz w:val="20"/>
                <w:szCs w:val="20"/>
              </w:rPr>
              <w:t>Date activități</w:t>
            </w:r>
          </w:p>
        </w:tc>
        <w:tc>
          <w:tcPr>
            <w:tcW w:w="592" w:type="pct"/>
            <w:vAlign w:val="center"/>
          </w:tcPr>
          <w:p w14:paraId="4D6DE064" w14:textId="77777777" w:rsidR="00072A5C" w:rsidRPr="0082066E" w:rsidRDefault="00072A5C" w:rsidP="00072A5C">
            <w:pPr>
              <w:jc w:val="center"/>
              <w:rPr>
                <w:b/>
                <w:sz w:val="20"/>
                <w:szCs w:val="20"/>
              </w:rPr>
            </w:pPr>
            <w:r w:rsidRPr="0082066E">
              <w:rPr>
                <w:b/>
                <w:sz w:val="20"/>
                <w:szCs w:val="20"/>
              </w:rPr>
              <w:t>Raportare</w:t>
            </w:r>
          </w:p>
        </w:tc>
      </w:tr>
      <w:tr w:rsidR="00072A5C" w:rsidRPr="0082066E" w14:paraId="57595BE9" w14:textId="77777777" w:rsidTr="0082066E">
        <w:trPr>
          <w:tblHeader/>
        </w:trPr>
        <w:tc>
          <w:tcPr>
            <w:tcW w:w="459" w:type="pct"/>
            <w:vAlign w:val="center"/>
          </w:tcPr>
          <w:p w14:paraId="22B7FD58" w14:textId="77777777" w:rsidR="00072A5C" w:rsidRPr="0082066E" w:rsidRDefault="00072A5C" w:rsidP="00072A5C">
            <w:pPr>
              <w:jc w:val="center"/>
              <w:rPr>
                <w:b/>
                <w:sz w:val="20"/>
                <w:szCs w:val="20"/>
              </w:rPr>
            </w:pPr>
          </w:p>
        </w:tc>
        <w:tc>
          <w:tcPr>
            <w:tcW w:w="658" w:type="pct"/>
            <w:vAlign w:val="center"/>
          </w:tcPr>
          <w:p w14:paraId="077ED13E" w14:textId="77777777" w:rsidR="00072A5C" w:rsidRPr="0082066E" w:rsidRDefault="00072A5C" w:rsidP="00072A5C">
            <w:pPr>
              <w:jc w:val="center"/>
              <w:rPr>
                <w:b/>
                <w:sz w:val="20"/>
                <w:szCs w:val="20"/>
              </w:rPr>
            </w:pPr>
          </w:p>
        </w:tc>
        <w:tc>
          <w:tcPr>
            <w:tcW w:w="527" w:type="pct"/>
            <w:vAlign w:val="center"/>
          </w:tcPr>
          <w:p w14:paraId="272DFAD0" w14:textId="77777777" w:rsidR="00072A5C" w:rsidRPr="0082066E" w:rsidRDefault="00072A5C" w:rsidP="00072A5C">
            <w:pPr>
              <w:jc w:val="center"/>
              <w:rPr>
                <w:b/>
                <w:sz w:val="20"/>
                <w:szCs w:val="20"/>
              </w:rPr>
            </w:pPr>
          </w:p>
        </w:tc>
        <w:tc>
          <w:tcPr>
            <w:tcW w:w="658" w:type="pct"/>
            <w:vAlign w:val="center"/>
          </w:tcPr>
          <w:p w14:paraId="29FBB563" w14:textId="77777777" w:rsidR="00072A5C" w:rsidRPr="0082066E" w:rsidRDefault="00072A5C" w:rsidP="00072A5C">
            <w:pPr>
              <w:jc w:val="center"/>
              <w:rPr>
                <w:b/>
                <w:sz w:val="20"/>
                <w:szCs w:val="20"/>
              </w:rPr>
            </w:pPr>
          </w:p>
        </w:tc>
        <w:tc>
          <w:tcPr>
            <w:tcW w:w="921" w:type="pct"/>
            <w:vAlign w:val="center"/>
          </w:tcPr>
          <w:p w14:paraId="386A56CE" w14:textId="77777777" w:rsidR="00072A5C" w:rsidRPr="0082066E" w:rsidRDefault="00072A5C" w:rsidP="00072A5C">
            <w:pPr>
              <w:jc w:val="center"/>
              <w:rPr>
                <w:b/>
                <w:sz w:val="20"/>
                <w:szCs w:val="20"/>
              </w:rPr>
            </w:pPr>
          </w:p>
        </w:tc>
        <w:tc>
          <w:tcPr>
            <w:tcW w:w="527" w:type="pct"/>
            <w:vAlign w:val="center"/>
          </w:tcPr>
          <w:p w14:paraId="6290ED62" w14:textId="77777777" w:rsidR="00072A5C" w:rsidRPr="0082066E" w:rsidRDefault="00072A5C" w:rsidP="00072A5C">
            <w:pPr>
              <w:jc w:val="center"/>
              <w:rPr>
                <w:b/>
                <w:sz w:val="20"/>
                <w:szCs w:val="20"/>
              </w:rPr>
            </w:pPr>
          </w:p>
        </w:tc>
        <w:tc>
          <w:tcPr>
            <w:tcW w:w="658" w:type="pct"/>
            <w:vAlign w:val="center"/>
          </w:tcPr>
          <w:p w14:paraId="6CEFAC8E" w14:textId="77777777" w:rsidR="00072A5C" w:rsidRPr="0082066E" w:rsidRDefault="00072A5C" w:rsidP="00072A5C">
            <w:pPr>
              <w:jc w:val="center"/>
              <w:rPr>
                <w:b/>
                <w:sz w:val="20"/>
                <w:szCs w:val="20"/>
              </w:rPr>
            </w:pPr>
          </w:p>
        </w:tc>
        <w:tc>
          <w:tcPr>
            <w:tcW w:w="592" w:type="pct"/>
            <w:vAlign w:val="center"/>
          </w:tcPr>
          <w:p w14:paraId="41BBA944" w14:textId="77777777" w:rsidR="00072A5C" w:rsidRPr="0082066E" w:rsidRDefault="00072A5C" w:rsidP="00072A5C">
            <w:pPr>
              <w:jc w:val="center"/>
              <w:rPr>
                <w:b/>
                <w:sz w:val="20"/>
                <w:szCs w:val="20"/>
              </w:rPr>
            </w:pPr>
          </w:p>
        </w:tc>
      </w:tr>
    </w:tbl>
    <w:p w14:paraId="73849007" w14:textId="2B3591E5"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12ADA21" w14:textId="19161083"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7E8429C8" w14:textId="15B26523"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77DEA223" w14:textId="4FF375EB"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9FF8A1F" w14:textId="5C5F40DF"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D4890C4" w14:textId="2ACFA33C"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7AB60352" w14:textId="44E2F91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527B97CA" w14:textId="352979BE"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13303150" w14:textId="6090844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23306EBE" w14:textId="725CD0F8"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6DC99EA5" w14:textId="7880CBD9"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00194D08" w14:textId="37E2C815"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12228D65" w14:textId="7FA05EF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6690553" w14:textId="335DF1A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60D3F9B" w14:textId="4811703B"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600B68B0" w14:textId="6D42F051"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C0A3BF4" w14:textId="72EF6D16"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6638DF7F" w14:textId="04CCC3A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E7B6C3C" w14:textId="3C0139A6"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160D72F8" w14:textId="2AA2F97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949FEEF" w14:textId="0E0B4032"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60AA7862" w14:textId="172A010E"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41773F37" w14:textId="64EDF0FD"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1743000A" w14:textId="666C32A1"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5FDF3CD4" w14:textId="394FA31E"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F31900A" w14:textId="5933AC85"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2E6E6307" w14:textId="45D946C3"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3B7C8E51" w14:textId="02FB214F"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500E9FDB" w14:textId="1C4EC5D8"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r w:rsidRPr="0082066E">
        <w:rPr>
          <w:b/>
          <w:lang w:eastAsia="en-US"/>
        </w:rPr>
        <w:br/>
      </w:r>
    </w:p>
    <w:p w14:paraId="2B4C60AC" w14:textId="77777777" w:rsidR="00AC362C" w:rsidRDefault="00AC362C">
      <w:pPr>
        <w:rPr>
          <w:b/>
          <w:lang w:eastAsia="en-US"/>
        </w:rPr>
      </w:pPr>
      <w:r>
        <w:rPr>
          <w:b/>
          <w:lang w:eastAsia="en-US"/>
        </w:rPr>
        <w:br w:type="page"/>
      </w:r>
    </w:p>
    <w:p w14:paraId="4A0DC2EB" w14:textId="0131C9D1" w:rsidR="00072A5C" w:rsidRPr="0082066E" w:rsidRDefault="00072A5C" w:rsidP="00072A5C">
      <w:pPr>
        <w:keepNext/>
        <w:widowControl w:val="0"/>
        <w:tabs>
          <w:tab w:val="left" w:pos="4083"/>
        </w:tabs>
        <w:kinsoku w:val="0"/>
        <w:overflowPunct w:val="0"/>
        <w:autoSpaceDE w:val="0"/>
        <w:autoSpaceDN w:val="0"/>
        <w:spacing w:line="276" w:lineRule="auto"/>
        <w:outlineLvl w:val="0"/>
        <w:rPr>
          <w:b/>
          <w:lang w:eastAsia="en-US"/>
        </w:rPr>
      </w:pPr>
      <w:bookmarkStart w:id="94" w:name="_Toc118131408"/>
      <w:r w:rsidRPr="0082066E">
        <w:rPr>
          <w:b/>
          <w:lang w:eastAsia="en-US"/>
        </w:rPr>
        <w:lastRenderedPageBreak/>
        <w:t xml:space="preserve">Anexa 7. </w:t>
      </w:r>
      <w:r w:rsidR="000E669A">
        <w:rPr>
          <w:b/>
          <w:lang w:eastAsia="en-US"/>
        </w:rPr>
        <w:t>Model R</w:t>
      </w:r>
      <w:r w:rsidR="000E669A" w:rsidRPr="0082066E">
        <w:rPr>
          <w:b/>
          <w:lang w:eastAsia="en-US"/>
        </w:rPr>
        <w:t>aport de implementare investiție</w:t>
      </w:r>
      <w:bookmarkEnd w:id="94"/>
    </w:p>
    <w:p w14:paraId="1506A727" w14:textId="77777777" w:rsidR="00072A5C" w:rsidRPr="0082066E" w:rsidRDefault="00072A5C" w:rsidP="00B0594C">
      <w:pPr>
        <w:jc w:val="center"/>
        <w:rPr>
          <w:rFonts w:eastAsia="Calibri"/>
          <w:b/>
          <w:bCs/>
        </w:rPr>
      </w:pPr>
      <w:r w:rsidRPr="0082066E">
        <w:rPr>
          <w:rFonts w:eastAsia="Calibri"/>
          <w:b/>
          <w:bCs/>
        </w:rPr>
        <w:t>MODEL RAPORT DE IMPLEMENTARE INVESTIȚIE</w:t>
      </w:r>
    </w:p>
    <w:p w14:paraId="3B473B24" w14:textId="77777777" w:rsidR="00072A5C" w:rsidRPr="0082066E" w:rsidRDefault="00072A5C" w:rsidP="00072A5C"/>
    <w:p w14:paraId="36B4A1DB" w14:textId="77777777" w:rsidR="00072A5C" w:rsidRPr="0082066E" w:rsidRDefault="00072A5C" w:rsidP="00072A5C">
      <w:pPr>
        <w:jc w:val="center"/>
        <w:rPr>
          <w:rFonts w:eastAsia="Calibri"/>
          <w:b/>
          <w:bCs/>
        </w:rPr>
      </w:pPr>
      <w:r w:rsidRPr="0082066E">
        <w:rPr>
          <w:rFonts w:eastAsia="Calibri"/>
          <w:b/>
          <w:bCs/>
        </w:rPr>
        <w:t>STADIUL IMPLEMENTĂRII INVESTIȚIEI din Contractul de finanțare nr…….</w:t>
      </w:r>
    </w:p>
    <w:p w14:paraId="4AB216DD" w14:textId="77777777" w:rsidR="00072A5C" w:rsidRPr="0082066E" w:rsidRDefault="00072A5C" w:rsidP="00072A5C">
      <w:pPr>
        <w:jc w:val="center"/>
        <w:rPr>
          <w:rFonts w:eastAsia="Calibri"/>
          <w:b/>
          <w:bCs/>
        </w:rPr>
      </w:pPr>
    </w:p>
    <w:p w14:paraId="2D2400FE" w14:textId="77777777" w:rsidR="00072A5C" w:rsidRPr="0082066E" w:rsidRDefault="00072A5C" w:rsidP="00072A5C">
      <w:pPr>
        <w:jc w:val="center"/>
        <w:rPr>
          <w:rFonts w:eastAsia="Calibri"/>
          <w:b/>
          <w:bCs/>
        </w:rPr>
      </w:pPr>
      <w:r w:rsidRPr="0082066E">
        <w:rPr>
          <w:rFonts w:eastAsia="Calibri"/>
          <w:b/>
          <w:bCs/>
        </w:rPr>
        <w:t>la data de ……………………………………..</w:t>
      </w:r>
    </w:p>
    <w:p w14:paraId="5946C88B" w14:textId="77777777" w:rsidR="00072A5C" w:rsidRPr="0082066E" w:rsidRDefault="00072A5C" w:rsidP="00072A5C">
      <w:pPr>
        <w:jc w:val="both"/>
        <w:rPr>
          <w:rFonts w:eastAsia="Calibri"/>
          <w:bCs/>
          <w:color w:val="FF0000"/>
        </w:rPr>
      </w:pPr>
    </w:p>
    <w:tbl>
      <w:tblPr>
        <w:tblStyle w:val="TableGrid10"/>
        <w:tblW w:w="10850" w:type="dxa"/>
        <w:tblInd w:w="-365" w:type="dxa"/>
        <w:tblLayout w:type="fixed"/>
        <w:tblLook w:val="04A0" w:firstRow="1" w:lastRow="0" w:firstColumn="1" w:lastColumn="0" w:noHBand="0" w:noVBand="1"/>
      </w:tblPr>
      <w:tblGrid>
        <w:gridCol w:w="644"/>
        <w:gridCol w:w="944"/>
        <w:gridCol w:w="3308"/>
        <w:gridCol w:w="1701"/>
        <w:gridCol w:w="1985"/>
        <w:gridCol w:w="2268"/>
      </w:tblGrid>
      <w:tr w:rsidR="00072A5C" w:rsidRPr="0082066E" w14:paraId="671776F9" w14:textId="77777777" w:rsidTr="00072A5C">
        <w:trPr>
          <w:trHeight w:val="300"/>
          <w:tblHeader/>
        </w:trPr>
        <w:tc>
          <w:tcPr>
            <w:tcW w:w="644" w:type="dxa"/>
            <w:shd w:val="clear" w:color="auto" w:fill="B4C6E7" w:themeFill="accent1" w:themeFillTint="66"/>
            <w:vAlign w:val="center"/>
          </w:tcPr>
          <w:p w14:paraId="0B886626" w14:textId="77777777" w:rsidR="00072A5C" w:rsidRPr="0082066E" w:rsidRDefault="00072A5C" w:rsidP="00072A5C">
            <w:pPr>
              <w:rPr>
                <w:rFonts w:ascii="Times New Roman" w:hAnsi="Times New Roman"/>
                <w:b/>
              </w:rPr>
            </w:pPr>
            <w:r w:rsidRPr="0082066E">
              <w:rPr>
                <w:rFonts w:ascii="Times New Roman" w:hAnsi="Times New Roman"/>
                <w:b/>
              </w:rPr>
              <w:t>Nr. Crt.</w:t>
            </w:r>
          </w:p>
        </w:tc>
        <w:tc>
          <w:tcPr>
            <w:tcW w:w="944" w:type="dxa"/>
            <w:shd w:val="clear" w:color="auto" w:fill="B4C6E7" w:themeFill="accent1" w:themeFillTint="66"/>
            <w:noWrap/>
            <w:vAlign w:val="center"/>
            <w:hideMark/>
          </w:tcPr>
          <w:p w14:paraId="0AC377A1" w14:textId="77777777" w:rsidR="00072A5C" w:rsidRPr="0082066E" w:rsidRDefault="00072A5C" w:rsidP="00072A5C">
            <w:pPr>
              <w:jc w:val="center"/>
              <w:rPr>
                <w:rFonts w:ascii="Times New Roman" w:hAnsi="Times New Roman"/>
                <w:b/>
              </w:rPr>
            </w:pPr>
            <w:r w:rsidRPr="0082066E">
              <w:rPr>
                <w:rFonts w:ascii="Times New Roman" w:hAnsi="Times New Roman"/>
                <w:b/>
              </w:rPr>
              <w:t>Număr M/T din CID</w:t>
            </w:r>
          </w:p>
        </w:tc>
        <w:tc>
          <w:tcPr>
            <w:tcW w:w="3308" w:type="dxa"/>
            <w:shd w:val="clear" w:color="auto" w:fill="B4C6E7" w:themeFill="accent1" w:themeFillTint="66"/>
            <w:noWrap/>
            <w:vAlign w:val="center"/>
            <w:hideMark/>
          </w:tcPr>
          <w:p w14:paraId="07D11B55" w14:textId="77777777" w:rsidR="00072A5C" w:rsidRPr="0082066E" w:rsidRDefault="00072A5C" w:rsidP="00072A5C">
            <w:pPr>
              <w:jc w:val="center"/>
              <w:rPr>
                <w:rFonts w:ascii="Times New Roman" w:hAnsi="Times New Roman"/>
                <w:b/>
              </w:rPr>
            </w:pPr>
            <w:r w:rsidRPr="0082066E">
              <w:rPr>
                <w:rFonts w:ascii="Times New Roman" w:hAnsi="Times New Roman"/>
                <w:b/>
              </w:rPr>
              <w:t>Denumire măsură</w:t>
            </w:r>
          </w:p>
        </w:tc>
        <w:tc>
          <w:tcPr>
            <w:tcW w:w="1701" w:type="dxa"/>
            <w:shd w:val="clear" w:color="auto" w:fill="B4C6E7" w:themeFill="accent1" w:themeFillTint="66"/>
            <w:noWrap/>
            <w:vAlign w:val="center"/>
            <w:hideMark/>
          </w:tcPr>
          <w:p w14:paraId="7C12360F" w14:textId="77777777" w:rsidR="00072A5C" w:rsidRPr="0082066E" w:rsidRDefault="00072A5C" w:rsidP="00072A5C">
            <w:pPr>
              <w:jc w:val="center"/>
              <w:rPr>
                <w:rFonts w:ascii="Times New Roman" w:hAnsi="Times New Roman"/>
                <w:b/>
              </w:rPr>
            </w:pPr>
            <w:r w:rsidRPr="0082066E">
              <w:rPr>
                <w:rFonts w:ascii="Times New Roman" w:hAnsi="Times New Roman"/>
                <w:b/>
              </w:rPr>
              <w:t>Termen</w:t>
            </w:r>
          </w:p>
        </w:tc>
        <w:tc>
          <w:tcPr>
            <w:tcW w:w="1985" w:type="dxa"/>
            <w:shd w:val="clear" w:color="auto" w:fill="B4C6E7" w:themeFill="accent1" w:themeFillTint="66"/>
            <w:vAlign w:val="center"/>
          </w:tcPr>
          <w:p w14:paraId="61B0E7C4" w14:textId="77777777" w:rsidR="00072A5C" w:rsidRPr="0082066E" w:rsidRDefault="00072A5C" w:rsidP="00072A5C">
            <w:pPr>
              <w:jc w:val="center"/>
              <w:rPr>
                <w:rFonts w:ascii="Times New Roman" w:hAnsi="Times New Roman"/>
                <w:b/>
              </w:rPr>
            </w:pPr>
            <w:r w:rsidRPr="0082066E">
              <w:rPr>
                <w:rFonts w:ascii="Times New Roman" w:hAnsi="Times New Roman"/>
                <w:b/>
              </w:rPr>
              <w:t>Stadiu</w:t>
            </w:r>
          </w:p>
        </w:tc>
        <w:tc>
          <w:tcPr>
            <w:tcW w:w="2268" w:type="dxa"/>
            <w:shd w:val="clear" w:color="auto" w:fill="B4C6E7" w:themeFill="accent1" w:themeFillTint="66"/>
          </w:tcPr>
          <w:p w14:paraId="5AB83008" w14:textId="77777777" w:rsidR="00072A5C" w:rsidRPr="0082066E" w:rsidRDefault="00072A5C" w:rsidP="00072A5C">
            <w:pPr>
              <w:jc w:val="center"/>
              <w:rPr>
                <w:rFonts w:ascii="Times New Roman" w:hAnsi="Times New Roman"/>
                <w:b/>
              </w:rPr>
            </w:pPr>
            <w:r w:rsidRPr="0082066E">
              <w:rPr>
                <w:rFonts w:ascii="Times New Roman" w:hAnsi="Times New Roman"/>
                <w:b/>
              </w:rPr>
              <w:t>Mecanismul de verificare (documentul justificativ)</w:t>
            </w:r>
          </w:p>
        </w:tc>
      </w:tr>
      <w:tr w:rsidR="00072A5C" w:rsidRPr="0082066E" w14:paraId="4DB22AC7" w14:textId="77777777" w:rsidTr="00072A5C">
        <w:trPr>
          <w:trHeight w:val="980"/>
        </w:trPr>
        <w:tc>
          <w:tcPr>
            <w:tcW w:w="644" w:type="dxa"/>
            <w:shd w:val="clear" w:color="auto" w:fill="auto"/>
            <w:vAlign w:val="center"/>
          </w:tcPr>
          <w:p w14:paraId="0A3C2705" w14:textId="77777777" w:rsidR="00072A5C" w:rsidRPr="0082066E" w:rsidRDefault="00072A5C" w:rsidP="00072A5C">
            <w:pPr>
              <w:tabs>
                <w:tab w:val="left" w:pos="360"/>
              </w:tabs>
              <w:rPr>
                <w:rFonts w:ascii="Times New Roman" w:hAnsi="Times New Roman"/>
              </w:rPr>
            </w:pPr>
          </w:p>
        </w:tc>
        <w:tc>
          <w:tcPr>
            <w:tcW w:w="944" w:type="dxa"/>
            <w:shd w:val="clear" w:color="auto" w:fill="auto"/>
            <w:vAlign w:val="center"/>
          </w:tcPr>
          <w:p w14:paraId="40B1A842" w14:textId="77777777" w:rsidR="00072A5C" w:rsidRPr="0082066E" w:rsidRDefault="00072A5C" w:rsidP="00072A5C">
            <w:pPr>
              <w:rPr>
                <w:rFonts w:ascii="Times New Roman" w:hAnsi="Times New Roman"/>
              </w:rPr>
            </w:pPr>
          </w:p>
        </w:tc>
        <w:tc>
          <w:tcPr>
            <w:tcW w:w="3308" w:type="dxa"/>
            <w:shd w:val="clear" w:color="auto" w:fill="auto"/>
            <w:noWrap/>
            <w:vAlign w:val="center"/>
          </w:tcPr>
          <w:p w14:paraId="7A90C3B7" w14:textId="77777777" w:rsidR="00072A5C" w:rsidRPr="0082066E" w:rsidRDefault="00072A5C" w:rsidP="00072A5C">
            <w:pPr>
              <w:jc w:val="both"/>
              <w:rPr>
                <w:rFonts w:ascii="Times New Roman" w:hAnsi="Times New Roman"/>
              </w:rPr>
            </w:pPr>
          </w:p>
        </w:tc>
        <w:tc>
          <w:tcPr>
            <w:tcW w:w="1701" w:type="dxa"/>
            <w:shd w:val="clear" w:color="auto" w:fill="auto"/>
            <w:noWrap/>
            <w:vAlign w:val="center"/>
          </w:tcPr>
          <w:p w14:paraId="1EB13839" w14:textId="77777777" w:rsidR="00072A5C" w:rsidRPr="0082066E" w:rsidRDefault="00072A5C" w:rsidP="00072A5C">
            <w:pPr>
              <w:jc w:val="both"/>
              <w:rPr>
                <w:rFonts w:ascii="Times New Roman" w:hAnsi="Times New Roman"/>
              </w:rPr>
            </w:pPr>
          </w:p>
        </w:tc>
        <w:tc>
          <w:tcPr>
            <w:tcW w:w="1985" w:type="dxa"/>
            <w:shd w:val="clear" w:color="auto" w:fill="auto"/>
          </w:tcPr>
          <w:p w14:paraId="0FC69630" w14:textId="77777777" w:rsidR="00072A5C" w:rsidRPr="0082066E" w:rsidRDefault="00072A5C" w:rsidP="00072A5C">
            <w:pPr>
              <w:rPr>
                <w:rFonts w:ascii="Times New Roman" w:hAnsi="Times New Roman"/>
                <w:b/>
              </w:rPr>
            </w:pPr>
          </w:p>
        </w:tc>
        <w:tc>
          <w:tcPr>
            <w:tcW w:w="2268" w:type="dxa"/>
          </w:tcPr>
          <w:p w14:paraId="507C5ABF" w14:textId="77777777" w:rsidR="00072A5C" w:rsidRPr="0082066E" w:rsidRDefault="00072A5C" w:rsidP="00072A5C">
            <w:pPr>
              <w:jc w:val="both"/>
              <w:rPr>
                <w:rFonts w:ascii="Times New Roman" w:hAnsi="Times New Roman"/>
              </w:rPr>
            </w:pPr>
          </w:p>
        </w:tc>
      </w:tr>
      <w:tr w:rsidR="00072A5C" w:rsidRPr="0082066E" w14:paraId="598691A0" w14:textId="77777777" w:rsidTr="00072A5C">
        <w:trPr>
          <w:trHeight w:val="980"/>
        </w:trPr>
        <w:tc>
          <w:tcPr>
            <w:tcW w:w="644" w:type="dxa"/>
            <w:shd w:val="clear" w:color="auto" w:fill="auto"/>
            <w:vAlign w:val="center"/>
          </w:tcPr>
          <w:p w14:paraId="471FE285" w14:textId="77777777" w:rsidR="00072A5C" w:rsidRPr="0082066E" w:rsidRDefault="00072A5C" w:rsidP="00072A5C">
            <w:pPr>
              <w:tabs>
                <w:tab w:val="left" w:pos="360"/>
              </w:tabs>
              <w:rPr>
                <w:rFonts w:ascii="Times New Roman" w:hAnsi="Times New Roman"/>
              </w:rPr>
            </w:pPr>
          </w:p>
        </w:tc>
        <w:tc>
          <w:tcPr>
            <w:tcW w:w="944" w:type="dxa"/>
            <w:shd w:val="clear" w:color="auto" w:fill="auto"/>
            <w:vAlign w:val="center"/>
          </w:tcPr>
          <w:p w14:paraId="2D41D412" w14:textId="77777777" w:rsidR="00072A5C" w:rsidRPr="0082066E" w:rsidRDefault="00072A5C" w:rsidP="00072A5C">
            <w:pPr>
              <w:rPr>
                <w:rFonts w:ascii="Times New Roman" w:hAnsi="Times New Roman"/>
              </w:rPr>
            </w:pPr>
          </w:p>
        </w:tc>
        <w:tc>
          <w:tcPr>
            <w:tcW w:w="3308" w:type="dxa"/>
            <w:shd w:val="clear" w:color="auto" w:fill="auto"/>
            <w:noWrap/>
            <w:vAlign w:val="center"/>
          </w:tcPr>
          <w:p w14:paraId="51718284" w14:textId="77777777" w:rsidR="00072A5C" w:rsidRPr="0082066E" w:rsidRDefault="00072A5C" w:rsidP="00072A5C">
            <w:pPr>
              <w:jc w:val="both"/>
              <w:rPr>
                <w:rFonts w:ascii="Times New Roman" w:hAnsi="Times New Roman"/>
              </w:rPr>
            </w:pPr>
          </w:p>
        </w:tc>
        <w:tc>
          <w:tcPr>
            <w:tcW w:w="1701" w:type="dxa"/>
            <w:shd w:val="clear" w:color="auto" w:fill="auto"/>
            <w:noWrap/>
            <w:vAlign w:val="center"/>
          </w:tcPr>
          <w:p w14:paraId="0AA8E2D7" w14:textId="77777777" w:rsidR="00072A5C" w:rsidRPr="0082066E" w:rsidRDefault="00072A5C" w:rsidP="00072A5C">
            <w:pPr>
              <w:jc w:val="both"/>
              <w:rPr>
                <w:rFonts w:ascii="Times New Roman" w:hAnsi="Times New Roman"/>
              </w:rPr>
            </w:pPr>
          </w:p>
        </w:tc>
        <w:tc>
          <w:tcPr>
            <w:tcW w:w="1985" w:type="dxa"/>
            <w:shd w:val="clear" w:color="auto" w:fill="auto"/>
          </w:tcPr>
          <w:p w14:paraId="0C130044" w14:textId="77777777" w:rsidR="00072A5C" w:rsidRPr="0082066E" w:rsidRDefault="00072A5C" w:rsidP="00072A5C">
            <w:pPr>
              <w:rPr>
                <w:rFonts w:ascii="Times New Roman" w:hAnsi="Times New Roman"/>
                <w:b/>
              </w:rPr>
            </w:pPr>
          </w:p>
        </w:tc>
        <w:tc>
          <w:tcPr>
            <w:tcW w:w="2268" w:type="dxa"/>
          </w:tcPr>
          <w:p w14:paraId="4FFDDFFB" w14:textId="77777777" w:rsidR="00072A5C" w:rsidRPr="0082066E" w:rsidRDefault="00072A5C" w:rsidP="00072A5C">
            <w:pPr>
              <w:jc w:val="both"/>
              <w:rPr>
                <w:rFonts w:ascii="Times New Roman" w:hAnsi="Times New Roman"/>
              </w:rPr>
            </w:pPr>
          </w:p>
        </w:tc>
      </w:tr>
    </w:tbl>
    <w:p w14:paraId="1A8D811E" w14:textId="77777777" w:rsidR="00072A5C" w:rsidRPr="0082066E" w:rsidRDefault="00072A5C" w:rsidP="00072A5C">
      <w:pPr>
        <w:jc w:val="both"/>
        <w:rPr>
          <w:rFonts w:eastAsia="Calibri Light"/>
          <w:b/>
          <w:bCs/>
          <w:bdr w:val="none" w:sz="0" w:space="0" w:color="auto" w:frame="1"/>
          <w:shd w:val="clear" w:color="auto" w:fill="FFFFFF"/>
        </w:rPr>
      </w:pPr>
    </w:p>
    <w:p w14:paraId="419F1525" w14:textId="77777777" w:rsidR="00072A5C" w:rsidRPr="0082066E" w:rsidRDefault="00072A5C" w:rsidP="00072A5C">
      <w:pPr>
        <w:jc w:val="both"/>
        <w:rPr>
          <w:rFonts w:eastAsia="Calibri Light"/>
          <w:b/>
          <w:bCs/>
          <w:bdr w:val="none" w:sz="0" w:space="0" w:color="auto" w:frame="1"/>
          <w:shd w:val="clear" w:color="auto" w:fill="FFFFFF"/>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024"/>
        <w:gridCol w:w="3120"/>
      </w:tblGrid>
      <w:tr w:rsidR="00072A5C" w:rsidRPr="0082066E" w14:paraId="052DF622" w14:textId="77777777" w:rsidTr="00072A5C">
        <w:tc>
          <w:tcPr>
            <w:tcW w:w="3494" w:type="dxa"/>
          </w:tcPr>
          <w:p w14:paraId="0EFAFD98" w14:textId="77777777" w:rsidR="00072A5C" w:rsidRPr="0082066E" w:rsidRDefault="00072A5C" w:rsidP="00072A5C">
            <w:pPr>
              <w:jc w:val="both"/>
              <w:rPr>
                <w:rFonts w:ascii="Times New Roman" w:hAnsi="Times New Roman"/>
                <w:b/>
                <w:bCs/>
                <w:bdr w:val="none" w:sz="0" w:space="0" w:color="auto" w:frame="1"/>
                <w:shd w:val="clear" w:color="auto" w:fill="FFFFFF"/>
              </w:rPr>
            </w:pPr>
            <w:r w:rsidRPr="0082066E">
              <w:rPr>
                <w:rFonts w:ascii="Times New Roman" w:hAnsi="Times New Roman"/>
                <w:b/>
                <w:bCs/>
                <w:bdr w:val="none" w:sz="0" w:space="0" w:color="auto" w:frame="1"/>
                <w:shd w:val="clear" w:color="auto" w:fill="FFFFFF"/>
              </w:rPr>
              <w:t>Aprobat,</w:t>
            </w:r>
          </w:p>
          <w:p w14:paraId="4DDF58D4" w14:textId="77777777" w:rsidR="00072A5C" w:rsidRPr="0082066E" w:rsidRDefault="00072A5C" w:rsidP="00072A5C">
            <w:pPr>
              <w:jc w:val="both"/>
              <w:rPr>
                <w:rFonts w:ascii="Times New Roman" w:hAnsi="Times New Roman"/>
                <w:b/>
                <w:bCs/>
                <w:bdr w:val="none" w:sz="0" w:space="0" w:color="auto" w:frame="1"/>
                <w:shd w:val="clear" w:color="auto" w:fill="FFFFFF"/>
              </w:rPr>
            </w:pPr>
          </w:p>
          <w:p w14:paraId="0C5FA817"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Nume/prenume</w:t>
            </w:r>
          </w:p>
          <w:p w14:paraId="4CC0437C"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Funcție</w:t>
            </w:r>
          </w:p>
          <w:p w14:paraId="06E9D0AE"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 xml:space="preserve"> </w:t>
            </w:r>
          </w:p>
          <w:p w14:paraId="52F75483"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Semnătura</w:t>
            </w:r>
          </w:p>
          <w:p w14:paraId="7572135B"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Data</w:t>
            </w:r>
          </w:p>
        </w:tc>
        <w:tc>
          <w:tcPr>
            <w:tcW w:w="3024" w:type="dxa"/>
          </w:tcPr>
          <w:p w14:paraId="345D8E3C" w14:textId="77777777" w:rsidR="00072A5C" w:rsidRPr="0082066E" w:rsidRDefault="00072A5C" w:rsidP="00072A5C">
            <w:pPr>
              <w:jc w:val="both"/>
              <w:rPr>
                <w:rFonts w:ascii="Times New Roman" w:hAnsi="Times New Roman"/>
                <w:b/>
                <w:bCs/>
                <w:bdr w:val="none" w:sz="0" w:space="0" w:color="auto" w:frame="1"/>
                <w:shd w:val="clear" w:color="auto" w:fill="FFFFFF"/>
              </w:rPr>
            </w:pPr>
            <w:r w:rsidRPr="0082066E">
              <w:rPr>
                <w:rFonts w:ascii="Times New Roman" w:hAnsi="Times New Roman"/>
                <w:b/>
                <w:bCs/>
                <w:bdr w:val="none" w:sz="0" w:space="0" w:color="auto" w:frame="1"/>
                <w:shd w:val="clear" w:color="auto" w:fill="FFFFFF"/>
              </w:rPr>
              <w:t>Avizat,</w:t>
            </w:r>
          </w:p>
          <w:p w14:paraId="04265729" w14:textId="77777777" w:rsidR="00072A5C" w:rsidRPr="0082066E" w:rsidRDefault="00072A5C" w:rsidP="00072A5C">
            <w:pPr>
              <w:jc w:val="both"/>
              <w:rPr>
                <w:rFonts w:ascii="Times New Roman" w:hAnsi="Times New Roman"/>
                <w:b/>
                <w:bCs/>
                <w:bdr w:val="none" w:sz="0" w:space="0" w:color="auto" w:frame="1"/>
                <w:shd w:val="clear" w:color="auto" w:fill="FFFFFF"/>
              </w:rPr>
            </w:pPr>
          </w:p>
          <w:p w14:paraId="4DEA7EAF"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Nume/prenume</w:t>
            </w:r>
          </w:p>
          <w:p w14:paraId="380AE1A8"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Funcție</w:t>
            </w:r>
          </w:p>
          <w:p w14:paraId="147FBAF5" w14:textId="77777777" w:rsidR="00072A5C" w:rsidRPr="0082066E" w:rsidRDefault="00072A5C" w:rsidP="00072A5C">
            <w:pPr>
              <w:jc w:val="both"/>
              <w:rPr>
                <w:rFonts w:ascii="Times New Roman" w:hAnsi="Times New Roman"/>
                <w:bdr w:val="none" w:sz="0" w:space="0" w:color="auto" w:frame="1"/>
                <w:shd w:val="clear" w:color="auto" w:fill="FFFFFF"/>
              </w:rPr>
            </w:pPr>
          </w:p>
          <w:p w14:paraId="03340314"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Semnătura</w:t>
            </w:r>
          </w:p>
          <w:p w14:paraId="7D66C0F9" w14:textId="77777777" w:rsidR="00072A5C" w:rsidRPr="0082066E" w:rsidRDefault="00072A5C" w:rsidP="00072A5C">
            <w:pPr>
              <w:jc w:val="both"/>
              <w:rPr>
                <w:rFonts w:ascii="Times New Roman" w:hAnsi="Times New Roman"/>
                <w:b/>
                <w:bCs/>
                <w:bdr w:val="none" w:sz="0" w:space="0" w:color="auto" w:frame="1"/>
                <w:shd w:val="clear" w:color="auto" w:fill="FFFFFF"/>
              </w:rPr>
            </w:pPr>
            <w:r w:rsidRPr="0082066E">
              <w:rPr>
                <w:rFonts w:ascii="Times New Roman" w:hAnsi="Times New Roman"/>
                <w:bdr w:val="none" w:sz="0" w:space="0" w:color="auto" w:frame="1"/>
                <w:shd w:val="clear" w:color="auto" w:fill="FFFFFF"/>
              </w:rPr>
              <w:t>Data</w:t>
            </w:r>
          </w:p>
        </w:tc>
        <w:tc>
          <w:tcPr>
            <w:tcW w:w="3120" w:type="dxa"/>
          </w:tcPr>
          <w:p w14:paraId="6A05FED4" w14:textId="77777777" w:rsidR="00072A5C" w:rsidRPr="0082066E" w:rsidRDefault="00072A5C" w:rsidP="00072A5C">
            <w:pPr>
              <w:jc w:val="both"/>
              <w:rPr>
                <w:rFonts w:ascii="Times New Roman" w:hAnsi="Times New Roman"/>
                <w:b/>
                <w:bCs/>
                <w:bdr w:val="none" w:sz="0" w:space="0" w:color="auto" w:frame="1"/>
                <w:shd w:val="clear" w:color="auto" w:fill="FFFFFF"/>
              </w:rPr>
            </w:pPr>
            <w:r w:rsidRPr="0082066E">
              <w:rPr>
                <w:rFonts w:ascii="Times New Roman" w:hAnsi="Times New Roman"/>
                <w:b/>
                <w:bCs/>
                <w:bdr w:val="none" w:sz="0" w:space="0" w:color="auto" w:frame="1"/>
                <w:shd w:val="clear" w:color="auto" w:fill="FFFFFF"/>
              </w:rPr>
              <w:t>Întocmit,</w:t>
            </w:r>
          </w:p>
          <w:p w14:paraId="030DEADA" w14:textId="77777777" w:rsidR="00072A5C" w:rsidRPr="0082066E" w:rsidRDefault="00072A5C" w:rsidP="00072A5C">
            <w:pPr>
              <w:jc w:val="both"/>
              <w:rPr>
                <w:rFonts w:ascii="Times New Roman" w:hAnsi="Times New Roman"/>
                <w:b/>
                <w:bCs/>
                <w:bdr w:val="none" w:sz="0" w:space="0" w:color="auto" w:frame="1"/>
                <w:shd w:val="clear" w:color="auto" w:fill="FFFFFF"/>
              </w:rPr>
            </w:pPr>
          </w:p>
          <w:p w14:paraId="47F76CE2" w14:textId="77777777" w:rsidR="00072A5C" w:rsidRPr="0082066E" w:rsidRDefault="00072A5C" w:rsidP="00072A5C">
            <w:pPr>
              <w:tabs>
                <w:tab w:val="left" w:pos="2160"/>
              </w:tabs>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Nume/prenume</w:t>
            </w:r>
            <w:r w:rsidRPr="0082066E">
              <w:rPr>
                <w:rFonts w:ascii="Times New Roman" w:hAnsi="Times New Roman"/>
                <w:bdr w:val="none" w:sz="0" w:space="0" w:color="auto" w:frame="1"/>
                <w:shd w:val="clear" w:color="auto" w:fill="FFFFFF"/>
              </w:rPr>
              <w:tab/>
            </w:r>
          </w:p>
          <w:p w14:paraId="7A190313"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Funcție</w:t>
            </w:r>
          </w:p>
          <w:p w14:paraId="2C97F31A" w14:textId="77777777" w:rsidR="00072A5C" w:rsidRPr="0082066E" w:rsidRDefault="00072A5C" w:rsidP="00072A5C">
            <w:pPr>
              <w:jc w:val="both"/>
              <w:rPr>
                <w:rFonts w:ascii="Times New Roman" w:hAnsi="Times New Roman"/>
                <w:bdr w:val="none" w:sz="0" w:space="0" w:color="auto" w:frame="1"/>
                <w:shd w:val="clear" w:color="auto" w:fill="FFFFFF"/>
              </w:rPr>
            </w:pPr>
          </w:p>
          <w:p w14:paraId="5C560862" w14:textId="77777777" w:rsidR="00072A5C" w:rsidRPr="0082066E" w:rsidRDefault="00072A5C" w:rsidP="00072A5C">
            <w:pPr>
              <w:jc w:val="both"/>
              <w:rPr>
                <w:rFonts w:ascii="Times New Roman" w:hAnsi="Times New Roman"/>
                <w:bdr w:val="none" w:sz="0" w:space="0" w:color="auto" w:frame="1"/>
                <w:shd w:val="clear" w:color="auto" w:fill="FFFFFF"/>
              </w:rPr>
            </w:pPr>
            <w:r w:rsidRPr="0082066E">
              <w:rPr>
                <w:rFonts w:ascii="Times New Roman" w:hAnsi="Times New Roman"/>
                <w:bdr w:val="none" w:sz="0" w:space="0" w:color="auto" w:frame="1"/>
                <w:shd w:val="clear" w:color="auto" w:fill="FFFFFF"/>
              </w:rPr>
              <w:t>Semnătura</w:t>
            </w:r>
          </w:p>
          <w:p w14:paraId="6B8C6C91" w14:textId="77777777" w:rsidR="00072A5C" w:rsidRPr="0082066E" w:rsidRDefault="00072A5C" w:rsidP="00072A5C">
            <w:pPr>
              <w:jc w:val="both"/>
              <w:rPr>
                <w:rFonts w:ascii="Times New Roman" w:hAnsi="Times New Roman"/>
                <w:b/>
                <w:bCs/>
                <w:bdr w:val="none" w:sz="0" w:space="0" w:color="auto" w:frame="1"/>
                <w:shd w:val="clear" w:color="auto" w:fill="FFFFFF"/>
              </w:rPr>
            </w:pPr>
            <w:r w:rsidRPr="0082066E">
              <w:rPr>
                <w:rFonts w:ascii="Times New Roman" w:hAnsi="Times New Roman"/>
                <w:bdr w:val="none" w:sz="0" w:space="0" w:color="auto" w:frame="1"/>
                <w:shd w:val="clear" w:color="auto" w:fill="FFFFFF"/>
              </w:rPr>
              <w:t>Data</w:t>
            </w:r>
          </w:p>
        </w:tc>
      </w:tr>
    </w:tbl>
    <w:p w14:paraId="69D16E35"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545ABE5C"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7F196F90"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75AB4E29"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32546C77"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2E4A724F"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288B3C2C" w14:textId="77777777"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p w14:paraId="12634956" w14:textId="77777777" w:rsidR="0082066E" w:rsidRDefault="00D77BB8" w:rsidP="0082066E">
      <w:pPr>
        <w:keepNext/>
        <w:widowControl w:val="0"/>
        <w:tabs>
          <w:tab w:val="left" w:pos="4083"/>
        </w:tabs>
        <w:kinsoku w:val="0"/>
        <w:overflowPunct w:val="0"/>
        <w:autoSpaceDE w:val="0"/>
        <w:autoSpaceDN w:val="0"/>
        <w:spacing w:line="276" w:lineRule="auto"/>
        <w:outlineLvl w:val="0"/>
        <w:rPr>
          <w:b/>
          <w:lang w:eastAsia="en-US"/>
        </w:rPr>
      </w:pPr>
      <w:r w:rsidRPr="0082066E">
        <w:rPr>
          <w:b/>
          <w:lang w:eastAsia="en-US"/>
        </w:rPr>
        <w:br/>
      </w:r>
    </w:p>
    <w:p w14:paraId="246481AB" w14:textId="77777777" w:rsidR="0082066E" w:rsidRDefault="0082066E" w:rsidP="0082066E">
      <w:pPr>
        <w:keepNext/>
        <w:widowControl w:val="0"/>
        <w:tabs>
          <w:tab w:val="left" w:pos="4083"/>
        </w:tabs>
        <w:kinsoku w:val="0"/>
        <w:overflowPunct w:val="0"/>
        <w:autoSpaceDE w:val="0"/>
        <w:autoSpaceDN w:val="0"/>
        <w:spacing w:line="276" w:lineRule="auto"/>
        <w:outlineLvl w:val="0"/>
        <w:rPr>
          <w:b/>
          <w:lang w:eastAsia="en-US"/>
        </w:rPr>
      </w:pPr>
    </w:p>
    <w:p w14:paraId="23350352" w14:textId="77777777" w:rsidR="0082066E" w:rsidRDefault="0082066E" w:rsidP="0082066E">
      <w:pPr>
        <w:keepNext/>
        <w:widowControl w:val="0"/>
        <w:tabs>
          <w:tab w:val="left" w:pos="4083"/>
        </w:tabs>
        <w:kinsoku w:val="0"/>
        <w:overflowPunct w:val="0"/>
        <w:autoSpaceDE w:val="0"/>
        <w:autoSpaceDN w:val="0"/>
        <w:spacing w:line="276" w:lineRule="auto"/>
        <w:outlineLvl w:val="0"/>
        <w:rPr>
          <w:b/>
          <w:lang w:eastAsia="en-US"/>
        </w:rPr>
      </w:pPr>
    </w:p>
    <w:p w14:paraId="04497C51" w14:textId="77777777" w:rsidR="00AC362C" w:rsidRDefault="00D77BB8" w:rsidP="0082066E">
      <w:pPr>
        <w:keepNext/>
        <w:widowControl w:val="0"/>
        <w:tabs>
          <w:tab w:val="left" w:pos="4083"/>
        </w:tabs>
        <w:kinsoku w:val="0"/>
        <w:overflowPunct w:val="0"/>
        <w:autoSpaceDE w:val="0"/>
        <w:autoSpaceDN w:val="0"/>
        <w:spacing w:line="276" w:lineRule="auto"/>
        <w:outlineLvl w:val="0"/>
        <w:rPr>
          <w:b/>
          <w:lang w:eastAsia="en-US"/>
        </w:rPr>
      </w:pPr>
      <w:r w:rsidRPr="0082066E">
        <w:rPr>
          <w:b/>
          <w:lang w:eastAsia="en-US"/>
        </w:rPr>
        <w:br/>
      </w:r>
    </w:p>
    <w:p w14:paraId="42F8A375" w14:textId="77777777" w:rsidR="00AC362C" w:rsidRDefault="00AC362C">
      <w:pPr>
        <w:rPr>
          <w:b/>
          <w:lang w:eastAsia="en-US"/>
        </w:rPr>
      </w:pPr>
      <w:r>
        <w:rPr>
          <w:b/>
          <w:lang w:eastAsia="en-US"/>
        </w:rPr>
        <w:br w:type="page"/>
      </w:r>
    </w:p>
    <w:p w14:paraId="53D8ECC8" w14:textId="62641448" w:rsidR="0082066E" w:rsidRPr="0082066E" w:rsidRDefault="0082066E" w:rsidP="0082066E">
      <w:pPr>
        <w:keepNext/>
        <w:widowControl w:val="0"/>
        <w:tabs>
          <w:tab w:val="left" w:pos="4083"/>
        </w:tabs>
        <w:kinsoku w:val="0"/>
        <w:overflowPunct w:val="0"/>
        <w:autoSpaceDE w:val="0"/>
        <w:autoSpaceDN w:val="0"/>
        <w:spacing w:line="276" w:lineRule="auto"/>
        <w:outlineLvl w:val="0"/>
        <w:rPr>
          <w:b/>
          <w:lang w:eastAsia="en-US"/>
        </w:rPr>
      </w:pPr>
      <w:bookmarkStart w:id="95" w:name="_Toc118131409"/>
      <w:r w:rsidRPr="0082066E">
        <w:rPr>
          <w:b/>
          <w:lang w:eastAsia="en-US"/>
        </w:rPr>
        <w:lastRenderedPageBreak/>
        <w:t xml:space="preserve">Anexa 8. Model </w:t>
      </w:r>
      <w:r w:rsidR="000E669A">
        <w:rPr>
          <w:b/>
          <w:lang w:eastAsia="en-US"/>
        </w:rPr>
        <w:t>B</w:t>
      </w:r>
      <w:r w:rsidR="000E669A" w:rsidRPr="0082066E">
        <w:rPr>
          <w:b/>
          <w:lang w:eastAsia="en-US"/>
        </w:rPr>
        <w:t>uget detaliat</w:t>
      </w:r>
      <w:bookmarkEnd w:id="95"/>
    </w:p>
    <w:p w14:paraId="3B56D0F6" w14:textId="2FF0EAE8" w:rsidR="00D77BB8" w:rsidRPr="0082066E" w:rsidRDefault="00D77BB8" w:rsidP="00072A5C">
      <w:pPr>
        <w:keepNext/>
        <w:widowControl w:val="0"/>
        <w:tabs>
          <w:tab w:val="left" w:pos="4083"/>
        </w:tabs>
        <w:kinsoku w:val="0"/>
        <w:overflowPunct w:val="0"/>
        <w:autoSpaceDE w:val="0"/>
        <w:autoSpaceDN w:val="0"/>
        <w:spacing w:line="276" w:lineRule="auto"/>
        <w:outlineLvl w:val="0"/>
        <w:rPr>
          <w:b/>
          <w:lang w:eastAsia="en-US"/>
        </w:rPr>
      </w:pPr>
    </w:p>
    <w:tbl>
      <w:tblPr>
        <w:tblW w:w="9638" w:type="dxa"/>
        <w:tblLook w:val="04A0" w:firstRow="1" w:lastRow="0" w:firstColumn="1" w:lastColumn="0" w:noHBand="0" w:noVBand="1"/>
      </w:tblPr>
      <w:tblGrid>
        <w:gridCol w:w="1155"/>
        <w:gridCol w:w="1433"/>
        <w:gridCol w:w="1857"/>
        <w:gridCol w:w="882"/>
        <w:gridCol w:w="1042"/>
        <w:gridCol w:w="767"/>
        <w:gridCol w:w="916"/>
        <w:gridCol w:w="916"/>
        <w:gridCol w:w="1123"/>
      </w:tblGrid>
      <w:tr w:rsidR="00072A5C" w:rsidRPr="0082066E" w14:paraId="2F5826F1" w14:textId="77777777" w:rsidTr="000C2AAA">
        <w:trPr>
          <w:trHeight w:val="293"/>
        </w:trPr>
        <w:tc>
          <w:tcPr>
            <w:tcW w:w="1215" w:type="dxa"/>
            <w:tcBorders>
              <w:top w:val="nil"/>
              <w:left w:val="nil"/>
              <w:bottom w:val="nil"/>
              <w:right w:val="nil"/>
            </w:tcBorders>
            <w:shd w:val="clear" w:color="auto" w:fill="auto"/>
            <w:noWrap/>
            <w:vAlign w:val="bottom"/>
            <w:hideMark/>
          </w:tcPr>
          <w:p w14:paraId="6AA08D11" w14:textId="6AEEA2A5" w:rsidR="00072A5C" w:rsidRPr="0082066E" w:rsidRDefault="00D77BB8" w:rsidP="0082066E">
            <w:pPr>
              <w:keepNext/>
              <w:widowControl w:val="0"/>
              <w:tabs>
                <w:tab w:val="left" w:pos="4083"/>
              </w:tabs>
              <w:kinsoku w:val="0"/>
              <w:overflowPunct w:val="0"/>
              <w:autoSpaceDE w:val="0"/>
              <w:autoSpaceDN w:val="0"/>
              <w:spacing w:line="276" w:lineRule="auto"/>
              <w:outlineLvl w:val="0"/>
              <w:rPr>
                <w:rFonts w:eastAsia="Times New Roman"/>
                <w:sz w:val="20"/>
                <w:szCs w:val="20"/>
                <w:lang w:val="en-US" w:eastAsia="en-US"/>
              </w:rPr>
            </w:pPr>
            <w:r w:rsidRPr="0082066E">
              <w:rPr>
                <w:b/>
                <w:lang w:eastAsia="en-US"/>
              </w:rPr>
              <w:br/>
            </w:r>
          </w:p>
        </w:tc>
        <w:tc>
          <w:tcPr>
            <w:tcW w:w="8423" w:type="dxa"/>
            <w:gridSpan w:val="8"/>
            <w:tcBorders>
              <w:top w:val="nil"/>
              <w:left w:val="nil"/>
              <w:bottom w:val="nil"/>
              <w:right w:val="nil"/>
            </w:tcBorders>
            <w:shd w:val="clear" w:color="auto" w:fill="auto"/>
            <w:vAlign w:val="bottom"/>
            <w:hideMark/>
          </w:tcPr>
          <w:p w14:paraId="2C50B5B8"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 xml:space="preserve">BUGET DETALIAT </w:t>
            </w:r>
          </w:p>
        </w:tc>
      </w:tr>
      <w:tr w:rsidR="00D77BB8" w:rsidRPr="0082066E" w14:paraId="6F57EA01" w14:textId="77777777" w:rsidTr="000C2AAA">
        <w:trPr>
          <w:trHeight w:val="315"/>
        </w:trPr>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AAFE2"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Nr. crt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A641E"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Categorii de cheltuieli</w:t>
            </w:r>
            <w:r w:rsidRPr="0082066E">
              <w:rPr>
                <w:rFonts w:eastAsia="Times New Roman"/>
                <w:b/>
                <w:bCs/>
                <w:color w:val="000000"/>
                <w:sz w:val="22"/>
                <w:szCs w:val="22"/>
                <w:lang w:val="en-US" w:eastAsia="en-US"/>
              </w:rPr>
              <w:br/>
              <w:t>(se vor înscrie categoriile de cheltuieli prevazute la pct. 2.4 din ghidul solicitantului)</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FA5C5"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Subcategorii de cheltuieli (se vor înscrie subcategorii/tipuri de cheltuieli conform planului de achiziții)</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74C5C"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Unitate de măsură</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93E6F"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Cantitate</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D206F"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Preț unitar fara TVA (lei)</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222C1"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Val. totala eligibilă fara TVA (lei)</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C3D8D"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Valoare TVA (lei)</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121261"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Valoare neeligibilă</w:t>
            </w:r>
          </w:p>
        </w:tc>
      </w:tr>
      <w:tr w:rsidR="00D77BB8" w:rsidRPr="0082066E" w14:paraId="5EC12896" w14:textId="77777777" w:rsidTr="000C2AAA">
        <w:trPr>
          <w:trHeight w:val="949"/>
        </w:trPr>
        <w:tc>
          <w:tcPr>
            <w:tcW w:w="1215" w:type="dxa"/>
            <w:vMerge/>
            <w:tcBorders>
              <w:top w:val="single" w:sz="4" w:space="0" w:color="auto"/>
              <w:left w:val="single" w:sz="4" w:space="0" w:color="auto"/>
              <w:bottom w:val="single" w:sz="4" w:space="0" w:color="auto"/>
              <w:right w:val="single" w:sz="4" w:space="0" w:color="auto"/>
            </w:tcBorders>
            <w:vAlign w:val="center"/>
            <w:hideMark/>
          </w:tcPr>
          <w:p w14:paraId="1AB90F3E"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488A8022" w14:textId="77777777" w:rsidR="00072A5C" w:rsidRPr="0082066E" w:rsidRDefault="00072A5C" w:rsidP="00072A5C">
            <w:pPr>
              <w:rPr>
                <w:rFonts w:eastAsia="Times New Roman"/>
                <w:b/>
                <w:bCs/>
                <w:color w:val="000000"/>
                <w:sz w:val="22"/>
                <w:szCs w:val="22"/>
                <w:lang w:val="en-US" w:eastAsia="en-US"/>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0462848D" w14:textId="77777777" w:rsidR="00072A5C" w:rsidRPr="0082066E" w:rsidRDefault="00072A5C" w:rsidP="00072A5C">
            <w:pPr>
              <w:rPr>
                <w:rFonts w:eastAsia="Times New Roman"/>
                <w:b/>
                <w:bCs/>
                <w:color w:val="000000"/>
                <w:sz w:val="22"/>
                <w:szCs w:val="22"/>
                <w:lang w:val="en-US" w:eastAsia="en-US"/>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5283D3C9" w14:textId="77777777" w:rsidR="00072A5C" w:rsidRPr="0082066E" w:rsidRDefault="00072A5C" w:rsidP="00072A5C">
            <w:pPr>
              <w:rPr>
                <w:rFonts w:eastAsia="Times New Roman"/>
                <w:b/>
                <w:bCs/>
                <w:color w:val="000000"/>
                <w:sz w:val="22"/>
                <w:szCs w:val="22"/>
                <w:lang w:val="en-US" w:eastAsia="en-US"/>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2660B990" w14:textId="77777777" w:rsidR="00072A5C" w:rsidRPr="0082066E" w:rsidRDefault="00072A5C" w:rsidP="00072A5C">
            <w:pPr>
              <w:rPr>
                <w:rFonts w:eastAsia="Times New Roman"/>
                <w:b/>
                <w:bCs/>
                <w:color w:val="000000"/>
                <w:sz w:val="22"/>
                <w:szCs w:val="22"/>
                <w:lang w:val="en-US" w:eastAsia="en-U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67BB803C" w14:textId="77777777" w:rsidR="00072A5C" w:rsidRPr="0082066E" w:rsidRDefault="00072A5C" w:rsidP="00072A5C">
            <w:pPr>
              <w:rPr>
                <w:rFonts w:eastAsia="Times New Roman"/>
                <w:b/>
                <w:bCs/>
                <w:color w:val="000000"/>
                <w:sz w:val="22"/>
                <w:szCs w:val="22"/>
                <w:lang w:val="en-US" w:eastAsia="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1F335D1C" w14:textId="77777777" w:rsidR="00072A5C" w:rsidRPr="0082066E" w:rsidRDefault="00072A5C" w:rsidP="00072A5C">
            <w:pPr>
              <w:rPr>
                <w:rFonts w:eastAsia="Times New Roman"/>
                <w:b/>
                <w:bCs/>
                <w:color w:val="000000"/>
                <w:sz w:val="22"/>
                <w:szCs w:val="22"/>
                <w:lang w:val="en-US" w:eastAsia="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1087B073" w14:textId="77777777" w:rsidR="00072A5C" w:rsidRPr="0082066E" w:rsidRDefault="00072A5C" w:rsidP="00072A5C">
            <w:pPr>
              <w:rPr>
                <w:rFonts w:eastAsia="Times New Roman"/>
                <w:b/>
                <w:bCs/>
                <w:color w:val="000000"/>
                <w:sz w:val="22"/>
                <w:szCs w:val="22"/>
                <w:lang w:val="en-US" w:eastAsia="en-US"/>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4088E4DF" w14:textId="77777777" w:rsidR="00072A5C" w:rsidRPr="0082066E" w:rsidRDefault="00072A5C" w:rsidP="00072A5C">
            <w:pPr>
              <w:rPr>
                <w:rFonts w:eastAsia="Times New Roman"/>
                <w:b/>
                <w:bCs/>
                <w:color w:val="000000"/>
                <w:sz w:val="22"/>
                <w:szCs w:val="22"/>
                <w:lang w:val="en-US" w:eastAsia="en-US"/>
              </w:rPr>
            </w:pPr>
          </w:p>
        </w:tc>
      </w:tr>
      <w:tr w:rsidR="00D77BB8" w:rsidRPr="0082066E" w14:paraId="0C62B086" w14:textId="77777777" w:rsidTr="000C2AAA">
        <w:trPr>
          <w:trHeight w:val="300"/>
        </w:trPr>
        <w:tc>
          <w:tcPr>
            <w:tcW w:w="1215" w:type="dxa"/>
            <w:tcBorders>
              <w:top w:val="nil"/>
              <w:left w:val="single" w:sz="4" w:space="0" w:color="auto"/>
              <w:bottom w:val="single" w:sz="4" w:space="0" w:color="auto"/>
              <w:right w:val="single" w:sz="4" w:space="0" w:color="auto"/>
            </w:tcBorders>
            <w:shd w:val="clear" w:color="auto" w:fill="auto"/>
            <w:vAlign w:val="bottom"/>
            <w:hideMark/>
          </w:tcPr>
          <w:p w14:paraId="333ED9B6"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0</w:t>
            </w:r>
          </w:p>
        </w:tc>
        <w:tc>
          <w:tcPr>
            <w:tcW w:w="1346" w:type="dxa"/>
            <w:tcBorders>
              <w:top w:val="nil"/>
              <w:left w:val="nil"/>
              <w:bottom w:val="single" w:sz="4" w:space="0" w:color="auto"/>
              <w:right w:val="single" w:sz="4" w:space="0" w:color="auto"/>
            </w:tcBorders>
            <w:shd w:val="clear" w:color="auto" w:fill="auto"/>
            <w:vAlign w:val="bottom"/>
            <w:hideMark/>
          </w:tcPr>
          <w:p w14:paraId="0D32DF15"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1</w:t>
            </w:r>
          </w:p>
        </w:tc>
        <w:tc>
          <w:tcPr>
            <w:tcW w:w="1740" w:type="dxa"/>
            <w:tcBorders>
              <w:top w:val="nil"/>
              <w:left w:val="nil"/>
              <w:bottom w:val="single" w:sz="4" w:space="0" w:color="auto"/>
              <w:right w:val="single" w:sz="4" w:space="0" w:color="auto"/>
            </w:tcBorders>
            <w:shd w:val="clear" w:color="auto" w:fill="auto"/>
            <w:vAlign w:val="bottom"/>
            <w:hideMark/>
          </w:tcPr>
          <w:p w14:paraId="73A4D270"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2</w:t>
            </w:r>
          </w:p>
        </w:tc>
        <w:tc>
          <w:tcPr>
            <w:tcW w:w="834" w:type="dxa"/>
            <w:tcBorders>
              <w:top w:val="nil"/>
              <w:left w:val="nil"/>
              <w:bottom w:val="single" w:sz="4" w:space="0" w:color="auto"/>
              <w:right w:val="single" w:sz="4" w:space="0" w:color="auto"/>
            </w:tcBorders>
            <w:shd w:val="clear" w:color="auto" w:fill="auto"/>
            <w:vAlign w:val="bottom"/>
            <w:hideMark/>
          </w:tcPr>
          <w:p w14:paraId="1529FA2B"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3</w:t>
            </w:r>
          </w:p>
        </w:tc>
        <w:tc>
          <w:tcPr>
            <w:tcW w:w="983" w:type="dxa"/>
            <w:tcBorders>
              <w:top w:val="nil"/>
              <w:left w:val="nil"/>
              <w:bottom w:val="single" w:sz="4" w:space="0" w:color="auto"/>
              <w:right w:val="single" w:sz="4" w:space="0" w:color="auto"/>
            </w:tcBorders>
            <w:shd w:val="clear" w:color="auto" w:fill="auto"/>
            <w:vAlign w:val="bottom"/>
            <w:hideMark/>
          </w:tcPr>
          <w:p w14:paraId="066EF142"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4</w:t>
            </w:r>
          </w:p>
        </w:tc>
        <w:tc>
          <w:tcPr>
            <w:tcW w:w="728" w:type="dxa"/>
            <w:tcBorders>
              <w:top w:val="nil"/>
              <w:left w:val="nil"/>
              <w:bottom w:val="single" w:sz="4" w:space="0" w:color="auto"/>
              <w:right w:val="single" w:sz="4" w:space="0" w:color="auto"/>
            </w:tcBorders>
            <w:shd w:val="clear" w:color="auto" w:fill="auto"/>
            <w:vAlign w:val="bottom"/>
            <w:hideMark/>
          </w:tcPr>
          <w:p w14:paraId="692A15D7"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5</w:t>
            </w:r>
          </w:p>
        </w:tc>
        <w:tc>
          <w:tcPr>
            <w:tcW w:w="867" w:type="dxa"/>
            <w:tcBorders>
              <w:top w:val="nil"/>
              <w:left w:val="nil"/>
              <w:bottom w:val="single" w:sz="4" w:space="0" w:color="auto"/>
              <w:right w:val="single" w:sz="4" w:space="0" w:color="auto"/>
            </w:tcBorders>
            <w:shd w:val="clear" w:color="auto" w:fill="auto"/>
            <w:noWrap/>
            <w:vAlign w:val="bottom"/>
            <w:hideMark/>
          </w:tcPr>
          <w:p w14:paraId="0E94C109" w14:textId="77777777" w:rsidR="00072A5C" w:rsidRPr="0082066E" w:rsidRDefault="00072A5C" w:rsidP="00072A5C">
            <w:pPr>
              <w:jc w:val="right"/>
              <w:rPr>
                <w:rFonts w:eastAsia="Times New Roman"/>
                <w:color w:val="000000"/>
                <w:sz w:val="22"/>
                <w:szCs w:val="22"/>
                <w:lang w:val="en-US" w:eastAsia="en-US"/>
              </w:rPr>
            </w:pPr>
            <w:r w:rsidRPr="0082066E">
              <w:rPr>
                <w:rFonts w:eastAsia="Times New Roman"/>
                <w:color w:val="000000"/>
                <w:sz w:val="22"/>
                <w:szCs w:val="22"/>
                <w:lang w:val="en-US" w:eastAsia="en-US"/>
              </w:rPr>
              <w:t>6</w:t>
            </w:r>
          </w:p>
        </w:tc>
        <w:tc>
          <w:tcPr>
            <w:tcW w:w="867" w:type="dxa"/>
            <w:tcBorders>
              <w:top w:val="nil"/>
              <w:left w:val="nil"/>
              <w:bottom w:val="single" w:sz="4" w:space="0" w:color="auto"/>
              <w:right w:val="single" w:sz="4" w:space="0" w:color="auto"/>
            </w:tcBorders>
            <w:shd w:val="clear" w:color="auto" w:fill="auto"/>
            <w:noWrap/>
            <w:vAlign w:val="bottom"/>
            <w:hideMark/>
          </w:tcPr>
          <w:p w14:paraId="7BBE2745" w14:textId="77777777" w:rsidR="00072A5C" w:rsidRPr="0082066E" w:rsidRDefault="00072A5C" w:rsidP="00072A5C">
            <w:pPr>
              <w:jc w:val="right"/>
              <w:rPr>
                <w:rFonts w:eastAsia="Times New Roman"/>
                <w:color w:val="000000"/>
                <w:sz w:val="22"/>
                <w:szCs w:val="22"/>
                <w:lang w:val="en-US" w:eastAsia="en-US"/>
              </w:rPr>
            </w:pPr>
            <w:r w:rsidRPr="0082066E">
              <w:rPr>
                <w:rFonts w:eastAsia="Times New Roman"/>
                <w:color w:val="000000"/>
                <w:sz w:val="22"/>
                <w:szCs w:val="22"/>
                <w:lang w:val="en-US" w:eastAsia="en-US"/>
              </w:rPr>
              <w:t>7</w:t>
            </w:r>
          </w:p>
        </w:tc>
        <w:tc>
          <w:tcPr>
            <w:tcW w:w="1058" w:type="dxa"/>
            <w:tcBorders>
              <w:top w:val="nil"/>
              <w:left w:val="nil"/>
              <w:bottom w:val="single" w:sz="4" w:space="0" w:color="auto"/>
              <w:right w:val="single" w:sz="4" w:space="0" w:color="auto"/>
            </w:tcBorders>
            <w:shd w:val="clear" w:color="auto" w:fill="auto"/>
            <w:noWrap/>
            <w:vAlign w:val="bottom"/>
            <w:hideMark/>
          </w:tcPr>
          <w:p w14:paraId="48F57A53" w14:textId="77777777" w:rsidR="00072A5C" w:rsidRPr="0082066E" w:rsidRDefault="00072A5C" w:rsidP="00072A5C">
            <w:pPr>
              <w:jc w:val="right"/>
              <w:rPr>
                <w:rFonts w:eastAsia="Times New Roman"/>
                <w:color w:val="000000"/>
                <w:sz w:val="22"/>
                <w:szCs w:val="22"/>
                <w:lang w:val="en-US" w:eastAsia="en-US"/>
              </w:rPr>
            </w:pPr>
            <w:r w:rsidRPr="0082066E">
              <w:rPr>
                <w:rFonts w:eastAsia="Times New Roman"/>
                <w:color w:val="000000"/>
                <w:sz w:val="22"/>
                <w:szCs w:val="22"/>
                <w:lang w:val="en-US" w:eastAsia="en-US"/>
              </w:rPr>
              <w:t>8</w:t>
            </w:r>
          </w:p>
        </w:tc>
      </w:tr>
      <w:tr w:rsidR="00D77BB8" w:rsidRPr="0082066E" w14:paraId="30ECA3B3" w14:textId="77777777" w:rsidTr="000C2AAA">
        <w:trPr>
          <w:trHeight w:val="402"/>
        </w:trPr>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411ACD83"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1</w:t>
            </w:r>
          </w:p>
        </w:tc>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3C4AE359"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1740" w:type="dxa"/>
            <w:tcBorders>
              <w:top w:val="nil"/>
              <w:left w:val="nil"/>
              <w:bottom w:val="single" w:sz="4" w:space="0" w:color="auto"/>
              <w:right w:val="single" w:sz="4" w:space="0" w:color="auto"/>
            </w:tcBorders>
            <w:shd w:val="clear" w:color="auto" w:fill="auto"/>
            <w:vAlign w:val="center"/>
            <w:hideMark/>
          </w:tcPr>
          <w:p w14:paraId="20008F1F"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507F5E2B"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414C8385"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2F5E4E5F"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4FF1702C"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7C6923C5"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688E29F6"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48BE1395"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0150E1FF"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16FAB08E"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2A5404EA"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744D555E"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55D0DCDD"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48B5E71F"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05706C21"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44F0D5A0"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66403855"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1811EB54"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3F021AE3"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4ECE558C"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5CB4C8F4"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1E8E2477"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4E19AB51"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49CE2435"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044FE0AC"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076ACAAE"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26EE1E6C"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77556B40" w14:textId="77777777" w:rsidTr="000C2AAA">
        <w:trPr>
          <w:trHeight w:val="402"/>
        </w:trPr>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170496A2"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2</w:t>
            </w:r>
          </w:p>
        </w:tc>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2613843E"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1740" w:type="dxa"/>
            <w:tcBorders>
              <w:top w:val="nil"/>
              <w:left w:val="nil"/>
              <w:bottom w:val="single" w:sz="4" w:space="0" w:color="auto"/>
              <w:right w:val="single" w:sz="4" w:space="0" w:color="auto"/>
            </w:tcBorders>
            <w:shd w:val="clear" w:color="auto" w:fill="auto"/>
            <w:vAlign w:val="center"/>
            <w:hideMark/>
          </w:tcPr>
          <w:p w14:paraId="55C50BA0"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035BCF72"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7432057A"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3E091AF2"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7E5B990A"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1B0B20C0"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14F43301"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6B7A51D2"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230077CE"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6400CF8F"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0E2783DC"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1CFA3969"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4679243F"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30705A15"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613C9F42"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6DB699B0"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1132F8AA"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67816FDD"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4EA1CABE"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2FEBB2C4"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0035D795"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2C9C2275"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7CE2A63D"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1E10622E"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75934777"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2E298862"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0A61DDAA"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429FF014"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6BAD5876"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74278546"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2B30C98A"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09B07765"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51E12360"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4516F0DE"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1C234A12"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10DD4AB7"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14880E79"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26887440" w14:textId="77777777" w:rsidTr="000C2AAA">
        <w:trPr>
          <w:trHeight w:val="402"/>
        </w:trPr>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6ED16854"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3</w:t>
            </w:r>
          </w:p>
        </w:tc>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14:paraId="729C50B4"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1740" w:type="dxa"/>
            <w:tcBorders>
              <w:top w:val="nil"/>
              <w:left w:val="nil"/>
              <w:bottom w:val="single" w:sz="4" w:space="0" w:color="auto"/>
              <w:right w:val="single" w:sz="4" w:space="0" w:color="auto"/>
            </w:tcBorders>
            <w:shd w:val="clear" w:color="auto" w:fill="auto"/>
            <w:vAlign w:val="center"/>
            <w:hideMark/>
          </w:tcPr>
          <w:p w14:paraId="71D102B2"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7A6169DC"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06271F3A"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25E5A2C1"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75A17FCE"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4FB0FCC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53DED46E"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65811D3C"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5BE0917E"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513A6B3C"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4930BC2E"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6DB01350"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16E1E5C4"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733853DC"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52F61FF3"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47347F06"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43F9E98A"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270814AD"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254B794A"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5B78D456"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4576D9E2"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7B91897E"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1954912D"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5C521C20"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550DDAF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0F96A37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210A666D"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39C8575B" w14:textId="77777777" w:rsidTr="000C2AAA">
        <w:trPr>
          <w:trHeight w:val="402"/>
        </w:trPr>
        <w:tc>
          <w:tcPr>
            <w:tcW w:w="1215" w:type="dxa"/>
            <w:vMerge/>
            <w:tcBorders>
              <w:top w:val="nil"/>
              <w:left w:val="single" w:sz="4" w:space="0" w:color="auto"/>
              <w:bottom w:val="single" w:sz="4" w:space="0" w:color="auto"/>
              <w:right w:val="single" w:sz="4" w:space="0" w:color="auto"/>
            </w:tcBorders>
            <w:vAlign w:val="center"/>
            <w:hideMark/>
          </w:tcPr>
          <w:p w14:paraId="7C0E09B6" w14:textId="77777777" w:rsidR="00072A5C" w:rsidRPr="0082066E" w:rsidRDefault="00072A5C" w:rsidP="00072A5C">
            <w:pPr>
              <w:rPr>
                <w:rFonts w:eastAsia="Times New Roman"/>
                <w:b/>
                <w:bCs/>
                <w:color w:val="000000"/>
                <w:sz w:val="22"/>
                <w:szCs w:val="22"/>
                <w:lang w:val="en-US" w:eastAsia="en-US"/>
              </w:rPr>
            </w:pPr>
          </w:p>
        </w:tc>
        <w:tc>
          <w:tcPr>
            <w:tcW w:w="1346" w:type="dxa"/>
            <w:vMerge/>
            <w:tcBorders>
              <w:top w:val="nil"/>
              <w:left w:val="single" w:sz="4" w:space="0" w:color="auto"/>
              <w:bottom w:val="single" w:sz="4" w:space="0" w:color="auto"/>
              <w:right w:val="single" w:sz="4" w:space="0" w:color="auto"/>
            </w:tcBorders>
            <w:vAlign w:val="center"/>
            <w:hideMark/>
          </w:tcPr>
          <w:p w14:paraId="4197754A" w14:textId="77777777" w:rsidR="00072A5C" w:rsidRPr="0082066E" w:rsidRDefault="00072A5C" w:rsidP="00072A5C">
            <w:pPr>
              <w:rPr>
                <w:rFonts w:eastAsia="Times New Roman"/>
                <w:i/>
                <w:iCs/>
                <w:color w:val="000000"/>
                <w:sz w:val="20"/>
                <w:szCs w:val="20"/>
                <w:lang w:val="en-US" w:eastAsia="en-US"/>
              </w:rPr>
            </w:pPr>
          </w:p>
        </w:tc>
        <w:tc>
          <w:tcPr>
            <w:tcW w:w="1740" w:type="dxa"/>
            <w:tcBorders>
              <w:top w:val="nil"/>
              <w:left w:val="nil"/>
              <w:bottom w:val="single" w:sz="4" w:space="0" w:color="auto"/>
              <w:right w:val="single" w:sz="4" w:space="0" w:color="auto"/>
            </w:tcBorders>
            <w:shd w:val="clear" w:color="auto" w:fill="auto"/>
            <w:vAlign w:val="center"/>
            <w:hideMark/>
          </w:tcPr>
          <w:p w14:paraId="6A7B808E"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1EFFBE46"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5433527A"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4FF0045C" w14:textId="77777777" w:rsidR="00072A5C" w:rsidRPr="0082066E" w:rsidRDefault="00072A5C" w:rsidP="00072A5C">
            <w:pPr>
              <w:rPr>
                <w:rFonts w:eastAsia="Times New Roman"/>
                <w:i/>
                <w:iCs/>
                <w:color w:val="000000"/>
                <w:sz w:val="22"/>
                <w:szCs w:val="22"/>
                <w:lang w:val="en-US" w:eastAsia="en-US"/>
              </w:rPr>
            </w:pPr>
            <w:r w:rsidRPr="0082066E">
              <w:rPr>
                <w:rFonts w:eastAsia="Times New Roman"/>
                <w:i/>
                <w:i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45E428C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5CFDD8BF"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117111E6"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452C924B" w14:textId="77777777" w:rsidTr="000C2AAA">
        <w:trPr>
          <w:trHeight w:val="402"/>
        </w:trPr>
        <w:tc>
          <w:tcPr>
            <w:tcW w:w="1215" w:type="dxa"/>
            <w:tcBorders>
              <w:top w:val="nil"/>
              <w:left w:val="single" w:sz="4" w:space="0" w:color="auto"/>
              <w:bottom w:val="single" w:sz="4" w:space="0" w:color="auto"/>
              <w:right w:val="single" w:sz="4" w:space="0" w:color="auto"/>
            </w:tcBorders>
            <w:shd w:val="clear" w:color="auto" w:fill="auto"/>
            <w:vAlign w:val="center"/>
            <w:hideMark/>
          </w:tcPr>
          <w:p w14:paraId="211F0DF9"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4</w:t>
            </w:r>
          </w:p>
        </w:tc>
        <w:tc>
          <w:tcPr>
            <w:tcW w:w="1346" w:type="dxa"/>
            <w:tcBorders>
              <w:top w:val="nil"/>
              <w:left w:val="nil"/>
              <w:bottom w:val="single" w:sz="4" w:space="0" w:color="auto"/>
              <w:right w:val="single" w:sz="4" w:space="0" w:color="auto"/>
            </w:tcBorders>
            <w:shd w:val="clear" w:color="auto" w:fill="auto"/>
            <w:vAlign w:val="center"/>
            <w:hideMark/>
          </w:tcPr>
          <w:p w14:paraId="3F67D596"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1740" w:type="dxa"/>
            <w:tcBorders>
              <w:top w:val="nil"/>
              <w:left w:val="nil"/>
              <w:bottom w:val="single" w:sz="4" w:space="0" w:color="auto"/>
              <w:right w:val="single" w:sz="4" w:space="0" w:color="auto"/>
            </w:tcBorders>
            <w:shd w:val="clear" w:color="auto" w:fill="auto"/>
            <w:vAlign w:val="center"/>
            <w:hideMark/>
          </w:tcPr>
          <w:p w14:paraId="0D79A3F4"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0E936D8F"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48DEB6FA"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231E7F38"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64035E7C"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704C9E66"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4665A9B6"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30D31933" w14:textId="77777777" w:rsidTr="000C2AAA">
        <w:trPr>
          <w:trHeight w:val="402"/>
        </w:trPr>
        <w:tc>
          <w:tcPr>
            <w:tcW w:w="1215" w:type="dxa"/>
            <w:tcBorders>
              <w:top w:val="nil"/>
              <w:left w:val="single" w:sz="4" w:space="0" w:color="auto"/>
              <w:bottom w:val="single" w:sz="4" w:space="0" w:color="auto"/>
              <w:right w:val="single" w:sz="4" w:space="0" w:color="auto"/>
            </w:tcBorders>
            <w:shd w:val="clear" w:color="auto" w:fill="auto"/>
            <w:vAlign w:val="center"/>
            <w:hideMark/>
          </w:tcPr>
          <w:p w14:paraId="59F525A8"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5</w:t>
            </w:r>
          </w:p>
        </w:tc>
        <w:tc>
          <w:tcPr>
            <w:tcW w:w="1346" w:type="dxa"/>
            <w:tcBorders>
              <w:top w:val="nil"/>
              <w:left w:val="nil"/>
              <w:bottom w:val="single" w:sz="4" w:space="0" w:color="auto"/>
              <w:right w:val="single" w:sz="4" w:space="0" w:color="auto"/>
            </w:tcBorders>
            <w:shd w:val="clear" w:color="auto" w:fill="auto"/>
            <w:vAlign w:val="center"/>
            <w:hideMark/>
          </w:tcPr>
          <w:p w14:paraId="2CB272C7"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1740" w:type="dxa"/>
            <w:tcBorders>
              <w:top w:val="nil"/>
              <w:left w:val="nil"/>
              <w:bottom w:val="single" w:sz="4" w:space="0" w:color="auto"/>
              <w:right w:val="single" w:sz="4" w:space="0" w:color="auto"/>
            </w:tcBorders>
            <w:shd w:val="clear" w:color="auto" w:fill="auto"/>
            <w:vAlign w:val="center"/>
            <w:hideMark/>
          </w:tcPr>
          <w:p w14:paraId="54EA007A"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34" w:type="dxa"/>
            <w:tcBorders>
              <w:top w:val="nil"/>
              <w:left w:val="nil"/>
              <w:bottom w:val="single" w:sz="4" w:space="0" w:color="auto"/>
              <w:right w:val="single" w:sz="4" w:space="0" w:color="auto"/>
            </w:tcBorders>
            <w:shd w:val="clear" w:color="auto" w:fill="auto"/>
            <w:vAlign w:val="center"/>
            <w:hideMark/>
          </w:tcPr>
          <w:p w14:paraId="30212D66"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983" w:type="dxa"/>
            <w:tcBorders>
              <w:top w:val="nil"/>
              <w:left w:val="nil"/>
              <w:bottom w:val="single" w:sz="4" w:space="0" w:color="auto"/>
              <w:right w:val="single" w:sz="4" w:space="0" w:color="auto"/>
            </w:tcBorders>
            <w:shd w:val="clear" w:color="auto" w:fill="auto"/>
            <w:vAlign w:val="center"/>
            <w:hideMark/>
          </w:tcPr>
          <w:p w14:paraId="03D77D2C"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728" w:type="dxa"/>
            <w:tcBorders>
              <w:top w:val="nil"/>
              <w:left w:val="nil"/>
              <w:bottom w:val="single" w:sz="4" w:space="0" w:color="auto"/>
              <w:right w:val="single" w:sz="4" w:space="0" w:color="auto"/>
            </w:tcBorders>
            <w:shd w:val="clear" w:color="auto" w:fill="auto"/>
            <w:vAlign w:val="center"/>
            <w:hideMark/>
          </w:tcPr>
          <w:p w14:paraId="7CE9AFA9" w14:textId="77777777" w:rsidR="00072A5C" w:rsidRPr="0082066E" w:rsidRDefault="00072A5C" w:rsidP="00072A5C">
            <w:pPr>
              <w:rPr>
                <w:rFonts w:eastAsia="Times New Roman"/>
                <w:i/>
                <w:iCs/>
                <w:color w:val="000000"/>
                <w:sz w:val="20"/>
                <w:szCs w:val="20"/>
                <w:lang w:val="en-US" w:eastAsia="en-US"/>
              </w:rPr>
            </w:pPr>
            <w:r w:rsidRPr="0082066E">
              <w:rPr>
                <w:rFonts w:eastAsia="Times New Roman"/>
                <w:i/>
                <w:iCs/>
                <w:color w:val="000000"/>
                <w:sz w:val="20"/>
                <w:szCs w:val="20"/>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2C04ECD1"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auto" w:fill="auto"/>
            <w:noWrap/>
            <w:vAlign w:val="bottom"/>
            <w:hideMark/>
          </w:tcPr>
          <w:p w14:paraId="53FDE2A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auto" w:fill="auto"/>
            <w:noWrap/>
            <w:vAlign w:val="bottom"/>
            <w:hideMark/>
          </w:tcPr>
          <w:p w14:paraId="4DEDA4AB"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r w:rsidR="00D77BB8" w:rsidRPr="0082066E" w14:paraId="58E6FDDC" w14:textId="77777777" w:rsidTr="000C2AA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2D7A94A4" w14:textId="77777777" w:rsidR="00072A5C" w:rsidRPr="0082066E" w:rsidRDefault="00072A5C" w:rsidP="00072A5C">
            <w:pPr>
              <w:rPr>
                <w:rFonts w:eastAsia="Times New Roman"/>
                <w:b/>
                <w:bCs/>
                <w:color w:val="000000"/>
                <w:sz w:val="22"/>
                <w:szCs w:val="22"/>
                <w:lang w:val="en-US" w:eastAsia="en-US"/>
              </w:rPr>
            </w:pPr>
            <w:r w:rsidRPr="0082066E">
              <w:rPr>
                <w:rFonts w:eastAsia="Times New Roman"/>
                <w:b/>
                <w:bCs/>
                <w:color w:val="000000"/>
                <w:sz w:val="22"/>
                <w:szCs w:val="22"/>
                <w:lang w:val="en-US" w:eastAsia="en-US"/>
              </w:rPr>
              <w:t> </w:t>
            </w:r>
          </w:p>
        </w:tc>
        <w:tc>
          <w:tcPr>
            <w:tcW w:w="1346" w:type="dxa"/>
            <w:tcBorders>
              <w:top w:val="nil"/>
              <w:left w:val="nil"/>
              <w:bottom w:val="single" w:sz="4" w:space="0" w:color="auto"/>
              <w:right w:val="single" w:sz="4" w:space="0" w:color="auto"/>
            </w:tcBorders>
            <w:shd w:val="clear" w:color="000000" w:fill="D6DCE4"/>
            <w:vAlign w:val="center"/>
            <w:hideMark/>
          </w:tcPr>
          <w:p w14:paraId="52A52C9F" w14:textId="77777777" w:rsidR="00072A5C" w:rsidRPr="0082066E" w:rsidRDefault="00072A5C" w:rsidP="00072A5C">
            <w:pPr>
              <w:rPr>
                <w:rFonts w:eastAsia="Times New Roman"/>
                <w:b/>
                <w:bCs/>
                <w:color w:val="000000"/>
                <w:sz w:val="22"/>
                <w:szCs w:val="22"/>
                <w:lang w:val="en-US" w:eastAsia="en-US"/>
              </w:rPr>
            </w:pPr>
            <w:r w:rsidRPr="0082066E">
              <w:rPr>
                <w:rFonts w:eastAsia="Times New Roman"/>
                <w:b/>
                <w:bCs/>
                <w:color w:val="000000"/>
                <w:sz w:val="22"/>
                <w:szCs w:val="22"/>
                <w:lang w:val="en-US" w:eastAsia="en-US"/>
              </w:rPr>
              <w:t>TOTAL GENERAL</w:t>
            </w:r>
          </w:p>
        </w:tc>
        <w:tc>
          <w:tcPr>
            <w:tcW w:w="1740" w:type="dxa"/>
            <w:tcBorders>
              <w:top w:val="nil"/>
              <w:left w:val="nil"/>
              <w:bottom w:val="single" w:sz="4" w:space="0" w:color="auto"/>
              <w:right w:val="single" w:sz="4" w:space="0" w:color="auto"/>
            </w:tcBorders>
            <w:shd w:val="clear" w:color="000000" w:fill="D6DCE4"/>
            <w:vAlign w:val="center"/>
            <w:hideMark/>
          </w:tcPr>
          <w:p w14:paraId="25ADAFD2" w14:textId="77777777" w:rsidR="00072A5C" w:rsidRPr="0082066E" w:rsidRDefault="00072A5C" w:rsidP="00072A5C">
            <w:pPr>
              <w:rPr>
                <w:rFonts w:eastAsia="Times New Roman"/>
                <w:b/>
                <w:bCs/>
                <w:color w:val="000000"/>
                <w:sz w:val="22"/>
                <w:szCs w:val="22"/>
                <w:lang w:val="en-US" w:eastAsia="en-US"/>
              </w:rPr>
            </w:pPr>
            <w:r w:rsidRPr="0082066E">
              <w:rPr>
                <w:rFonts w:eastAsia="Times New Roman"/>
                <w:b/>
                <w:bCs/>
                <w:color w:val="000000"/>
                <w:sz w:val="22"/>
                <w:szCs w:val="22"/>
                <w:lang w:val="en-US" w:eastAsia="en-US"/>
              </w:rPr>
              <w:t> </w:t>
            </w:r>
          </w:p>
        </w:tc>
        <w:tc>
          <w:tcPr>
            <w:tcW w:w="834" w:type="dxa"/>
            <w:tcBorders>
              <w:top w:val="nil"/>
              <w:left w:val="nil"/>
              <w:bottom w:val="single" w:sz="4" w:space="0" w:color="auto"/>
              <w:right w:val="single" w:sz="4" w:space="0" w:color="auto"/>
            </w:tcBorders>
            <w:shd w:val="clear" w:color="000000" w:fill="D6DCE4"/>
            <w:vAlign w:val="center"/>
            <w:hideMark/>
          </w:tcPr>
          <w:p w14:paraId="133EDFE3"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 </w:t>
            </w:r>
          </w:p>
        </w:tc>
        <w:tc>
          <w:tcPr>
            <w:tcW w:w="983" w:type="dxa"/>
            <w:tcBorders>
              <w:top w:val="nil"/>
              <w:left w:val="nil"/>
              <w:bottom w:val="single" w:sz="4" w:space="0" w:color="auto"/>
              <w:right w:val="single" w:sz="4" w:space="0" w:color="auto"/>
            </w:tcBorders>
            <w:shd w:val="clear" w:color="000000" w:fill="D6DCE4"/>
            <w:vAlign w:val="center"/>
            <w:hideMark/>
          </w:tcPr>
          <w:p w14:paraId="6E1FBDB6"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 </w:t>
            </w:r>
          </w:p>
        </w:tc>
        <w:tc>
          <w:tcPr>
            <w:tcW w:w="728" w:type="dxa"/>
            <w:tcBorders>
              <w:top w:val="nil"/>
              <w:left w:val="nil"/>
              <w:bottom w:val="single" w:sz="4" w:space="0" w:color="auto"/>
              <w:right w:val="single" w:sz="4" w:space="0" w:color="auto"/>
            </w:tcBorders>
            <w:shd w:val="clear" w:color="000000" w:fill="D6DCE4"/>
            <w:vAlign w:val="center"/>
            <w:hideMark/>
          </w:tcPr>
          <w:p w14:paraId="52BDDC70" w14:textId="77777777" w:rsidR="00072A5C" w:rsidRPr="0082066E" w:rsidRDefault="00072A5C" w:rsidP="00072A5C">
            <w:pPr>
              <w:jc w:val="center"/>
              <w:rPr>
                <w:rFonts w:eastAsia="Times New Roman"/>
                <w:b/>
                <w:bCs/>
                <w:color w:val="000000"/>
                <w:sz w:val="22"/>
                <w:szCs w:val="22"/>
                <w:lang w:val="en-US" w:eastAsia="en-US"/>
              </w:rPr>
            </w:pPr>
            <w:r w:rsidRPr="0082066E">
              <w:rPr>
                <w:rFonts w:eastAsia="Times New Roman"/>
                <w:b/>
                <w:bCs/>
                <w:color w:val="000000"/>
                <w:sz w:val="22"/>
                <w:szCs w:val="22"/>
                <w:lang w:val="en-US" w:eastAsia="en-US"/>
              </w:rPr>
              <w:t> </w:t>
            </w:r>
          </w:p>
        </w:tc>
        <w:tc>
          <w:tcPr>
            <w:tcW w:w="867" w:type="dxa"/>
            <w:tcBorders>
              <w:top w:val="nil"/>
              <w:left w:val="nil"/>
              <w:bottom w:val="single" w:sz="4" w:space="0" w:color="auto"/>
              <w:right w:val="single" w:sz="4" w:space="0" w:color="auto"/>
            </w:tcBorders>
            <w:shd w:val="clear" w:color="000000" w:fill="D6DCE4"/>
            <w:noWrap/>
            <w:vAlign w:val="bottom"/>
            <w:hideMark/>
          </w:tcPr>
          <w:p w14:paraId="58BE8F20"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867" w:type="dxa"/>
            <w:tcBorders>
              <w:top w:val="nil"/>
              <w:left w:val="nil"/>
              <w:bottom w:val="single" w:sz="4" w:space="0" w:color="auto"/>
              <w:right w:val="single" w:sz="4" w:space="0" w:color="auto"/>
            </w:tcBorders>
            <w:shd w:val="clear" w:color="000000" w:fill="D6DCE4"/>
            <w:noWrap/>
            <w:vAlign w:val="bottom"/>
            <w:hideMark/>
          </w:tcPr>
          <w:p w14:paraId="2185A1AF"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c>
          <w:tcPr>
            <w:tcW w:w="1058" w:type="dxa"/>
            <w:tcBorders>
              <w:top w:val="nil"/>
              <w:left w:val="nil"/>
              <w:bottom w:val="single" w:sz="4" w:space="0" w:color="auto"/>
              <w:right w:val="single" w:sz="4" w:space="0" w:color="auto"/>
            </w:tcBorders>
            <w:shd w:val="clear" w:color="000000" w:fill="D6DCE4"/>
            <w:noWrap/>
            <w:vAlign w:val="bottom"/>
            <w:hideMark/>
          </w:tcPr>
          <w:p w14:paraId="1E986EFF" w14:textId="77777777" w:rsidR="00072A5C" w:rsidRPr="0082066E" w:rsidRDefault="00072A5C" w:rsidP="00072A5C">
            <w:pPr>
              <w:rPr>
                <w:rFonts w:eastAsia="Times New Roman"/>
                <w:color w:val="000000"/>
                <w:sz w:val="22"/>
                <w:szCs w:val="22"/>
                <w:lang w:val="en-US" w:eastAsia="en-US"/>
              </w:rPr>
            </w:pPr>
            <w:r w:rsidRPr="0082066E">
              <w:rPr>
                <w:rFonts w:eastAsia="Times New Roman"/>
                <w:color w:val="000000"/>
                <w:sz w:val="22"/>
                <w:szCs w:val="22"/>
                <w:lang w:val="en-US" w:eastAsia="en-US"/>
              </w:rPr>
              <w:t> </w:t>
            </w:r>
          </w:p>
        </w:tc>
      </w:tr>
    </w:tbl>
    <w:p w14:paraId="1D48302F" w14:textId="1076D596" w:rsidR="00072A5C" w:rsidRPr="0082066E" w:rsidRDefault="00072A5C" w:rsidP="0011405E">
      <w:pPr>
        <w:keepNext/>
        <w:widowControl w:val="0"/>
        <w:tabs>
          <w:tab w:val="left" w:pos="4083"/>
        </w:tabs>
        <w:kinsoku w:val="0"/>
        <w:overflowPunct w:val="0"/>
        <w:autoSpaceDE w:val="0"/>
        <w:autoSpaceDN w:val="0"/>
        <w:spacing w:line="276" w:lineRule="auto"/>
        <w:outlineLvl w:val="0"/>
        <w:rPr>
          <w:b/>
          <w:lang w:eastAsia="en-US"/>
        </w:rPr>
      </w:pPr>
    </w:p>
    <w:p w14:paraId="62930AA1"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582FEE97"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6ECDFF2F"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6608D30E"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05FAB49E"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448E505F" w14:textId="77777777" w:rsidR="00D77BB8" w:rsidRPr="0082066E" w:rsidRDefault="00D77BB8" w:rsidP="00D77BB8">
      <w:pPr>
        <w:keepNext/>
        <w:widowControl w:val="0"/>
        <w:tabs>
          <w:tab w:val="left" w:pos="4083"/>
        </w:tabs>
        <w:kinsoku w:val="0"/>
        <w:overflowPunct w:val="0"/>
        <w:autoSpaceDE w:val="0"/>
        <w:autoSpaceDN w:val="0"/>
        <w:spacing w:line="276" w:lineRule="auto"/>
        <w:outlineLvl w:val="0"/>
        <w:rPr>
          <w:b/>
          <w:lang w:eastAsia="en-US"/>
        </w:rPr>
      </w:pPr>
    </w:p>
    <w:p w14:paraId="5FEE79DD" w14:textId="77777777" w:rsidR="00EC2D63" w:rsidRDefault="00D77BB8" w:rsidP="00D77BB8">
      <w:pPr>
        <w:keepNext/>
        <w:widowControl w:val="0"/>
        <w:tabs>
          <w:tab w:val="left" w:pos="4083"/>
        </w:tabs>
        <w:kinsoku w:val="0"/>
        <w:overflowPunct w:val="0"/>
        <w:autoSpaceDE w:val="0"/>
        <w:autoSpaceDN w:val="0"/>
        <w:spacing w:line="276" w:lineRule="auto"/>
        <w:outlineLvl w:val="0"/>
        <w:rPr>
          <w:b/>
          <w:lang w:eastAsia="en-US"/>
        </w:rPr>
      </w:pPr>
      <w:r w:rsidRPr="0082066E">
        <w:rPr>
          <w:b/>
          <w:lang w:eastAsia="en-US"/>
        </w:rPr>
        <w:br/>
      </w:r>
    </w:p>
    <w:p w14:paraId="7876DBA7" w14:textId="77777777" w:rsidR="00EC2D63" w:rsidRDefault="00EC2D63">
      <w:pPr>
        <w:rPr>
          <w:b/>
          <w:lang w:eastAsia="en-US"/>
        </w:rPr>
      </w:pPr>
      <w:r>
        <w:rPr>
          <w:b/>
          <w:lang w:eastAsia="en-US"/>
        </w:rPr>
        <w:br w:type="page"/>
      </w:r>
    </w:p>
    <w:p w14:paraId="646E9A11" w14:textId="03B647BC" w:rsidR="00D77BB8" w:rsidRDefault="00D77BB8" w:rsidP="00D77BB8">
      <w:pPr>
        <w:keepNext/>
        <w:widowControl w:val="0"/>
        <w:tabs>
          <w:tab w:val="left" w:pos="4083"/>
        </w:tabs>
        <w:kinsoku w:val="0"/>
        <w:overflowPunct w:val="0"/>
        <w:autoSpaceDE w:val="0"/>
        <w:autoSpaceDN w:val="0"/>
        <w:spacing w:line="276" w:lineRule="auto"/>
        <w:outlineLvl w:val="0"/>
        <w:rPr>
          <w:b/>
          <w:lang w:eastAsia="en-US"/>
        </w:rPr>
      </w:pPr>
      <w:bookmarkStart w:id="96" w:name="_Toc118131410"/>
      <w:r w:rsidRPr="0082066E">
        <w:rPr>
          <w:b/>
          <w:lang w:eastAsia="en-US"/>
        </w:rPr>
        <w:lastRenderedPageBreak/>
        <w:t xml:space="preserve">Anexa 9. Model </w:t>
      </w:r>
      <w:r w:rsidR="001E6239">
        <w:rPr>
          <w:b/>
          <w:lang w:eastAsia="en-US"/>
        </w:rPr>
        <w:t>C</w:t>
      </w:r>
      <w:r w:rsidRPr="0082066E">
        <w:rPr>
          <w:b/>
          <w:lang w:eastAsia="en-US"/>
        </w:rPr>
        <w:t>ontract de finanțare</w:t>
      </w:r>
      <w:bookmarkEnd w:id="96"/>
    </w:p>
    <w:p w14:paraId="1F9FB1E6" w14:textId="77777777" w:rsidR="00EC2D63" w:rsidRPr="0082066E" w:rsidRDefault="00EC2D63" w:rsidP="00EC2D63">
      <w:pPr>
        <w:rPr>
          <w:b/>
          <w:lang w:eastAsia="en-US"/>
        </w:rPr>
      </w:pPr>
    </w:p>
    <w:sdt>
      <w:sdtPr>
        <w:rPr>
          <w:sz w:val="22"/>
          <w:szCs w:val="22"/>
        </w:rPr>
        <w:tag w:val="goog_rdk_0"/>
        <w:id w:val="1990133717"/>
      </w:sdtPr>
      <w:sdtEndPr/>
      <w:sdtContent>
        <w:p w14:paraId="40305533" w14:textId="77777777" w:rsidR="00D77BB8" w:rsidRPr="000C2AAA" w:rsidRDefault="00D77BB8" w:rsidP="00AC362C">
          <w:pPr>
            <w:jc w:val="center"/>
            <w:rPr>
              <w:b/>
              <w:i/>
              <w:sz w:val="22"/>
              <w:szCs w:val="22"/>
            </w:rPr>
          </w:pPr>
          <w:r w:rsidRPr="000C2AAA">
            <w:rPr>
              <w:b/>
              <w:i/>
              <w:sz w:val="22"/>
              <w:szCs w:val="22"/>
            </w:rPr>
            <w:t>MODEL</w:t>
          </w:r>
        </w:p>
        <w:p w14:paraId="19415627" w14:textId="77777777" w:rsidR="00D77BB8" w:rsidRPr="0082066E" w:rsidRDefault="00D77BB8" w:rsidP="00AC362C">
          <w:pPr>
            <w:jc w:val="center"/>
            <w:rPr>
              <w:rFonts w:eastAsia="Trebuchet MS"/>
              <w:color w:val="000000"/>
              <w:sz w:val="22"/>
              <w:szCs w:val="22"/>
            </w:rPr>
          </w:pPr>
          <w:r w:rsidRPr="0082066E">
            <w:rPr>
              <w:rFonts w:eastAsia="Arial"/>
              <w:b/>
              <w:color w:val="000000"/>
              <w:sz w:val="22"/>
              <w:szCs w:val="22"/>
            </w:rPr>
            <w:t>CONTRACT DE FINANȚARE</w:t>
          </w:r>
        </w:p>
      </w:sdtContent>
    </w:sdt>
    <w:p w14:paraId="7A92E896" w14:textId="370734AC" w:rsidR="00D77BB8" w:rsidRPr="0082066E" w:rsidRDefault="00D77BB8" w:rsidP="00EC2D63">
      <w:pPr>
        <w:rPr>
          <w:rFonts w:eastAsia="Trebuchet MS"/>
          <w:color w:val="000000"/>
          <w:sz w:val="22"/>
          <w:szCs w:val="22"/>
        </w:rPr>
      </w:pPr>
      <w:r w:rsidRPr="0082066E">
        <w:rPr>
          <w:rFonts w:eastAsia="Trebuchet MS"/>
          <w:b/>
          <w:color w:val="000000"/>
          <w:sz w:val="22"/>
          <w:szCs w:val="22"/>
        </w:rPr>
        <w:t xml:space="preserve">pentru proiectul </w:t>
      </w:r>
      <w:r w:rsidR="00D52B03" w:rsidRPr="00D52B03">
        <w:rPr>
          <w:b/>
          <w:i/>
          <w:sz w:val="22"/>
          <w:szCs w:val="22"/>
        </w:rPr>
        <w:t>Asigurarea protecției cibernetice atât pentru infrastructurile TIC publice, cât și pentru cele private cu valențe critice pentru securitatea națională, prin utilizarea tehnologiilor inteligente</w:t>
      </w:r>
      <w:r w:rsidR="00D52B03">
        <w:rPr>
          <w:b/>
          <w:i/>
          <w:sz w:val="22"/>
          <w:szCs w:val="22"/>
        </w:rPr>
        <w:t>,</w:t>
      </w:r>
    </w:p>
    <w:p w14:paraId="70F1BB33" w14:textId="77777777" w:rsidR="00D77BB8" w:rsidRPr="0082066E" w:rsidRDefault="00F72D45" w:rsidP="00EC2D63">
      <w:pPr>
        <w:rPr>
          <w:rFonts w:eastAsia="Trebuchet MS"/>
          <w:color w:val="000000"/>
          <w:sz w:val="22"/>
          <w:szCs w:val="22"/>
        </w:rPr>
      </w:pPr>
      <w:sdt>
        <w:sdtPr>
          <w:rPr>
            <w:sz w:val="22"/>
            <w:szCs w:val="22"/>
          </w:rPr>
          <w:tag w:val="goog_rdk_1"/>
          <w:id w:val="-978850724"/>
        </w:sdtPr>
        <w:sdtEndPr/>
        <w:sdtContent>
          <w:r w:rsidR="00D77BB8" w:rsidRPr="0082066E">
            <w:rPr>
              <w:rFonts w:eastAsia="Arial"/>
              <w:b/>
              <w:color w:val="000000"/>
              <w:sz w:val="22"/>
              <w:szCs w:val="22"/>
            </w:rPr>
            <w:t>finanțat prin</w:t>
          </w:r>
        </w:sdtContent>
      </w:sdt>
    </w:p>
    <w:p w14:paraId="04A78559" w14:textId="77777777" w:rsidR="00D77BB8" w:rsidRPr="0082066E" w:rsidRDefault="00D77BB8" w:rsidP="00EC2D63">
      <w:pPr>
        <w:rPr>
          <w:rFonts w:eastAsia="Trebuchet MS"/>
          <w:color w:val="000000"/>
          <w:sz w:val="22"/>
          <w:szCs w:val="22"/>
        </w:rPr>
      </w:pPr>
      <w:r w:rsidRPr="0082066E">
        <w:rPr>
          <w:rFonts w:eastAsia="Trebuchet MS"/>
          <w:b/>
          <w:color w:val="000000"/>
          <w:sz w:val="22"/>
          <w:szCs w:val="22"/>
        </w:rPr>
        <w:t>Planul Național de Redresare și Reziliență</w:t>
      </w:r>
    </w:p>
    <w:p w14:paraId="29B35783" w14:textId="77777777" w:rsidR="00D77BB8" w:rsidRPr="0082066E" w:rsidRDefault="00D77BB8" w:rsidP="00EC2D63">
      <w:pPr>
        <w:rPr>
          <w:rFonts w:eastAsia="Trebuchet MS"/>
          <w:color w:val="000000"/>
          <w:sz w:val="22"/>
          <w:szCs w:val="22"/>
        </w:rPr>
      </w:pPr>
    </w:p>
    <w:p w14:paraId="60310E8F" w14:textId="77777777" w:rsidR="00D77BB8" w:rsidRPr="0082066E" w:rsidRDefault="00D77BB8" w:rsidP="00EC2D63">
      <w:pPr>
        <w:rPr>
          <w:rFonts w:eastAsia="Trebuchet MS"/>
          <w:sz w:val="22"/>
          <w:szCs w:val="22"/>
        </w:rPr>
      </w:pPr>
    </w:p>
    <w:p w14:paraId="55087936" w14:textId="77777777" w:rsidR="00D77BB8" w:rsidRPr="0082066E" w:rsidRDefault="00D77BB8" w:rsidP="00EC2D63">
      <w:pPr>
        <w:rPr>
          <w:rFonts w:eastAsia="Trebuchet MS"/>
          <w:sz w:val="22"/>
          <w:szCs w:val="22"/>
        </w:rPr>
      </w:pPr>
      <w:r w:rsidRPr="0082066E">
        <w:rPr>
          <w:rFonts w:eastAsia="Trebuchet MS"/>
          <w:b/>
          <w:sz w:val="22"/>
          <w:szCs w:val="22"/>
        </w:rPr>
        <w:t>CUPRINS</w:t>
      </w:r>
    </w:p>
    <w:p w14:paraId="411EF0B9" w14:textId="77777777" w:rsidR="00D77BB8" w:rsidRPr="00C564DE" w:rsidRDefault="00D77BB8" w:rsidP="00EC2D63">
      <w:pPr>
        <w:rPr>
          <w:rFonts w:eastAsia="Trebuchet MS"/>
          <w:sz w:val="22"/>
          <w:szCs w:val="22"/>
          <w:lang w:val="en-US"/>
        </w:rPr>
      </w:pPr>
      <w:r w:rsidRPr="0082066E">
        <w:rPr>
          <w:rFonts w:eastAsia="Trebuchet MS"/>
          <w:b/>
          <w:sz w:val="22"/>
          <w:szCs w:val="22"/>
        </w:rPr>
        <w:t>Părțile</w:t>
      </w:r>
    </w:p>
    <w:p w14:paraId="5B05B675" w14:textId="77777777" w:rsidR="00D77BB8" w:rsidRPr="0082066E" w:rsidRDefault="00D77BB8" w:rsidP="00EC2D63">
      <w:pPr>
        <w:rPr>
          <w:rFonts w:eastAsia="Trebuchet MS"/>
          <w:sz w:val="22"/>
          <w:szCs w:val="22"/>
        </w:rPr>
      </w:pPr>
      <w:r w:rsidRPr="0082066E">
        <w:rPr>
          <w:rFonts w:eastAsia="Trebuchet MS"/>
          <w:b/>
          <w:sz w:val="22"/>
          <w:szCs w:val="22"/>
        </w:rPr>
        <w:t>Precizări prealabile</w:t>
      </w:r>
    </w:p>
    <w:p w14:paraId="05358AC3" w14:textId="77777777" w:rsidR="00D77BB8" w:rsidRPr="0082066E" w:rsidRDefault="00D77BB8" w:rsidP="00EC2D63">
      <w:pPr>
        <w:rPr>
          <w:rFonts w:eastAsia="Trebuchet MS"/>
          <w:sz w:val="22"/>
          <w:szCs w:val="22"/>
        </w:rPr>
      </w:pPr>
    </w:p>
    <w:p w14:paraId="72190FA9" w14:textId="77777777" w:rsidR="00D77BB8" w:rsidRPr="0082066E" w:rsidRDefault="00D77BB8" w:rsidP="00EC2D63">
      <w:pPr>
        <w:rPr>
          <w:rFonts w:eastAsia="Trebuchet MS"/>
          <w:sz w:val="22"/>
          <w:szCs w:val="22"/>
        </w:rPr>
      </w:pPr>
    </w:p>
    <w:p w14:paraId="467AC8C5" w14:textId="77777777" w:rsidR="00D77BB8" w:rsidRPr="0082066E" w:rsidRDefault="00D77BB8" w:rsidP="00EC2D63">
      <w:pPr>
        <w:rPr>
          <w:rFonts w:eastAsia="Trebuchet MS"/>
          <w:sz w:val="22"/>
          <w:szCs w:val="22"/>
        </w:rPr>
      </w:pPr>
      <w:r w:rsidRPr="0082066E">
        <w:rPr>
          <w:rFonts w:eastAsia="Trebuchet MS"/>
          <w:b/>
          <w:sz w:val="22"/>
          <w:szCs w:val="22"/>
        </w:rPr>
        <w:t>Capitolul I -</w:t>
      </w:r>
      <w:r w:rsidRPr="0082066E">
        <w:rPr>
          <w:rFonts w:eastAsia="Trebuchet MS"/>
          <w:sz w:val="22"/>
          <w:szCs w:val="22"/>
        </w:rPr>
        <w:t xml:space="preserve"> </w:t>
      </w:r>
      <w:sdt>
        <w:sdtPr>
          <w:rPr>
            <w:sz w:val="22"/>
            <w:szCs w:val="22"/>
          </w:rPr>
          <w:tag w:val="goog_rdk_2"/>
          <w:id w:val="-482393793"/>
        </w:sdtPr>
        <w:sdtEndPr/>
        <w:sdtContent>
          <w:r w:rsidRPr="0082066E">
            <w:rPr>
              <w:rFonts w:eastAsia="Arial"/>
              <w:b/>
              <w:sz w:val="22"/>
              <w:szCs w:val="22"/>
            </w:rPr>
            <w:t>Obiectul Contractului de finanțare</w:t>
          </w:r>
        </w:sdtContent>
      </w:sdt>
      <w:r w:rsidRPr="0082066E">
        <w:rPr>
          <w:rFonts w:eastAsia="Trebuchet MS"/>
          <w:sz w:val="22"/>
          <w:szCs w:val="22"/>
        </w:rPr>
        <w:t xml:space="preserve"> </w:t>
      </w:r>
    </w:p>
    <w:p w14:paraId="6F750980" w14:textId="77777777" w:rsidR="00D77BB8" w:rsidRPr="0082066E" w:rsidRDefault="00D77BB8" w:rsidP="00EC2D63">
      <w:pPr>
        <w:rPr>
          <w:rFonts w:eastAsia="Trebuchet MS"/>
          <w:sz w:val="22"/>
          <w:szCs w:val="22"/>
        </w:rPr>
      </w:pPr>
      <w:r w:rsidRPr="0082066E">
        <w:rPr>
          <w:rFonts w:eastAsia="Trebuchet MS"/>
          <w:b/>
          <w:sz w:val="22"/>
          <w:szCs w:val="22"/>
        </w:rPr>
        <w:t>Capitolul II</w:t>
      </w:r>
      <w:r w:rsidRPr="0082066E">
        <w:rPr>
          <w:rFonts w:eastAsia="Trebuchet MS"/>
          <w:sz w:val="22"/>
          <w:szCs w:val="22"/>
        </w:rPr>
        <w:t xml:space="preserve"> </w:t>
      </w:r>
      <w:sdt>
        <w:sdtPr>
          <w:rPr>
            <w:sz w:val="22"/>
            <w:szCs w:val="22"/>
          </w:rPr>
          <w:tag w:val="goog_rdk_3"/>
          <w:id w:val="1780135819"/>
        </w:sdtPr>
        <w:sdtEndPr/>
        <w:sdtContent>
          <w:r w:rsidRPr="0082066E">
            <w:rPr>
              <w:rFonts w:eastAsia="Arial"/>
              <w:b/>
              <w:sz w:val="22"/>
              <w:szCs w:val="22"/>
            </w:rPr>
            <w:t>- Durata Contractului de finanțare</w:t>
          </w:r>
        </w:sdtContent>
      </w:sdt>
    </w:p>
    <w:p w14:paraId="77FA6ED4" w14:textId="77777777" w:rsidR="00D77BB8" w:rsidRPr="0082066E" w:rsidRDefault="00D77BB8" w:rsidP="00EC2D63">
      <w:pPr>
        <w:rPr>
          <w:rFonts w:eastAsia="Trebuchet MS"/>
          <w:sz w:val="22"/>
          <w:szCs w:val="22"/>
        </w:rPr>
      </w:pPr>
      <w:r w:rsidRPr="0082066E">
        <w:rPr>
          <w:rFonts w:eastAsia="Trebuchet MS"/>
          <w:b/>
          <w:sz w:val="22"/>
          <w:szCs w:val="22"/>
        </w:rPr>
        <w:t>Capitolul III</w:t>
      </w:r>
      <w:r w:rsidRPr="0082066E">
        <w:rPr>
          <w:rFonts w:eastAsia="Trebuchet MS"/>
          <w:sz w:val="22"/>
          <w:szCs w:val="22"/>
        </w:rPr>
        <w:t xml:space="preserve"> </w:t>
      </w:r>
      <w:r w:rsidRPr="0082066E">
        <w:rPr>
          <w:rFonts w:eastAsia="Trebuchet MS"/>
          <w:b/>
          <w:sz w:val="22"/>
          <w:szCs w:val="22"/>
        </w:rPr>
        <w:t>- Acordarea finanțării</w:t>
      </w:r>
    </w:p>
    <w:p w14:paraId="5D7ABA9E" w14:textId="77777777" w:rsidR="00D77BB8" w:rsidRPr="0082066E" w:rsidRDefault="00D77BB8" w:rsidP="00EC2D63">
      <w:pPr>
        <w:rPr>
          <w:rFonts w:eastAsia="Trebuchet MS"/>
          <w:sz w:val="22"/>
          <w:szCs w:val="22"/>
        </w:rPr>
      </w:pPr>
      <w:r w:rsidRPr="0082066E">
        <w:rPr>
          <w:rFonts w:eastAsia="Trebuchet MS"/>
          <w:b/>
          <w:sz w:val="22"/>
          <w:szCs w:val="22"/>
        </w:rPr>
        <w:t>Capitolul IV</w:t>
      </w:r>
      <w:r w:rsidRPr="0082066E">
        <w:rPr>
          <w:rFonts w:eastAsia="Trebuchet MS"/>
          <w:sz w:val="22"/>
          <w:szCs w:val="22"/>
        </w:rPr>
        <w:t xml:space="preserve"> </w:t>
      </w:r>
      <w:r w:rsidRPr="0082066E">
        <w:rPr>
          <w:rFonts w:eastAsia="Trebuchet MS"/>
          <w:b/>
          <w:sz w:val="22"/>
          <w:szCs w:val="22"/>
        </w:rPr>
        <w:t>- Drepturile și obligaţiile părților</w:t>
      </w:r>
    </w:p>
    <w:p w14:paraId="48562620" w14:textId="77777777" w:rsidR="00D77BB8" w:rsidRPr="0082066E" w:rsidRDefault="00D77BB8" w:rsidP="00EC2D63">
      <w:pPr>
        <w:rPr>
          <w:rFonts w:eastAsia="Trebuchet MS"/>
          <w:sz w:val="22"/>
          <w:szCs w:val="22"/>
        </w:rPr>
      </w:pPr>
      <w:r w:rsidRPr="0082066E">
        <w:rPr>
          <w:rFonts w:eastAsia="Trebuchet MS"/>
          <w:b/>
          <w:sz w:val="22"/>
          <w:szCs w:val="22"/>
        </w:rPr>
        <w:t xml:space="preserve">- Drepturile și obligațiile MCID, în calitate de coordonator de reformă </w:t>
      </w:r>
    </w:p>
    <w:p w14:paraId="2C017497" w14:textId="77777777" w:rsidR="00D77BB8" w:rsidRPr="0082066E" w:rsidRDefault="00F72D45" w:rsidP="00EC2D63">
      <w:pPr>
        <w:rPr>
          <w:rFonts w:eastAsia="Trebuchet MS"/>
          <w:sz w:val="22"/>
          <w:szCs w:val="22"/>
        </w:rPr>
      </w:pPr>
      <w:sdt>
        <w:sdtPr>
          <w:rPr>
            <w:sz w:val="22"/>
            <w:szCs w:val="22"/>
          </w:rPr>
          <w:tag w:val="goog_rdk_4"/>
          <w:id w:val="-1075513377"/>
        </w:sdtPr>
        <w:sdtEndPr/>
        <w:sdtContent>
          <w:r w:rsidR="00D77BB8" w:rsidRPr="0082066E">
            <w:rPr>
              <w:rFonts w:eastAsia="Arial"/>
              <w:b/>
              <w:sz w:val="22"/>
              <w:szCs w:val="22"/>
            </w:rPr>
            <w:t>-  Drepturile și obligațiile Beneficiar</w:t>
          </w:r>
        </w:sdtContent>
      </w:sdt>
    </w:p>
    <w:p w14:paraId="4EE28BF6" w14:textId="77777777" w:rsidR="00D77BB8" w:rsidRPr="0082066E" w:rsidRDefault="00D77BB8" w:rsidP="00EC2D63">
      <w:pPr>
        <w:rPr>
          <w:rFonts w:eastAsia="Trebuchet MS"/>
          <w:sz w:val="22"/>
          <w:szCs w:val="22"/>
        </w:rPr>
      </w:pPr>
      <w:r w:rsidRPr="0082066E">
        <w:rPr>
          <w:rFonts w:eastAsia="Trebuchet MS"/>
          <w:b/>
          <w:sz w:val="22"/>
          <w:szCs w:val="22"/>
        </w:rPr>
        <w:t>Capitolul V- Angajamente comune ale părţilor</w:t>
      </w:r>
    </w:p>
    <w:p w14:paraId="642044AA" w14:textId="77777777" w:rsidR="00D77BB8" w:rsidRPr="0082066E" w:rsidRDefault="00D77BB8" w:rsidP="00EC2D63">
      <w:pPr>
        <w:rPr>
          <w:rFonts w:eastAsia="Trebuchet MS"/>
          <w:sz w:val="22"/>
          <w:szCs w:val="22"/>
        </w:rPr>
      </w:pPr>
      <w:r w:rsidRPr="0082066E">
        <w:rPr>
          <w:rFonts w:eastAsia="Trebuchet MS"/>
          <w:b/>
          <w:sz w:val="22"/>
          <w:szCs w:val="22"/>
        </w:rPr>
        <w:t>Capitolul VI- Modificări și completări ale Contractului</w:t>
      </w:r>
      <w:r w:rsidRPr="0082066E">
        <w:rPr>
          <w:rFonts w:eastAsia="Trebuchet MS"/>
          <w:sz w:val="22"/>
          <w:szCs w:val="22"/>
        </w:rPr>
        <w:t xml:space="preserve"> </w:t>
      </w:r>
      <w:sdt>
        <w:sdtPr>
          <w:rPr>
            <w:sz w:val="22"/>
            <w:szCs w:val="22"/>
          </w:rPr>
          <w:tag w:val="goog_rdk_5"/>
          <w:id w:val="-1873911963"/>
        </w:sdtPr>
        <w:sdtEndPr/>
        <w:sdtContent>
          <w:r w:rsidRPr="0082066E">
            <w:rPr>
              <w:rFonts w:eastAsia="Arial"/>
              <w:b/>
              <w:sz w:val="22"/>
              <w:szCs w:val="22"/>
            </w:rPr>
            <w:t>de finanțare</w:t>
          </w:r>
        </w:sdtContent>
      </w:sdt>
    </w:p>
    <w:p w14:paraId="44F727F7" w14:textId="77777777" w:rsidR="00D77BB8" w:rsidRPr="0082066E" w:rsidRDefault="00D77BB8" w:rsidP="00EC2D63">
      <w:pPr>
        <w:rPr>
          <w:rFonts w:eastAsia="Trebuchet MS"/>
          <w:sz w:val="22"/>
          <w:szCs w:val="22"/>
        </w:rPr>
      </w:pPr>
      <w:r w:rsidRPr="0082066E">
        <w:rPr>
          <w:rFonts w:eastAsia="Trebuchet MS"/>
          <w:b/>
          <w:sz w:val="22"/>
          <w:szCs w:val="22"/>
        </w:rPr>
        <w:t>Capitolul VII - Conflict de interese</w:t>
      </w:r>
    </w:p>
    <w:p w14:paraId="58C51262" w14:textId="77777777" w:rsidR="00D77BB8" w:rsidRPr="0082066E" w:rsidRDefault="00F72D45" w:rsidP="00EC2D63">
      <w:pPr>
        <w:rPr>
          <w:rFonts w:eastAsia="Trebuchet MS"/>
          <w:sz w:val="22"/>
          <w:szCs w:val="22"/>
        </w:rPr>
      </w:pPr>
      <w:sdt>
        <w:sdtPr>
          <w:rPr>
            <w:sz w:val="22"/>
            <w:szCs w:val="22"/>
          </w:rPr>
          <w:tag w:val="goog_rdk_6"/>
          <w:id w:val="267897904"/>
        </w:sdtPr>
        <w:sdtEndPr/>
        <w:sdtContent>
          <w:r w:rsidR="00D77BB8" w:rsidRPr="0082066E">
            <w:rPr>
              <w:rFonts w:eastAsia="Arial"/>
              <w:b/>
              <w:sz w:val="22"/>
              <w:szCs w:val="22"/>
            </w:rPr>
            <w:t>Capitolul VIII- Protecția intereselor financiare ale Uniunii</w:t>
          </w:r>
        </w:sdtContent>
      </w:sdt>
    </w:p>
    <w:p w14:paraId="1B5F29C6" w14:textId="77777777" w:rsidR="00D77BB8" w:rsidRPr="0082066E" w:rsidRDefault="00F72D45" w:rsidP="00EC2D63">
      <w:pPr>
        <w:rPr>
          <w:rFonts w:eastAsia="Trebuchet MS"/>
          <w:sz w:val="22"/>
          <w:szCs w:val="22"/>
        </w:rPr>
      </w:pPr>
      <w:sdt>
        <w:sdtPr>
          <w:rPr>
            <w:sz w:val="22"/>
            <w:szCs w:val="22"/>
          </w:rPr>
          <w:tag w:val="goog_rdk_7"/>
          <w:id w:val="-1012448066"/>
        </w:sdtPr>
        <w:sdtEndPr/>
        <w:sdtContent>
          <w:r w:rsidR="00D77BB8" w:rsidRPr="0082066E">
            <w:rPr>
              <w:rFonts w:eastAsia="Arial"/>
              <w:b/>
              <w:sz w:val="22"/>
              <w:szCs w:val="22"/>
            </w:rPr>
            <w:t>Capitolul IX- Monitorizarea și raportarea</w:t>
          </w:r>
        </w:sdtContent>
      </w:sdt>
    </w:p>
    <w:p w14:paraId="2CD2412F" w14:textId="77777777" w:rsidR="00D77BB8" w:rsidRPr="0082066E" w:rsidRDefault="00D77BB8" w:rsidP="00EC2D63">
      <w:pPr>
        <w:rPr>
          <w:rFonts w:eastAsia="Trebuchet MS"/>
          <w:sz w:val="22"/>
          <w:szCs w:val="22"/>
        </w:rPr>
      </w:pPr>
      <w:r w:rsidRPr="0082066E">
        <w:rPr>
          <w:rFonts w:eastAsia="Trebuchet MS"/>
          <w:b/>
          <w:sz w:val="22"/>
          <w:szCs w:val="22"/>
        </w:rPr>
        <w:t>Monitorizarea implementării contractului de finanțare</w:t>
      </w:r>
    </w:p>
    <w:p w14:paraId="191B8104" w14:textId="77777777" w:rsidR="00D77BB8" w:rsidRPr="0082066E" w:rsidRDefault="00F72D45" w:rsidP="00EC2D63">
      <w:pPr>
        <w:rPr>
          <w:rFonts w:eastAsia="Trebuchet MS"/>
          <w:sz w:val="22"/>
          <w:szCs w:val="22"/>
        </w:rPr>
      </w:pPr>
      <w:sdt>
        <w:sdtPr>
          <w:rPr>
            <w:sz w:val="22"/>
            <w:szCs w:val="22"/>
          </w:rPr>
          <w:tag w:val="goog_rdk_8"/>
          <w:id w:val="-1981143529"/>
        </w:sdtPr>
        <w:sdtEndPr/>
        <w:sdtContent>
          <w:r w:rsidR="00D77BB8" w:rsidRPr="0082066E">
            <w:rPr>
              <w:rFonts w:eastAsia="Arial"/>
              <w:b/>
              <w:sz w:val="22"/>
              <w:szCs w:val="22"/>
            </w:rPr>
            <w:t>Raportarea în cadrul contractului de finanțare</w:t>
          </w:r>
        </w:sdtContent>
      </w:sdt>
    </w:p>
    <w:p w14:paraId="4F31413B" w14:textId="77777777" w:rsidR="00D77BB8" w:rsidRPr="0082066E" w:rsidRDefault="00D77BB8" w:rsidP="00EC2D63">
      <w:pPr>
        <w:rPr>
          <w:rFonts w:eastAsia="Trebuchet MS"/>
          <w:color w:val="FF0000"/>
          <w:sz w:val="22"/>
          <w:szCs w:val="22"/>
        </w:rPr>
      </w:pPr>
      <w:r w:rsidRPr="0082066E">
        <w:rPr>
          <w:rFonts w:eastAsia="Trebuchet MS"/>
          <w:b/>
          <w:sz w:val="22"/>
          <w:szCs w:val="22"/>
        </w:rPr>
        <w:t>Capitolul X-</w:t>
      </w:r>
      <w:r w:rsidRPr="0082066E">
        <w:rPr>
          <w:rFonts w:eastAsia="Trebuchet MS"/>
          <w:b/>
          <w:color w:val="FF0000"/>
          <w:sz w:val="22"/>
          <w:szCs w:val="22"/>
        </w:rPr>
        <w:t xml:space="preserve"> </w:t>
      </w:r>
      <w:r w:rsidRPr="0082066E">
        <w:rPr>
          <w:rFonts w:eastAsia="Trebuchet MS"/>
          <w:b/>
          <w:sz w:val="22"/>
          <w:szCs w:val="22"/>
        </w:rPr>
        <w:t>Recuperarea finanțării</w:t>
      </w:r>
    </w:p>
    <w:p w14:paraId="2FA058EA" w14:textId="77777777" w:rsidR="00D77BB8" w:rsidRPr="0082066E" w:rsidRDefault="00D77BB8" w:rsidP="00EC2D63">
      <w:pPr>
        <w:rPr>
          <w:rFonts w:eastAsia="Trebuchet MS"/>
          <w:sz w:val="22"/>
          <w:szCs w:val="22"/>
        </w:rPr>
      </w:pPr>
      <w:r w:rsidRPr="0082066E">
        <w:rPr>
          <w:rFonts w:eastAsia="Trebuchet MS"/>
          <w:b/>
          <w:sz w:val="22"/>
          <w:szCs w:val="22"/>
        </w:rPr>
        <w:t>Capitolul</w:t>
      </w:r>
      <w:r w:rsidRPr="0082066E">
        <w:rPr>
          <w:rFonts w:eastAsia="Trebuchet MS"/>
          <w:sz w:val="22"/>
          <w:szCs w:val="22"/>
        </w:rPr>
        <w:t xml:space="preserve"> </w:t>
      </w:r>
      <w:r w:rsidRPr="0082066E">
        <w:rPr>
          <w:rFonts w:eastAsia="Trebuchet MS"/>
          <w:b/>
          <w:sz w:val="22"/>
          <w:szCs w:val="22"/>
        </w:rPr>
        <w:t>XI</w:t>
      </w:r>
      <w:r w:rsidRPr="0082066E">
        <w:rPr>
          <w:rFonts w:eastAsia="Trebuchet MS"/>
          <w:sz w:val="22"/>
          <w:szCs w:val="22"/>
        </w:rPr>
        <w:t xml:space="preserve"> </w:t>
      </w:r>
      <w:r w:rsidRPr="0082066E">
        <w:rPr>
          <w:rFonts w:eastAsia="Trebuchet MS"/>
          <w:b/>
          <w:sz w:val="22"/>
          <w:szCs w:val="22"/>
        </w:rPr>
        <w:t>-</w:t>
      </w:r>
      <w:r w:rsidRPr="0082066E">
        <w:rPr>
          <w:rFonts w:eastAsia="Trebuchet MS"/>
          <w:b/>
          <w:color w:val="FF0000"/>
          <w:sz w:val="22"/>
          <w:szCs w:val="22"/>
        </w:rPr>
        <w:t xml:space="preserve"> </w:t>
      </w:r>
      <w:r w:rsidRPr="0082066E">
        <w:rPr>
          <w:rFonts w:eastAsia="Trebuchet MS"/>
          <w:b/>
          <w:sz w:val="22"/>
          <w:szCs w:val="22"/>
        </w:rPr>
        <w:t>Răspunderea părților, forţa majoră</w:t>
      </w:r>
    </w:p>
    <w:p w14:paraId="357FD2BD" w14:textId="77777777" w:rsidR="00D77BB8" w:rsidRPr="0082066E" w:rsidRDefault="00F72D45" w:rsidP="00EC2D63">
      <w:pPr>
        <w:rPr>
          <w:rFonts w:eastAsia="Trebuchet MS"/>
          <w:sz w:val="22"/>
          <w:szCs w:val="22"/>
        </w:rPr>
      </w:pPr>
      <w:sdt>
        <w:sdtPr>
          <w:rPr>
            <w:sz w:val="22"/>
            <w:szCs w:val="22"/>
          </w:rPr>
          <w:tag w:val="goog_rdk_9"/>
          <w:id w:val="2098973392"/>
        </w:sdtPr>
        <w:sdtEndPr/>
        <w:sdtContent>
          <w:r w:rsidR="00D77BB8" w:rsidRPr="0082066E">
            <w:rPr>
              <w:rFonts w:eastAsia="Arial"/>
              <w:b/>
              <w:sz w:val="22"/>
              <w:szCs w:val="22"/>
            </w:rPr>
            <w:t>Capitolul XII - Încetarea contractului de finanțare</w:t>
          </w:r>
        </w:sdtContent>
      </w:sdt>
    </w:p>
    <w:p w14:paraId="03C46C50" w14:textId="77777777" w:rsidR="00D77BB8" w:rsidRPr="0082066E" w:rsidRDefault="00D77BB8" w:rsidP="00EC2D63">
      <w:pPr>
        <w:rPr>
          <w:rFonts w:eastAsia="Trebuchet MS"/>
          <w:sz w:val="22"/>
          <w:szCs w:val="22"/>
        </w:rPr>
      </w:pPr>
      <w:r w:rsidRPr="0082066E">
        <w:rPr>
          <w:rFonts w:eastAsia="Trebuchet MS"/>
          <w:b/>
          <w:sz w:val="22"/>
          <w:szCs w:val="22"/>
        </w:rPr>
        <w:t>Capitolul XIII</w:t>
      </w:r>
      <w:r w:rsidRPr="0082066E">
        <w:rPr>
          <w:rFonts w:eastAsia="Trebuchet MS"/>
          <w:sz w:val="22"/>
          <w:szCs w:val="22"/>
        </w:rPr>
        <w:t>–</w:t>
      </w:r>
      <w:sdt>
        <w:sdtPr>
          <w:rPr>
            <w:sz w:val="22"/>
            <w:szCs w:val="22"/>
          </w:rPr>
          <w:tag w:val="goog_rdk_10"/>
          <w:id w:val="-435445074"/>
        </w:sdtPr>
        <w:sdtEndPr/>
        <w:sdtContent>
          <w:r w:rsidRPr="0082066E">
            <w:rPr>
              <w:rFonts w:eastAsia="Arial"/>
              <w:b/>
              <w:sz w:val="22"/>
              <w:szCs w:val="22"/>
            </w:rPr>
            <w:t xml:space="preserve"> Soluționarea litigiilor</w:t>
          </w:r>
        </w:sdtContent>
      </w:sdt>
    </w:p>
    <w:p w14:paraId="217BEFC3" w14:textId="77777777" w:rsidR="00D77BB8" w:rsidRPr="0082066E" w:rsidRDefault="00D77BB8" w:rsidP="00EC2D63">
      <w:pPr>
        <w:rPr>
          <w:rFonts w:eastAsia="Trebuchet MS"/>
          <w:sz w:val="22"/>
          <w:szCs w:val="22"/>
        </w:rPr>
      </w:pPr>
      <w:r w:rsidRPr="0082066E">
        <w:rPr>
          <w:rFonts w:eastAsia="Trebuchet MS"/>
          <w:b/>
          <w:sz w:val="22"/>
          <w:szCs w:val="22"/>
        </w:rPr>
        <w:t>Capitolul</w:t>
      </w:r>
      <w:r w:rsidRPr="0082066E">
        <w:rPr>
          <w:rFonts w:eastAsia="Trebuchet MS"/>
          <w:sz w:val="22"/>
          <w:szCs w:val="22"/>
        </w:rPr>
        <w:t xml:space="preserve"> </w:t>
      </w:r>
      <w:r w:rsidRPr="0082066E">
        <w:rPr>
          <w:rFonts w:eastAsia="Trebuchet MS"/>
          <w:b/>
          <w:sz w:val="22"/>
          <w:szCs w:val="22"/>
        </w:rPr>
        <w:t>XIV -</w:t>
      </w:r>
      <w:r w:rsidRPr="0082066E">
        <w:rPr>
          <w:rFonts w:eastAsia="Trebuchet MS"/>
          <w:sz w:val="22"/>
          <w:szCs w:val="22"/>
        </w:rPr>
        <w:t xml:space="preserve"> </w:t>
      </w:r>
      <w:r w:rsidRPr="0082066E">
        <w:rPr>
          <w:rFonts w:eastAsia="Trebuchet MS"/>
          <w:b/>
          <w:sz w:val="22"/>
          <w:szCs w:val="22"/>
        </w:rPr>
        <w:t>Corespondență între părţi</w:t>
      </w:r>
    </w:p>
    <w:p w14:paraId="2AA9D63F" w14:textId="77777777" w:rsidR="00D77BB8" w:rsidRPr="0082066E" w:rsidRDefault="00D77BB8" w:rsidP="00EC2D63">
      <w:pPr>
        <w:rPr>
          <w:rFonts w:eastAsia="Trebuchet MS"/>
          <w:sz w:val="22"/>
          <w:szCs w:val="22"/>
        </w:rPr>
      </w:pPr>
      <w:r w:rsidRPr="0082066E">
        <w:rPr>
          <w:rFonts w:eastAsia="Trebuchet MS"/>
          <w:b/>
          <w:sz w:val="22"/>
          <w:szCs w:val="22"/>
        </w:rPr>
        <w:t>Capitolul XV–</w:t>
      </w:r>
      <w:r w:rsidRPr="0082066E">
        <w:rPr>
          <w:rFonts w:eastAsia="Trebuchet MS"/>
          <w:sz w:val="22"/>
          <w:szCs w:val="22"/>
        </w:rPr>
        <w:t xml:space="preserve"> </w:t>
      </w:r>
      <w:r w:rsidRPr="0082066E">
        <w:rPr>
          <w:rFonts w:eastAsia="Trebuchet MS"/>
          <w:b/>
          <w:sz w:val="22"/>
          <w:szCs w:val="22"/>
        </w:rPr>
        <w:t>Legea incidentă</w:t>
      </w:r>
    </w:p>
    <w:p w14:paraId="508CF086" w14:textId="77777777" w:rsidR="00D77BB8" w:rsidRPr="0082066E" w:rsidRDefault="00F72D45" w:rsidP="00EC2D63">
      <w:pPr>
        <w:rPr>
          <w:rFonts w:eastAsia="Trebuchet MS"/>
          <w:sz w:val="22"/>
          <w:szCs w:val="22"/>
        </w:rPr>
      </w:pPr>
      <w:sdt>
        <w:sdtPr>
          <w:rPr>
            <w:sz w:val="22"/>
            <w:szCs w:val="22"/>
          </w:rPr>
          <w:tag w:val="goog_rdk_11"/>
          <w:id w:val="1522513187"/>
        </w:sdtPr>
        <w:sdtEndPr/>
        <w:sdtContent>
          <w:r w:rsidR="00D77BB8" w:rsidRPr="0082066E">
            <w:rPr>
              <w:rFonts w:eastAsia="Arial"/>
              <w:b/>
              <w:sz w:val="22"/>
              <w:szCs w:val="22"/>
            </w:rPr>
            <w:t>Capitolul XVI -Transparența</w:t>
          </w:r>
        </w:sdtContent>
      </w:sdt>
    </w:p>
    <w:p w14:paraId="49F42304" w14:textId="77777777" w:rsidR="00D77BB8" w:rsidRPr="0082066E" w:rsidRDefault="00D77BB8" w:rsidP="00EC2D63">
      <w:pPr>
        <w:rPr>
          <w:rFonts w:eastAsia="Trebuchet MS"/>
          <w:sz w:val="22"/>
          <w:szCs w:val="22"/>
        </w:rPr>
      </w:pPr>
      <w:r w:rsidRPr="0082066E">
        <w:rPr>
          <w:rFonts w:eastAsia="Trebuchet MS"/>
          <w:b/>
          <w:sz w:val="22"/>
          <w:szCs w:val="22"/>
        </w:rPr>
        <w:t>Capitolul XVII – Publicarea datelor</w:t>
      </w:r>
    </w:p>
    <w:p w14:paraId="35F01E3B" w14:textId="77777777" w:rsidR="00D77BB8" w:rsidRPr="0082066E" w:rsidRDefault="00F72D45" w:rsidP="00EC2D63">
      <w:pPr>
        <w:rPr>
          <w:rFonts w:eastAsia="Trebuchet MS"/>
          <w:sz w:val="22"/>
          <w:szCs w:val="22"/>
        </w:rPr>
      </w:pPr>
      <w:sdt>
        <w:sdtPr>
          <w:rPr>
            <w:sz w:val="22"/>
            <w:szCs w:val="22"/>
          </w:rPr>
          <w:tag w:val="goog_rdk_12"/>
          <w:id w:val="1593045568"/>
        </w:sdtPr>
        <w:sdtEndPr/>
        <w:sdtContent>
          <w:r w:rsidR="00D77BB8" w:rsidRPr="0082066E">
            <w:rPr>
              <w:rFonts w:eastAsia="Arial"/>
              <w:b/>
              <w:sz w:val="22"/>
              <w:szCs w:val="22"/>
            </w:rPr>
            <w:t>Capitolul XVIII - Confidențialitate</w:t>
          </w:r>
        </w:sdtContent>
      </w:sdt>
    </w:p>
    <w:p w14:paraId="57C485BD" w14:textId="77777777" w:rsidR="00D77BB8" w:rsidRPr="0082066E" w:rsidRDefault="00D77BB8" w:rsidP="00EC2D63">
      <w:pPr>
        <w:rPr>
          <w:rFonts w:eastAsia="Trebuchet MS"/>
          <w:sz w:val="22"/>
          <w:szCs w:val="22"/>
        </w:rPr>
      </w:pPr>
      <w:r w:rsidRPr="0082066E">
        <w:rPr>
          <w:rFonts w:eastAsia="Trebuchet MS"/>
          <w:b/>
          <w:sz w:val="22"/>
          <w:szCs w:val="22"/>
        </w:rPr>
        <w:t>Capitolul XIX –Prelucrarea datelor cu caracter personal</w:t>
      </w:r>
    </w:p>
    <w:p w14:paraId="294B885E" w14:textId="77777777" w:rsidR="00D77BB8" w:rsidRPr="0082066E" w:rsidRDefault="00D77BB8" w:rsidP="00EC2D63">
      <w:pPr>
        <w:rPr>
          <w:rFonts w:eastAsia="Trebuchet MS"/>
          <w:sz w:val="22"/>
          <w:szCs w:val="22"/>
        </w:rPr>
      </w:pPr>
      <w:r w:rsidRPr="0082066E">
        <w:rPr>
          <w:rFonts w:eastAsia="Trebuchet MS"/>
          <w:b/>
          <w:sz w:val="22"/>
          <w:szCs w:val="22"/>
        </w:rPr>
        <w:t>Capitolul XX – Măsuri de informare și publicitate</w:t>
      </w:r>
    </w:p>
    <w:p w14:paraId="51BB366B" w14:textId="77777777" w:rsidR="00D77BB8" w:rsidRPr="0082066E" w:rsidRDefault="00D77BB8" w:rsidP="00EC2D63">
      <w:pPr>
        <w:rPr>
          <w:rFonts w:eastAsia="Trebuchet MS"/>
          <w:sz w:val="22"/>
          <w:szCs w:val="22"/>
        </w:rPr>
      </w:pPr>
      <w:r w:rsidRPr="0082066E">
        <w:rPr>
          <w:rFonts w:eastAsia="Trebuchet MS"/>
          <w:b/>
          <w:sz w:val="22"/>
          <w:szCs w:val="22"/>
        </w:rPr>
        <w:t>Capitolul</w:t>
      </w:r>
      <w:r w:rsidRPr="0082066E">
        <w:rPr>
          <w:rFonts w:eastAsia="Trebuchet MS"/>
          <w:sz w:val="22"/>
          <w:szCs w:val="22"/>
        </w:rPr>
        <w:t xml:space="preserve"> </w:t>
      </w:r>
      <w:r w:rsidRPr="0082066E">
        <w:rPr>
          <w:rFonts w:eastAsia="Trebuchet MS"/>
          <w:b/>
          <w:sz w:val="22"/>
          <w:szCs w:val="22"/>
        </w:rPr>
        <w:t>XXI -</w:t>
      </w:r>
      <w:r w:rsidRPr="0082066E">
        <w:rPr>
          <w:rFonts w:eastAsia="Trebuchet MS"/>
          <w:sz w:val="22"/>
          <w:szCs w:val="22"/>
        </w:rPr>
        <w:t xml:space="preserve"> </w:t>
      </w:r>
      <w:r w:rsidRPr="0082066E">
        <w:rPr>
          <w:rFonts w:eastAsia="Trebuchet MS"/>
          <w:b/>
          <w:sz w:val="22"/>
          <w:szCs w:val="22"/>
        </w:rPr>
        <w:t>Dispoziţii finale</w:t>
      </w:r>
    </w:p>
    <w:p w14:paraId="16239086" w14:textId="77777777" w:rsidR="00D77BB8" w:rsidRPr="0082066E" w:rsidRDefault="00D77BB8" w:rsidP="00EC2D63">
      <w:pPr>
        <w:rPr>
          <w:rFonts w:eastAsia="Trebuchet MS"/>
          <w:sz w:val="22"/>
          <w:szCs w:val="22"/>
        </w:rPr>
      </w:pPr>
    </w:p>
    <w:p w14:paraId="6D6C1C80" w14:textId="77777777" w:rsidR="00D77BB8" w:rsidRPr="0082066E" w:rsidRDefault="00D77BB8" w:rsidP="00EC2D63">
      <w:pPr>
        <w:rPr>
          <w:rFonts w:eastAsia="Trebuchet MS"/>
          <w:sz w:val="22"/>
          <w:szCs w:val="22"/>
        </w:rPr>
      </w:pPr>
    </w:p>
    <w:p w14:paraId="678E40B3" w14:textId="77777777" w:rsidR="00D77BB8" w:rsidRPr="0082066E" w:rsidRDefault="00D77BB8" w:rsidP="00EC2D63">
      <w:pPr>
        <w:rPr>
          <w:rFonts w:eastAsia="Trebuchet MS"/>
          <w:sz w:val="22"/>
          <w:szCs w:val="22"/>
        </w:rPr>
      </w:pPr>
    </w:p>
    <w:p w14:paraId="575509F0" w14:textId="77777777" w:rsidR="00D77BB8" w:rsidRPr="0082066E" w:rsidRDefault="00D77BB8" w:rsidP="00EC2D63">
      <w:pPr>
        <w:rPr>
          <w:rFonts w:eastAsia="Trebuchet MS"/>
          <w:sz w:val="22"/>
          <w:szCs w:val="22"/>
        </w:rPr>
      </w:pPr>
    </w:p>
    <w:p w14:paraId="746B2024" w14:textId="77777777" w:rsidR="00D77BB8" w:rsidRPr="0082066E" w:rsidRDefault="00D77BB8" w:rsidP="00EC2D63">
      <w:pPr>
        <w:rPr>
          <w:rFonts w:eastAsia="Trebuchet MS"/>
          <w:sz w:val="22"/>
          <w:szCs w:val="22"/>
        </w:rPr>
      </w:pPr>
    </w:p>
    <w:p w14:paraId="4CBCEAC1" w14:textId="77777777" w:rsidR="00D77BB8" w:rsidRPr="0082066E" w:rsidRDefault="00D77BB8" w:rsidP="00EC2D63">
      <w:pPr>
        <w:rPr>
          <w:rFonts w:eastAsia="Trebuchet MS"/>
          <w:sz w:val="22"/>
          <w:szCs w:val="22"/>
        </w:rPr>
      </w:pPr>
    </w:p>
    <w:p w14:paraId="0686DAB0" w14:textId="77777777" w:rsidR="00D77BB8" w:rsidRPr="0082066E" w:rsidRDefault="00D77BB8" w:rsidP="00EC2D63">
      <w:pPr>
        <w:rPr>
          <w:rFonts w:eastAsia="Trebuchet MS"/>
          <w:sz w:val="22"/>
          <w:szCs w:val="22"/>
        </w:rPr>
      </w:pPr>
    </w:p>
    <w:p w14:paraId="7E804CFA" w14:textId="77777777" w:rsidR="00D77BB8" w:rsidRPr="0082066E" w:rsidRDefault="00D77BB8" w:rsidP="00EC2D63">
      <w:pPr>
        <w:rPr>
          <w:rFonts w:eastAsia="Trebuchet MS"/>
          <w:sz w:val="22"/>
          <w:szCs w:val="22"/>
        </w:rPr>
      </w:pPr>
    </w:p>
    <w:p w14:paraId="1B16181F" w14:textId="77777777" w:rsidR="00D77BB8" w:rsidRPr="0082066E" w:rsidRDefault="00D77BB8" w:rsidP="00EC2D63">
      <w:pPr>
        <w:rPr>
          <w:rFonts w:eastAsia="Trebuchet MS"/>
          <w:sz w:val="22"/>
          <w:szCs w:val="22"/>
        </w:rPr>
      </w:pPr>
    </w:p>
    <w:p w14:paraId="68FCBCC2" w14:textId="77777777" w:rsidR="00AC362C" w:rsidRDefault="00AC362C" w:rsidP="00EC2D63">
      <w:pPr>
        <w:rPr>
          <w:rFonts w:eastAsia="Trebuchet MS"/>
          <w:color w:val="000000"/>
          <w:sz w:val="22"/>
          <w:szCs w:val="22"/>
          <w:highlight w:val="white"/>
        </w:rPr>
      </w:pPr>
      <w:bookmarkStart w:id="97" w:name="_heading=h.30j0zll" w:colFirst="0" w:colLast="0"/>
      <w:bookmarkEnd w:id="97"/>
    </w:p>
    <w:p w14:paraId="6E0C7946" w14:textId="77777777" w:rsidR="00AC362C" w:rsidRDefault="00AC362C" w:rsidP="00EC2D63">
      <w:pPr>
        <w:rPr>
          <w:rFonts w:eastAsia="Trebuchet MS"/>
          <w:color w:val="000000"/>
          <w:sz w:val="22"/>
          <w:szCs w:val="22"/>
          <w:highlight w:val="white"/>
        </w:rPr>
      </w:pPr>
    </w:p>
    <w:p w14:paraId="6D7C0AED" w14:textId="77777777" w:rsidR="00AC362C" w:rsidRDefault="00AC362C" w:rsidP="00EC2D63">
      <w:pPr>
        <w:rPr>
          <w:rFonts w:eastAsia="Trebuchet MS"/>
          <w:color w:val="000000"/>
          <w:sz w:val="22"/>
          <w:szCs w:val="22"/>
          <w:highlight w:val="white"/>
        </w:rPr>
      </w:pPr>
    </w:p>
    <w:p w14:paraId="08351797" w14:textId="77777777" w:rsidR="00AC362C" w:rsidRDefault="00AC362C" w:rsidP="00EC2D63">
      <w:pPr>
        <w:rPr>
          <w:rFonts w:eastAsia="Trebuchet MS"/>
          <w:color w:val="000000"/>
          <w:sz w:val="22"/>
          <w:szCs w:val="22"/>
          <w:highlight w:val="white"/>
        </w:rPr>
      </w:pPr>
    </w:p>
    <w:p w14:paraId="39A81622" w14:textId="03F9260B" w:rsidR="00D77BB8" w:rsidRPr="0082066E" w:rsidRDefault="00D77BB8" w:rsidP="00A13669">
      <w:pPr>
        <w:jc w:val="both"/>
        <w:rPr>
          <w:rFonts w:eastAsia="Trebuchet MS"/>
          <w:color w:val="000000"/>
          <w:sz w:val="22"/>
          <w:szCs w:val="22"/>
          <w:highlight w:val="white"/>
        </w:rPr>
      </w:pPr>
      <w:r w:rsidRPr="0082066E">
        <w:rPr>
          <w:rFonts w:eastAsia="Trebuchet MS"/>
          <w:color w:val="000000"/>
          <w:sz w:val="22"/>
          <w:szCs w:val="22"/>
          <w:highlight w:val="white"/>
        </w:rPr>
        <w:t>Având în vedere prevederile:</w:t>
      </w:r>
    </w:p>
    <w:p w14:paraId="0065EB06" w14:textId="77777777" w:rsidR="00D77BB8" w:rsidRPr="0082066E" w:rsidRDefault="00D77BB8" w:rsidP="00A13669">
      <w:pPr>
        <w:jc w:val="both"/>
        <w:rPr>
          <w:rFonts w:eastAsia="Trebuchet MS"/>
          <w:sz w:val="22"/>
          <w:szCs w:val="22"/>
        </w:rPr>
      </w:pPr>
    </w:p>
    <w:p w14:paraId="60F60265" w14:textId="77777777" w:rsidR="00D77BB8" w:rsidRPr="0082066E" w:rsidRDefault="00D77BB8" w:rsidP="00A13669">
      <w:pPr>
        <w:jc w:val="both"/>
        <w:rPr>
          <w:rFonts w:eastAsia="Trebuchet MS"/>
          <w:sz w:val="22"/>
          <w:szCs w:val="22"/>
        </w:rPr>
      </w:pPr>
      <w:r w:rsidRPr="0082066E">
        <w:rPr>
          <w:rFonts w:eastAsia="Trebuchet MS"/>
          <w:sz w:val="22"/>
          <w:szCs w:val="22"/>
        </w:rPr>
        <w:t>- Regulamentului (UE) 2021/241 al Parlamentului European și al Consiliului din 12 februarie 2021 de instituire a Mecanismului de redresare și  reziliență</w:t>
      </w:r>
    </w:p>
    <w:p w14:paraId="58C6C5E4" w14:textId="77777777" w:rsidR="00D77BB8" w:rsidRPr="0082066E" w:rsidRDefault="00F72D45" w:rsidP="00A13669">
      <w:pPr>
        <w:jc w:val="both"/>
        <w:rPr>
          <w:rFonts w:eastAsia="Trebuchet MS"/>
          <w:sz w:val="22"/>
          <w:szCs w:val="22"/>
        </w:rPr>
      </w:pPr>
      <w:sdt>
        <w:sdtPr>
          <w:rPr>
            <w:sz w:val="22"/>
            <w:szCs w:val="22"/>
          </w:rPr>
          <w:tag w:val="goog_rdk_13"/>
          <w:id w:val="-239877108"/>
        </w:sdtPr>
        <w:sdtEndPr/>
        <w:sdtContent>
          <w:r w:rsidR="00D77BB8" w:rsidRPr="0082066E">
            <w:rPr>
              <w:rFonts w:eastAsia="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14:paraId="5CA2A4F3" w14:textId="77777777" w:rsidR="00D77BB8" w:rsidRPr="0082066E" w:rsidRDefault="00D77BB8" w:rsidP="00A13669">
      <w:pPr>
        <w:jc w:val="both"/>
        <w:rPr>
          <w:rFonts w:eastAsia="Trebuchet MS"/>
          <w:sz w:val="22"/>
          <w:szCs w:val="22"/>
        </w:rPr>
      </w:pPr>
      <w:r w:rsidRPr="0082066E">
        <w:rPr>
          <w:rFonts w:eastAsia="Trebuchet MS"/>
          <w:sz w:val="22"/>
          <w:szCs w:val="22"/>
        </w:rPr>
        <w:t>- Deciziei de punere în aplicare a Consiliului de aprobare a evaluării planului de redresare și reziliență al României din data de 03 noiembrie 2021 (CID)</w:t>
      </w:r>
    </w:p>
    <w:p w14:paraId="669EF869" w14:textId="77777777" w:rsidR="00D77BB8" w:rsidRPr="0082066E" w:rsidRDefault="00D77BB8" w:rsidP="00A13669">
      <w:pPr>
        <w:jc w:val="both"/>
        <w:rPr>
          <w:rFonts w:eastAsia="Trebuchet MS"/>
          <w:sz w:val="22"/>
          <w:szCs w:val="22"/>
        </w:rPr>
      </w:pPr>
      <w:r w:rsidRPr="0082066E">
        <w:rPr>
          <w:rFonts w:eastAsia="Trebuchet MS"/>
          <w:sz w:val="22"/>
          <w:szCs w:val="22"/>
        </w:rPr>
        <w:t>- Regulamentului (UE) 2020/2094 al Consiliului din 14 decembrie 2020 de instituire a unui instrument de redresare al Uniunii Europene pentru a sprijini redresarea în urma crizei provocate de COVID-19;</w:t>
      </w:r>
    </w:p>
    <w:p w14:paraId="7BACB0D4" w14:textId="77777777" w:rsidR="00D77BB8" w:rsidRPr="0082066E" w:rsidRDefault="00F72D45" w:rsidP="00A13669">
      <w:pPr>
        <w:jc w:val="both"/>
        <w:rPr>
          <w:rFonts w:eastAsia="Trebuchet MS"/>
          <w:sz w:val="22"/>
          <w:szCs w:val="22"/>
        </w:rPr>
      </w:pPr>
      <w:sdt>
        <w:sdtPr>
          <w:rPr>
            <w:sz w:val="22"/>
            <w:szCs w:val="22"/>
          </w:rPr>
          <w:tag w:val="goog_rdk_14"/>
          <w:id w:val="1858621343"/>
        </w:sdtPr>
        <w:sdtEndPr/>
        <w:sdtContent>
          <w:r w:rsidR="00D77BB8" w:rsidRPr="0082066E">
            <w:rPr>
              <w:rFonts w:eastAsia="Arial"/>
              <w:sz w:val="22"/>
              <w:szCs w:val="22"/>
            </w:rPr>
            <w:t>- Regulamentului (UE) 2021/240 al Parlamentului European și al Consiliului din 10 februarie 2021 de instituire a unui Instrument de sprijin tehnic;</w:t>
          </w:r>
        </w:sdtContent>
      </w:sdt>
    </w:p>
    <w:p w14:paraId="2B08A94E" w14:textId="77777777" w:rsidR="00D77BB8" w:rsidRPr="0082066E" w:rsidRDefault="00D77BB8" w:rsidP="00A13669">
      <w:pPr>
        <w:jc w:val="both"/>
        <w:rPr>
          <w:rFonts w:eastAsia="Trebuchet MS"/>
          <w:sz w:val="22"/>
          <w:szCs w:val="22"/>
        </w:rPr>
      </w:pPr>
      <w:r w:rsidRPr="0082066E">
        <w:rPr>
          <w:rFonts w:eastAsia="Trebuchet MS"/>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0653EB95" w14:textId="77777777" w:rsidR="00D77BB8" w:rsidRPr="0082066E" w:rsidRDefault="00D77BB8" w:rsidP="00A13669">
      <w:pPr>
        <w:jc w:val="both"/>
        <w:rPr>
          <w:rFonts w:eastAsia="Trebuchet MS"/>
          <w:sz w:val="22"/>
          <w:szCs w:val="22"/>
        </w:rPr>
      </w:pPr>
      <w:r w:rsidRPr="0082066E">
        <w:rPr>
          <w:rFonts w:eastAsia="Trebuchet MS"/>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5C81693A" w14:textId="77777777" w:rsidR="00D77BB8" w:rsidRPr="0082066E" w:rsidRDefault="00D77BB8" w:rsidP="00A13669">
      <w:pPr>
        <w:jc w:val="both"/>
        <w:rPr>
          <w:rFonts w:eastAsia="Trebuchet MS"/>
          <w:sz w:val="22"/>
          <w:szCs w:val="22"/>
        </w:rPr>
      </w:pPr>
      <w:r w:rsidRPr="0082066E">
        <w:rPr>
          <w:rFonts w:eastAsia="Trebuchet MS"/>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6BAEB574" w14:textId="77777777" w:rsidR="00D77BB8" w:rsidRPr="0082066E" w:rsidRDefault="00D77BB8" w:rsidP="00A13669">
      <w:pPr>
        <w:jc w:val="both"/>
        <w:rPr>
          <w:rFonts w:eastAsia="Trebuchet MS"/>
          <w:sz w:val="22"/>
          <w:szCs w:val="22"/>
        </w:rPr>
      </w:pPr>
      <w:r w:rsidRPr="0082066E">
        <w:rPr>
          <w:rFonts w:eastAsia="Trebuchet MS"/>
          <w:sz w:val="22"/>
          <w:szCs w:val="22"/>
        </w:rPr>
        <w:t>- Acordului privind contribuția financiară și Acordul de împrumut, încheiate în cadrul Mecanismului de redresare și reziliență pentru finanțarea Planului Național de Redresare și Reziliență (PNRR);</w:t>
      </w:r>
    </w:p>
    <w:p w14:paraId="287405BF" w14:textId="77777777" w:rsidR="00D77BB8" w:rsidRPr="0082066E" w:rsidRDefault="00D77BB8" w:rsidP="00A13669">
      <w:pPr>
        <w:jc w:val="both"/>
        <w:rPr>
          <w:rFonts w:eastAsia="Trebuchet MS"/>
          <w:sz w:val="22"/>
          <w:szCs w:val="22"/>
        </w:rPr>
      </w:pPr>
      <w:r w:rsidRPr="0082066E">
        <w:rPr>
          <w:rFonts w:eastAsia="Trebuchet MS"/>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82066E">
        <w:rPr>
          <w:rFonts w:eastAsia="Trebuchet MS"/>
          <w:color w:val="000000"/>
          <w:sz w:val="22"/>
          <w:szCs w:val="22"/>
          <w:highlight w:val="white"/>
        </w:rPr>
        <w:t>aprobată prin </w:t>
      </w:r>
      <w:hyperlink r:id="rId12">
        <w:r w:rsidRPr="0082066E">
          <w:rPr>
            <w:rFonts w:eastAsia="Trebuchet MS"/>
            <w:color w:val="000000"/>
            <w:sz w:val="22"/>
            <w:szCs w:val="22"/>
            <w:highlight w:val="white"/>
          </w:rPr>
          <w:t>Legea nr. 230/2021</w:t>
        </w:r>
      </w:hyperlink>
      <w:r w:rsidRPr="0082066E">
        <w:rPr>
          <w:rFonts w:eastAsia="Trebuchet MS"/>
          <w:color w:val="000000"/>
          <w:sz w:val="22"/>
          <w:szCs w:val="22"/>
          <w:highlight w:val="white"/>
        </w:rPr>
        <w:t>, cu modificările și completările ulterioare</w:t>
      </w:r>
      <w:r w:rsidRPr="0082066E">
        <w:rPr>
          <w:rFonts w:eastAsia="Trebuchet MS"/>
          <w:sz w:val="22"/>
          <w:szCs w:val="22"/>
        </w:rPr>
        <w:t>;</w:t>
      </w:r>
    </w:p>
    <w:p w14:paraId="060D4BBA" w14:textId="77777777" w:rsidR="00D77BB8" w:rsidRPr="0082066E" w:rsidRDefault="00D77BB8" w:rsidP="00A13669">
      <w:pPr>
        <w:jc w:val="both"/>
        <w:rPr>
          <w:rFonts w:eastAsia="Trebuchet MS"/>
          <w:sz w:val="22"/>
          <w:szCs w:val="22"/>
        </w:rPr>
      </w:pPr>
      <w:r w:rsidRPr="0082066E">
        <w:rPr>
          <w:rFonts w:eastAsia="Trebuchet MS"/>
          <w:sz w:val="22"/>
          <w:szCs w:val="22"/>
        </w:rPr>
        <w:t xml:space="preserve">- Ordonanţei de urgență a Guvernului nr.134/2021 </w:t>
      </w:r>
      <w:r w:rsidRPr="0082066E">
        <w:rPr>
          <w:rFonts w:eastAsia="Trebuchet MS"/>
          <w:sz w:val="22"/>
          <w:szCs w:val="22"/>
          <w:highlight w:val="white"/>
        </w:rPr>
        <w:t>pentru aprobarea </w:t>
      </w:r>
      <w:hyperlink r:id="rId13">
        <w:r w:rsidRPr="0082066E">
          <w:rPr>
            <w:rFonts w:eastAsia="Trebuchet MS"/>
            <w:color w:val="000000"/>
            <w:sz w:val="22"/>
            <w:szCs w:val="22"/>
            <w:highlight w:val="white"/>
          </w:rPr>
          <w:t>Acordului de împrumut</w:t>
        </w:r>
      </w:hyperlink>
      <w:r w:rsidRPr="0082066E">
        <w:rPr>
          <w:rFonts w:eastAsia="Trebuchet MS"/>
          <w:sz w:val="22"/>
          <w:szCs w:val="22"/>
          <w:highlight w:val="white"/>
        </w:rPr>
        <w:t> (Mecanismul de redresare și reziliență) dintre Comisia Europeană și România, semnat la București la 26 noiembrie 2021 și la Bruxelles la 15 decembrie 2021</w:t>
      </w:r>
      <w:r w:rsidRPr="0082066E">
        <w:rPr>
          <w:rFonts w:eastAsia="Trebuchet MS"/>
          <w:sz w:val="22"/>
          <w:szCs w:val="22"/>
        </w:rPr>
        <w:t>;</w:t>
      </w:r>
    </w:p>
    <w:p w14:paraId="471EE228" w14:textId="77777777" w:rsidR="00D77BB8" w:rsidRPr="0082066E" w:rsidRDefault="00D77BB8" w:rsidP="00A13669">
      <w:pPr>
        <w:jc w:val="both"/>
        <w:rPr>
          <w:rFonts w:eastAsia="Trebuchet MS"/>
          <w:sz w:val="22"/>
          <w:szCs w:val="22"/>
        </w:rPr>
      </w:pPr>
      <w:r w:rsidRPr="0082066E">
        <w:rPr>
          <w:rFonts w:eastAsia="Trebuchet MS"/>
          <w:sz w:val="22"/>
          <w:szCs w:val="22"/>
        </w:rPr>
        <w:t>-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06D6EC3B" w14:textId="77777777" w:rsidR="00D77BB8" w:rsidRPr="0082066E" w:rsidRDefault="00D77BB8" w:rsidP="00A13669">
      <w:pPr>
        <w:jc w:val="both"/>
        <w:rPr>
          <w:rFonts w:eastAsia="Arial"/>
          <w:sz w:val="22"/>
          <w:szCs w:val="22"/>
          <w:highlight w:val="white"/>
        </w:rPr>
      </w:pPr>
      <w:r w:rsidRPr="0082066E">
        <w:rPr>
          <w:rFonts w:eastAsia="Arial"/>
          <w:sz w:val="22"/>
          <w:szCs w:val="22"/>
        </w:rPr>
        <w:t xml:space="preserve">- Ordonanţei de urgență a Guvernului nr. 70/2022 </w:t>
      </w:r>
      <w:r w:rsidRPr="0082066E">
        <w:rPr>
          <w:rFonts w:eastAsia="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7E3142C9" w14:textId="7A61E9AC" w:rsidR="00D77BB8" w:rsidRDefault="00D77BB8" w:rsidP="00A13669">
      <w:pPr>
        <w:jc w:val="both"/>
        <w:rPr>
          <w:rFonts w:eastAsia="Trebuchet MS"/>
          <w:sz w:val="22"/>
          <w:szCs w:val="22"/>
        </w:rPr>
      </w:pPr>
      <w:r w:rsidRPr="0082066E">
        <w:rPr>
          <w:rFonts w:eastAsia="Trebuchet MS"/>
          <w:sz w:val="22"/>
          <w:szCs w:val="22"/>
        </w:rPr>
        <w:t>- Hotărârii Guvernului nr. 209/2022 pentru aprobarea Normelor metodologice de aplicare a prevederilor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194E6FBC" w14:textId="77777777" w:rsidR="00AC362C" w:rsidRPr="0082066E" w:rsidRDefault="00AC362C" w:rsidP="00A13669">
      <w:pPr>
        <w:jc w:val="both"/>
        <w:rPr>
          <w:rFonts w:eastAsia="Trebuchet MS"/>
          <w:sz w:val="22"/>
          <w:szCs w:val="22"/>
        </w:rPr>
      </w:pPr>
    </w:p>
    <w:p w14:paraId="42DC116E" w14:textId="77777777" w:rsidR="00D77BB8" w:rsidRPr="0082066E" w:rsidRDefault="00D77BB8" w:rsidP="00EC2D63">
      <w:pPr>
        <w:rPr>
          <w:rFonts w:eastAsia="Trebuchet MS"/>
          <w:sz w:val="22"/>
          <w:szCs w:val="22"/>
        </w:rPr>
      </w:pPr>
      <w:r w:rsidRPr="0082066E">
        <w:rPr>
          <w:rFonts w:eastAsia="Trebuchet MS"/>
          <w:b/>
          <w:sz w:val="22"/>
          <w:szCs w:val="22"/>
        </w:rPr>
        <w:t>1.Părțile</w:t>
      </w:r>
      <w:r w:rsidRPr="0082066E">
        <w:rPr>
          <w:rFonts w:eastAsia="Trebuchet MS"/>
          <w:sz w:val="22"/>
          <w:szCs w:val="22"/>
        </w:rPr>
        <w:t xml:space="preserve"> </w:t>
      </w:r>
    </w:p>
    <w:p w14:paraId="0F957EE8" w14:textId="77777777" w:rsidR="00D77BB8" w:rsidRPr="0082066E" w:rsidRDefault="00D77BB8" w:rsidP="00EC2D63">
      <w:pPr>
        <w:rPr>
          <w:rFonts w:eastAsia="Trebuchet MS"/>
          <w:color w:val="000000"/>
          <w:sz w:val="22"/>
          <w:szCs w:val="22"/>
        </w:rPr>
      </w:pPr>
    </w:p>
    <w:p w14:paraId="75324ADE" w14:textId="77777777" w:rsidR="00D77BB8" w:rsidRPr="0082066E" w:rsidRDefault="00D77BB8" w:rsidP="00AB1623">
      <w:pPr>
        <w:jc w:val="both"/>
        <w:rPr>
          <w:rFonts w:eastAsia="Trebuchet MS"/>
          <w:sz w:val="22"/>
          <w:szCs w:val="22"/>
        </w:rPr>
      </w:pPr>
      <w:r w:rsidRPr="0082066E">
        <w:rPr>
          <w:rFonts w:eastAsia="Trebuchet MS"/>
          <w:b/>
          <w:sz w:val="22"/>
          <w:szCs w:val="22"/>
        </w:rPr>
        <w:t>Ministerul Cercetării, Inovării și Digitalizării</w:t>
      </w:r>
      <w:r w:rsidRPr="0082066E">
        <w:rPr>
          <w:rFonts w:eastAsia="Trebuchet MS"/>
          <w:sz w:val="22"/>
          <w:szCs w:val="22"/>
        </w:rPr>
        <w:t xml:space="preserve">, denumit în continuare MCID, în calitate de </w:t>
      </w:r>
      <w:r w:rsidRPr="0082066E">
        <w:rPr>
          <w:rFonts w:eastAsia="Trebuchet MS"/>
          <w:color w:val="000000"/>
          <w:sz w:val="22"/>
          <w:szCs w:val="22"/>
        </w:rPr>
        <w:t>coordon</w:t>
      </w:r>
      <w:r w:rsidRPr="0082066E">
        <w:rPr>
          <w:rFonts w:eastAsia="Trebuchet MS"/>
          <w:sz w:val="22"/>
          <w:szCs w:val="22"/>
        </w:rPr>
        <w:t xml:space="preserve">ator de reforme și investiții pentru Planul Național de Redresare și Reziliență, Componenta 7. </w:t>
      </w:r>
      <w:r w:rsidRPr="0082066E">
        <w:rPr>
          <w:rFonts w:eastAsia="Trebuchet MS"/>
          <w:i/>
          <w:sz w:val="22"/>
          <w:szCs w:val="22"/>
        </w:rPr>
        <w:t>Transformare digitală</w:t>
      </w:r>
      <w:sdt>
        <w:sdtPr>
          <w:rPr>
            <w:sz w:val="22"/>
            <w:szCs w:val="22"/>
          </w:rPr>
          <w:tag w:val="goog_rdk_15"/>
          <w:id w:val="-870999052"/>
        </w:sdtPr>
        <w:sdtEndPr/>
        <w:sdtContent>
          <w:r w:rsidRPr="0082066E">
            <w:rPr>
              <w:rFonts w:eastAsia="Arial"/>
              <w:sz w:val="22"/>
              <w:szCs w:val="22"/>
            </w:rPr>
            <w:t>, având sediul principal înregistrat în muni</w:t>
          </w:r>
        </w:sdtContent>
      </w:sdt>
      <w:r w:rsidRPr="0082066E">
        <w:rPr>
          <w:rFonts w:eastAsia="Trebuchet MS"/>
          <w:color w:val="000000"/>
          <w:sz w:val="22"/>
          <w:szCs w:val="22"/>
        </w:rPr>
        <w:t xml:space="preserve">cipiul București, str. Mendeleev nr. 21-25, sector 1, cod poștal 010362, România, telefon +4021 303.21.20, fax -, poștă electronică: office@research.gov.ro, cod de înregistrare fiscală 43516588, reprezentat legal de dl. Sebastian - Ioan BURDUJA, în calitate de ministru, </w:t>
      </w:r>
      <w:r w:rsidRPr="0082066E">
        <w:rPr>
          <w:rFonts w:eastAsia="Trebuchet MS"/>
          <w:sz w:val="22"/>
          <w:szCs w:val="22"/>
        </w:rPr>
        <w:t>pe de o parte</w:t>
      </w:r>
    </w:p>
    <w:p w14:paraId="256F1685" w14:textId="77777777" w:rsidR="00D77BB8" w:rsidRPr="0082066E" w:rsidRDefault="00F72D45" w:rsidP="00AB1623">
      <w:pPr>
        <w:jc w:val="both"/>
        <w:rPr>
          <w:sz w:val="22"/>
          <w:szCs w:val="22"/>
        </w:rPr>
      </w:pPr>
      <w:sdt>
        <w:sdtPr>
          <w:rPr>
            <w:sz w:val="22"/>
            <w:szCs w:val="22"/>
          </w:rPr>
          <w:tag w:val="goog_rdk_17"/>
          <w:id w:val="-1298220589"/>
        </w:sdtPr>
        <w:sdtEndPr/>
        <w:sdtContent>
          <w:r w:rsidR="00D77BB8" w:rsidRPr="0082066E">
            <w:rPr>
              <w:rFonts w:eastAsia="Arial"/>
              <w:sz w:val="22"/>
              <w:szCs w:val="22"/>
            </w:rPr>
            <w:t>și</w:t>
          </w:r>
        </w:sdtContent>
      </w:sdt>
    </w:p>
    <w:p w14:paraId="31BFA723" w14:textId="77777777" w:rsidR="00D77BB8" w:rsidRPr="0082066E" w:rsidRDefault="00F72D45" w:rsidP="00AB1623">
      <w:pPr>
        <w:jc w:val="both"/>
        <w:rPr>
          <w:rFonts w:eastAsia="Trebuchet MS"/>
          <w:sz w:val="22"/>
          <w:szCs w:val="22"/>
        </w:rPr>
      </w:pPr>
      <w:sdt>
        <w:sdtPr>
          <w:rPr>
            <w:sz w:val="22"/>
            <w:szCs w:val="22"/>
          </w:rPr>
          <w:tag w:val="goog_rdk_19"/>
          <w:id w:val="889687423"/>
        </w:sdtPr>
        <w:sdtEndPr/>
        <w:sdtContent>
          <w:r w:rsidR="00D77BB8" w:rsidRPr="0082066E">
            <w:rPr>
              <w:rFonts w:eastAsia="Arial"/>
              <w:sz w:val="22"/>
              <w:szCs w:val="22"/>
            </w:rPr>
            <w:t xml:space="preserve">………………………………… </w:t>
          </w:r>
        </w:sdtContent>
      </w:sdt>
      <w:r w:rsidR="00D77BB8" w:rsidRPr="0082066E">
        <w:rPr>
          <w:rFonts w:eastAsia="Trebuchet MS"/>
          <w:sz w:val="22"/>
          <w:szCs w:val="22"/>
        </w:rPr>
        <w:t>denumit în continuare …….., în calitate de Beneficiar, având sediul principal înregistrat în ……………………, cod poștal …………., telefon ………….., fax …………, poștă electronică ……………., cod de înregistrare fiscală ……………., reprezentat legal prin  ………………., în calitate de ……………………, pe de altă parte</w:t>
      </w:r>
    </w:p>
    <w:p w14:paraId="207BB3BF" w14:textId="77777777" w:rsidR="00D77BB8" w:rsidRPr="0082066E" w:rsidRDefault="00D77BB8" w:rsidP="00AB1623">
      <w:pPr>
        <w:jc w:val="both"/>
        <w:rPr>
          <w:rFonts w:eastAsia="Trebuchet MS"/>
          <w:sz w:val="22"/>
          <w:szCs w:val="22"/>
        </w:rPr>
      </w:pPr>
      <w:r w:rsidRPr="0082066E">
        <w:rPr>
          <w:rFonts w:eastAsia="Trebuchet MS"/>
          <w:sz w:val="22"/>
          <w:szCs w:val="22"/>
        </w:rPr>
        <w:t>au convenit de comun acord să încheie prezentul contract de finanțare în termenii și condițiile de mai jos:</w:t>
      </w:r>
    </w:p>
    <w:p w14:paraId="44AB6B8C" w14:textId="77777777" w:rsidR="00D77BB8" w:rsidRPr="0082066E" w:rsidRDefault="00D77BB8" w:rsidP="00AB1623">
      <w:pPr>
        <w:jc w:val="both"/>
        <w:rPr>
          <w:rFonts w:eastAsia="Trebuchet MS"/>
          <w:color w:val="FF0000"/>
          <w:sz w:val="22"/>
          <w:szCs w:val="22"/>
        </w:rPr>
      </w:pPr>
    </w:p>
    <w:p w14:paraId="7F49A66F" w14:textId="77777777" w:rsidR="00D77BB8" w:rsidRPr="0082066E" w:rsidRDefault="00D77BB8" w:rsidP="00AB1623">
      <w:pPr>
        <w:jc w:val="both"/>
        <w:rPr>
          <w:rFonts w:eastAsia="Trebuchet MS"/>
          <w:sz w:val="22"/>
          <w:szCs w:val="22"/>
        </w:rPr>
      </w:pPr>
      <w:r w:rsidRPr="0082066E">
        <w:rPr>
          <w:rFonts w:eastAsia="Trebuchet MS"/>
          <w:b/>
          <w:sz w:val="22"/>
          <w:szCs w:val="22"/>
        </w:rPr>
        <w:t>2. Precizări prealabile</w:t>
      </w:r>
    </w:p>
    <w:p w14:paraId="4782E297" w14:textId="77777777" w:rsidR="00D77BB8" w:rsidRPr="0082066E" w:rsidRDefault="00D77BB8" w:rsidP="00AB1623">
      <w:pPr>
        <w:jc w:val="both"/>
        <w:rPr>
          <w:rFonts w:eastAsia="Trebuchet MS"/>
          <w:sz w:val="22"/>
          <w:szCs w:val="22"/>
        </w:rPr>
      </w:pPr>
      <w:r w:rsidRPr="0082066E">
        <w:rPr>
          <w:rFonts w:eastAsia="Trebuchet MS"/>
          <w:sz w:val="22"/>
          <w:szCs w:val="22"/>
        </w:rPr>
        <w:t>În prezentul contract de finanțare, cu excepţia situaţiilor când contextul prevede altfel sau a unei prevederi contrare:</w:t>
      </w:r>
    </w:p>
    <w:p w14:paraId="033B94D9" w14:textId="77777777" w:rsidR="00D77BB8" w:rsidRPr="0082066E" w:rsidRDefault="00D77BB8" w:rsidP="00AB1623">
      <w:pPr>
        <w:jc w:val="both"/>
        <w:rPr>
          <w:rFonts w:eastAsia="Trebuchet MS"/>
          <w:sz w:val="22"/>
          <w:szCs w:val="22"/>
        </w:rPr>
      </w:pPr>
      <w:r w:rsidRPr="0082066E">
        <w:rPr>
          <w:rFonts w:eastAsia="Trebuchet MS"/>
          <w:sz w:val="22"/>
          <w:szCs w:val="22"/>
        </w:rPr>
        <w:t>cuvintele care indică singularul includ şi pluralul, iar cuvintele care indică pluralul includ şi singularul;</w:t>
      </w:r>
    </w:p>
    <w:p w14:paraId="1FCA0214" w14:textId="77777777" w:rsidR="00D77BB8" w:rsidRPr="0082066E" w:rsidRDefault="00D77BB8" w:rsidP="00AB1623">
      <w:pPr>
        <w:jc w:val="both"/>
        <w:rPr>
          <w:rFonts w:eastAsia="Trebuchet MS"/>
          <w:sz w:val="22"/>
          <w:szCs w:val="22"/>
        </w:rPr>
      </w:pPr>
      <w:r w:rsidRPr="0082066E">
        <w:rPr>
          <w:rFonts w:eastAsia="Trebuchet MS"/>
          <w:sz w:val="22"/>
          <w:szCs w:val="22"/>
        </w:rPr>
        <w:t>cuvintele care indică un gen includ toate genurile;</w:t>
      </w:r>
    </w:p>
    <w:p w14:paraId="23BE8A6B" w14:textId="77777777" w:rsidR="00D77BB8" w:rsidRPr="0082066E" w:rsidRDefault="00D77BB8" w:rsidP="00AB1623">
      <w:pPr>
        <w:jc w:val="both"/>
        <w:rPr>
          <w:rFonts w:eastAsia="Trebuchet MS"/>
          <w:sz w:val="22"/>
          <w:szCs w:val="22"/>
        </w:rPr>
      </w:pPr>
      <w:r w:rsidRPr="0082066E">
        <w:rPr>
          <w:rFonts w:eastAsia="Trebuchet MS"/>
          <w:sz w:val="22"/>
          <w:szCs w:val="22"/>
        </w:rPr>
        <w:t>termenul „zi” reprezintă zi calendaristică, dacă nu se specifică altfel;</w:t>
      </w:r>
    </w:p>
    <w:p w14:paraId="5FD0EA7C" w14:textId="77777777" w:rsidR="00D77BB8" w:rsidRPr="0082066E" w:rsidRDefault="00D77BB8" w:rsidP="00AB1623">
      <w:pPr>
        <w:jc w:val="both"/>
        <w:rPr>
          <w:rFonts w:eastAsia="Trebuchet MS"/>
          <w:sz w:val="22"/>
          <w:szCs w:val="22"/>
        </w:rPr>
      </w:pPr>
      <w:r w:rsidRPr="0082066E">
        <w:rPr>
          <w:rFonts w:eastAsia="Trebuchet MS"/>
          <w:sz w:val="22"/>
          <w:szCs w:val="22"/>
        </w:rPr>
        <w:t>referirea la persoane include atât persoane fizice, cât şi persoane juridice.</w:t>
      </w:r>
    </w:p>
    <w:p w14:paraId="6CC0790D" w14:textId="77777777" w:rsidR="00D77BB8" w:rsidRPr="0082066E" w:rsidRDefault="00D77BB8" w:rsidP="00AB1623">
      <w:pPr>
        <w:jc w:val="both"/>
        <w:rPr>
          <w:rFonts w:eastAsia="Trebuchet MS"/>
          <w:color w:val="000000"/>
          <w:sz w:val="22"/>
          <w:szCs w:val="22"/>
        </w:rPr>
      </w:pPr>
      <w:r w:rsidRPr="0082066E">
        <w:rPr>
          <w:rFonts w:eastAsia="Trebuchet MS"/>
          <w:sz w:val="22"/>
          <w:szCs w:val="22"/>
        </w:rPr>
        <w:t>Contractul de finanțare stabilește cadrul juridic general în care se desfășoară relația contractuală dintre Ministerul Cercetării, Inovării și Digitalizării (MCID), în calitate de coordonator de reformă și investiții, respectiv finanțator și ……………………………..</w:t>
      </w:r>
      <w:r w:rsidRPr="0082066E">
        <w:rPr>
          <w:rFonts w:eastAsia="Trebuchet MS"/>
          <w:color w:val="000000"/>
          <w:sz w:val="22"/>
          <w:szCs w:val="22"/>
        </w:rPr>
        <w:t>, în calitate de Beneficiar. Raporturile juridice dintre părți vor fi guvernate de prezentul Contract de finanțare care, împreună cu dispozițiile prevăzute în fiecare dintre anexele Contractului de finanțare, vor reprezenta legea părților.</w:t>
      </w:r>
    </w:p>
    <w:p w14:paraId="2EF0D80B" w14:textId="77777777" w:rsidR="00D77BB8" w:rsidRPr="0082066E" w:rsidRDefault="00D77BB8" w:rsidP="00AB1623">
      <w:pPr>
        <w:jc w:val="both"/>
        <w:rPr>
          <w:rFonts w:eastAsia="Trebuchet MS"/>
          <w:sz w:val="22"/>
          <w:szCs w:val="22"/>
        </w:rPr>
      </w:pPr>
      <w:r w:rsidRPr="0082066E">
        <w:rPr>
          <w:rFonts w:eastAsia="Trebuchet MS"/>
          <w:sz w:val="22"/>
          <w:szCs w:val="22"/>
        </w:rPr>
        <w:t>Trimiterile la actele normative includ și modificările și completările ulterioare ale acestora, precum și orice alte acte normative subsecvente.</w:t>
      </w:r>
    </w:p>
    <w:p w14:paraId="689CDC42" w14:textId="77777777" w:rsidR="00D77BB8" w:rsidRPr="0082066E" w:rsidRDefault="00D77BB8" w:rsidP="00AB1623">
      <w:pPr>
        <w:jc w:val="both"/>
        <w:rPr>
          <w:rFonts w:eastAsia="Trebuchet MS"/>
          <w:sz w:val="22"/>
          <w:szCs w:val="22"/>
        </w:rPr>
      </w:pPr>
      <w:r w:rsidRPr="0082066E">
        <w:rPr>
          <w:rFonts w:eastAsia="Trebuchet MS"/>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14:paraId="64BACE01" w14:textId="77777777" w:rsidR="00D77BB8" w:rsidRPr="0082066E" w:rsidRDefault="00D77BB8" w:rsidP="00AB1623">
      <w:pPr>
        <w:jc w:val="both"/>
        <w:rPr>
          <w:rFonts w:eastAsia="Trebuchet MS"/>
          <w:sz w:val="22"/>
          <w:szCs w:val="22"/>
        </w:rPr>
      </w:pPr>
      <w:r w:rsidRPr="0082066E">
        <w:rPr>
          <w:rFonts w:eastAsia="Trebuchet MS"/>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14:paraId="6D7DEA21" w14:textId="77777777" w:rsidR="00D77BB8" w:rsidRPr="0082066E" w:rsidRDefault="00D77BB8" w:rsidP="00AB1623">
      <w:pPr>
        <w:jc w:val="both"/>
        <w:rPr>
          <w:rFonts w:eastAsia="Trebuchet MS"/>
          <w:sz w:val="22"/>
          <w:szCs w:val="22"/>
        </w:rPr>
      </w:pPr>
      <w:r w:rsidRPr="0082066E">
        <w:rPr>
          <w:rFonts w:eastAsia="Trebuchet MS"/>
          <w:sz w:val="22"/>
          <w:szCs w:val="22"/>
        </w:rPr>
        <w:t>În cazul în care există contradicţii sau diferenţe între prevederile prezentului Contract de finanțare, pe de o parte şi cele ale legislaţiei naţionale sau europene în vigoare, pe de altă parte, acestea din urmă prevalează.</w:t>
      </w:r>
    </w:p>
    <w:p w14:paraId="128BF82A" w14:textId="77777777" w:rsidR="00D77BB8" w:rsidRPr="0082066E" w:rsidRDefault="00D77BB8" w:rsidP="00AB1623">
      <w:pPr>
        <w:jc w:val="both"/>
        <w:rPr>
          <w:rFonts w:eastAsia="Trebuchet MS"/>
          <w:sz w:val="22"/>
          <w:szCs w:val="22"/>
        </w:rPr>
      </w:pPr>
      <w:r w:rsidRPr="0082066E">
        <w:rPr>
          <w:rFonts w:eastAsia="Trebuchet MS"/>
          <w:sz w:val="22"/>
          <w:szCs w:val="22"/>
        </w:rPr>
        <w:t>Termenii, expresiile şi acronimele utilizate în prezentul Contract de finanțare sunt în conformitate cu prevederile legislației naționale și europene incidente, în vigoare.</w:t>
      </w:r>
      <w:r w:rsidRPr="0082066E">
        <w:rPr>
          <w:rFonts w:eastAsia="Trebuchet MS"/>
          <w:color w:val="FF0000"/>
          <w:sz w:val="22"/>
          <w:szCs w:val="22"/>
        </w:rPr>
        <w:t xml:space="preserve"> </w:t>
      </w:r>
    </w:p>
    <w:p w14:paraId="1EBC269F" w14:textId="77777777" w:rsidR="00D77BB8" w:rsidRPr="0082066E" w:rsidRDefault="00D77BB8" w:rsidP="00AB1623">
      <w:pPr>
        <w:jc w:val="both"/>
        <w:rPr>
          <w:rFonts w:eastAsia="Trebuchet MS"/>
          <w:sz w:val="22"/>
          <w:szCs w:val="22"/>
        </w:rPr>
      </w:pPr>
      <w:r w:rsidRPr="0082066E">
        <w:rPr>
          <w:rFonts w:eastAsia="Trebuchet MS"/>
          <w:sz w:val="22"/>
          <w:szCs w:val="22"/>
        </w:rPr>
        <w:t>Finanțarea din fonduri externe nerambursabile este stabilită în termenii și condițiile prezentului Contract de finanțare.</w:t>
      </w:r>
    </w:p>
    <w:p w14:paraId="3322608E" w14:textId="77777777" w:rsidR="00D77BB8" w:rsidRPr="0082066E" w:rsidRDefault="00D77BB8" w:rsidP="00AB1623">
      <w:pPr>
        <w:jc w:val="both"/>
        <w:rPr>
          <w:rFonts w:eastAsia="Trebuchet MS"/>
          <w:sz w:val="22"/>
          <w:szCs w:val="22"/>
        </w:rPr>
      </w:pPr>
    </w:p>
    <w:p w14:paraId="48DEE34E" w14:textId="77777777" w:rsidR="00D77BB8" w:rsidRPr="0082066E" w:rsidRDefault="00F72D45" w:rsidP="00AB1623">
      <w:pPr>
        <w:jc w:val="both"/>
        <w:rPr>
          <w:rFonts w:eastAsia="Trebuchet MS"/>
          <w:b/>
          <w:color w:val="000000"/>
          <w:sz w:val="22"/>
          <w:szCs w:val="22"/>
        </w:rPr>
      </w:pPr>
      <w:sdt>
        <w:sdtPr>
          <w:rPr>
            <w:sz w:val="22"/>
            <w:szCs w:val="22"/>
          </w:rPr>
          <w:tag w:val="goog_rdk_21"/>
          <w:id w:val="-1505203628"/>
        </w:sdtPr>
        <w:sdtEndPr/>
        <w:sdtContent>
          <w:r w:rsidR="00D77BB8" w:rsidRPr="0082066E">
            <w:rPr>
              <w:rFonts w:eastAsia="Arial"/>
              <w:b/>
              <w:color w:val="000000"/>
              <w:sz w:val="22"/>
              <w:szCs w:val="22"/>
            </w:rPr>
            <w:t>Capitolul I - Obiectul Contractului de finanțare</w:t>
          </w:r>
        </w:sdtContent>
      </w:sdt>
    </w:p>
    <w:p w14:paraId="29C2F843" w14:textId="77777777" w:rsidR="00D77BB8" w:rsidRPr="0082066E" w:rsidRDefault="00D77BB8" w:rsidP="00AB1623">
      <w:pPr>
        <w:jc w:val="both"/>
        <w:rPr>
          <w:rFonts w:eastAsia="Trebuchet MS"/>
          <w:sz w:val="22"/>
          <w:szCs w:val="22"/>
        </w:rPr>
      </w:pPr>
    </w:p>
    <w:p w14:paraId="572EB49A" w14:textId="29123344" w:rsidR="00C564DE" w:rsidRDefault="00D77BB8" w:rsidP="00AB1623">
      <w:pPr>
        <w:jc w:val="both"/>
        <w:rPr>
          <w:rFonts w:eastAsia="Trebuchet MS"/>
          <w:sz w:val="22"/>
          <w:szCs w:val="22"/>
        </w:rPr>
      </w:pPr>
      <w:bookmarkStart w:id="98" w:name="_heading=h.3znysh7" w:colFirst="0" w:colLast="0"/>
      <w:bookmarkEnd w:id="98"/>
      <w:r w:rsidRPr="0082066E">
        <w:rPr>
          <w:rFonts w:eastAsia="Trebuchet MS"/>
          <w:b/>
          <w:sz w:val="22"/>
          <w:szCs w:val="22"/>
        </w:rPr>
        <w:t>Art. 1.</w:t>
      </w:r>
      <w:r w:rsidRPr="0082066E">
        <w:rPr>
          <w:rFonts w:eastAsia="Trebuchet MS"/>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w:t>
      </w:r>
      <w:r w:rsidR="00056B37">
        <w:rPr>
          <w:rFonts w:eastAsia="Trebuchet MS"/>
          <w:sz w:val="22"/>
          <w:szCs w:val="22"/>
        </w:rPr>
        <w:t>implementării cu succes a investiției I12.</w:t>
      </w:r>
      <w:r w:rsidRPr="0082066E">
        <w:rPr>
          <w:rFonts w:eastAsia="Trebuchet MS"/>
          <w:sz w:val="22"/>
          <w:szCs w:val="22"/>
        </w:rPr>
        <w:t xml:space="preserve"> </w:t>
      </w:r>
      <w:r w:rsidR="00C564DE" w:rsidRPr="00C564DE">
        <w:rPr>
          <w:b/>
          <w:i/>
          <w:sz w:val="22"/>
          <w:szCs w:val="22"/>
        </w:rPr>
        <w:t>Asigurarea protecției cibernetice atât pentru infrastructurile TIC publice, cât și pentru cele private cu valențe critice pentru securitatea națională, prin utilizarea tehnologiilor inteligente</w:t>
      </w:r>
      <w:r w:rsidR="00056B37">
        <w:rPr>
          <w:rFonts w:eastAsia="Trebuchet MS"/>
          <w:sz w:val="22"/>
          <w:szCs w:val="22"/>
        </w:rPr>
        <w:t xml:space="preserve"> din cadrul componentei C7. </w:t>
      </w:r>
      <w:r w:rsidR="00056B37" w:rsidRPr="009775F6">
        <w:rPr>
          <w:rFonts w:eastAsia="Trebuchet MS"/>
          <w:i/>
          <w:sz w:val="22"/>
          <w:szCs w:val="22"/>
        </w:rPr>
        <w:t>Transformarea digitală</w:t>
      </w:r>
      <w:r w:rsidR="00056B37">
        <w:rPr>
          <w:rFonts w:eastAsia="Trebuchet MS"/>
          <w:sz w:val="22"/>
          <w:szCs w:val="22"/>
        </w:rPr>
        <w:t xml:space="preserve"> a Planului Național de Redresare și Reziliență.</w:t>
      </w:r>
    </w:p>
    <w:p w14:paraId="3A457538" w14:textId="3F7C4897" w:rsidR="00056B37" w:rsidRDefault="00056B37" w:rsidP="00AB1623">
      <w:pPr>
        <w:jc w:val="both"/>
        <w:rPr>
          <w:rFonts w:eastAsia="Trebuchet MS"/>
          <w:sz w:val="22"/>
          <w:szCs w:val="22"/>
        </w:rPr>
      </w:pPr>
      <w:r>
        <w:rPr>
          <w:rFonts w:eastAsia="Trebuchet MS"/>
          <w:sz w:val="22"/>
          <w:szCs w:val="22"/>
        </w:rPr>
        <w:t xml:space="preserve">(2) Conform anexei la </w:t>
      </w:r>
      <w:r w:rsidR="00A86030" w:rsidRPr="00A86030">
        <w:rPr>
          <w:rFonts w:eastAsia="Trebuchet MS"/>
          <w:sz w:val="22"/>
          <w:szCs w:val="22"/>
        </w:rPr>
        <w:t xml:space="preserve">Decizia de punere în aplicare a Consiliului </w:t>
      </w:r>
      <w:r w:rsidR="00A86030">
        <w:rPr>
          <w:rFonts w:eastAsia="Trebuchet MS"/>
          <w:sz w:val="22"/>
          <w:szCs w:val="22"/>
        </w:rPr>
        <w:t xml:space="preserve">(CID) </w:t>
      </w:r>
      <w:r w:rsidR="00A86030" w:rsidRPr="00A86030">
        <w:rPr>
          <w:rFonts w:eastAsia="Trebuchet MS"/>
          <w:sz w:val="22"/>
          <w:szCs w:val="22"/>
        </w:rPr>
        <w:t>de aprobare a</w:t>
      </w:r>
      <w:r w:rsidR="00A86030">
        <w:rPr>
          <w:rFonts w:eastAsia="Trebuchet MS"/>
          <w:sz w:val="22"/>
          <w:szCs w:val="22"/>
        </w:rPr>
        <w:t xml:space="preserve"> </w:t>
      </w:r>
      <w:r w:rsidR="00A86030" w:rsidRPr="00A86030">
        <w:rPr>
          <w:rFonts w:eastAsia="Trebuchet MS"/>
          <w:sz w:val="22"/>
          <w:szCs w:val="22"/>
        </w:rPr>
        <w:t>evaluării planului de redresare și reziliență al României</w:t>
      </w:r>
      <w:r w:rsidR="00B140A3">
        <w:rPr>
          <w:rFonts w:eastAsia="Trebuchet MS"/>
          <w:sz w:val="22"/>
          <w:szCs w:val="22"/>
        </w:rPr>
        <w:t xml:space="preserve"> nr. 2021/0309 și Aranjamentelor Operaționale dintre Comisia Europeană și România din 25.05.2022,</w:t>
      </w:r>
      <w:r w:rsidR="00A86030">
        <w:rPr>
          <w:rFonts w:eastAsia="Trebuchet MS"/>
          <w:sz w:val="22"/>
          <w:szCs w:val="22"/>
        </w:rPr>
        <w:t xml:space="preserve"> țintele și jaloanele care trebuie atinse în carul acestui contract de finanțare sunt următoarele:</w:t>
      </w:r>
    </w:p>
    <w:p w14:paraId="6511E1F0" w14:textId="533EC861" w:rsidR="00A86030" w:rsidRDefault="00A86030" w:rsidP="00AB1623">
      <w:pPr>
        <w:jc w:val="both"/>
        <w:rPr>
          <w:rFonts w:eastAsia="Trebuchet MS"/>
          <w:sz w:val="22"/>
          <w:szCs w:val="22"/>
        </w:rPr>
      </w:pPr>
      <w:r>
        <w:rPr>
          <w:rFonts w:eastAsia="Trebuchet MS"/>
          <w:sz w:val="22"/>
          <w:szCs w:val="22"/>
        </w:rPr>
        <w:t xml:space="preserve">- 179: </w:t>
      </w:r>
      <w:r w:rsidRPr="00A86030">
        <w:rPr>
          <w:rFonts w:eastAsia="Trebuchet MS"/>
          <w:sz w:val="22"/>
          <w:szCs w:val="22"/>
        </w:rPr>
        <w:t>Entități cu</w:t>
      </w:r>
      <w:r>
        <w:rPr>
          <w:rFonts w:eastAsia="Trebuchet MS"/>
          <w:sz w:val="22"/>
          <w:szCs w:val="22"/>
        </w:rPr>
        <w:t xml:space="preserve"> </w:t>
      </w:r>
      <w:r w:rsidRPr="00A86030">
        <w:rPr>
          <w:rFonts w:eastAsia="Trebuchet MS"/>
          <w:sz w:val="22"/>
          <w:szCs w:val="22"/>
        </w:rPr>
        <w:t>infrastructuri</w:t>
      </w:r>
      <w:r>
        <w:rPr>
          <w:rFonts w:eastAsia="Trebuchet MS"/>
          <w:sz w:val="22"/>
          <w:szCs w:val="22"/>
        </w:rPr>
        <w:t xml:space="preserve"> </w:t>
      </w:r>
      <w:r w:rsidRPr="00A86030">
        <w:rPr>
          <w:rFonts w:eastAsia="Trebuchet MS"/>
          <w:sz w:val="22"/>
          <w:szCs w:val="22"/>
        </w:rPr>
        <w:t>TIC securizate</w:t>
      </w:r>
      <w:r>
        <w:rPr>
          <w:rFonts w:eastAsia="Trebuchet MS"/>
          <w:sz w:val="22"/>
          <w:szCs w:val="22"/>
        </w:rPr>
        <w:t>; obiectiv: 101 entități; termen: trim. III/2025;</w:t>
      </w:r>
    </w:p>
    <w:p w14:paraId="2A9A0F33" w14:textId="24260FA0" w:rsidR="00B140A3" w:rsidRDefault="00B140A3" w:rsidP="00AB1623">
      <w:pPr>
        <w:jc w:val="both"/>
        <w:rPr>
          <w:rFonts w:eastAsia="Trebuchet MS"/>
          <w:sz w:val="22"/>
          <w:szCs w:val="22"/>
        </w:rPr>
      </w:pPr>
      <w:r>
        <w:rPr>
          <w:rFonts w:eastAsia="Trebuchet MS"/>
          <w:sz w:val="22"/>
          <w:szCs w:val="22"/>
        </w:rPr>
        <w:t xml:space="preserve">- 179.1: </w:t>
      </w:r>
      <w:r w:rsidRPr="00B140A3">
        <w:rPr>
          <w:rFonts w:eastAsia="Trebuchet MS"/>
          <w:sz w:val="22"/>
          <w:szCs w:val="22"/>
        </w:rPr>
        <w:t>Selectarea entităților publice și private având infrastructuri TIC cu valoare critică pentru securitatea națională</w:t>
      </w:r>
      <w:r>
        <w:rPr>
          <w:rFonts w:eastAsia="Trebuchet MS"/>
          <w:sz w:val="22"/>
          <w:szCs w:val="22"/>
        </w:rPr>
        <w:t>; termen: trim. IV/2022;</w:t>
      </w:r>
    </w:p>
    <w:p w14:paraId="63323C2C" w14:textId="3A8292EB" w:rsidR="00B140A3" w:rsidRDefault="00B140A3" w:rsidP="00AB1623">
      <w:pPr>
        <w:jc w:val="both"/>
        <w:rPr>
          <w:rFonts w:eastAsia="Trebuchet MS"/>
          <w:sz w:val="22"/>
          <w:szCs w:val="22"/>
        </w:rPr>
      </w:pPr>
      <w:r>
        <w:rPr>
          <w:rFonts w:eastAsia="Trebuchet MS"/>
          <w:sz w:val="22"/>
          <w:szCs w:val="22"/>
        </w:rPr>
        <w:t xml:space="preserve">- 179.2: </w:t>
      </w:r>
      <w:r w:rsidRPr="00B140A3">
        <w:rPr>
          <w:rFonts w:eastAsia="Trebuchet MS"/>
          <w:sz w:val="22"/>
          <w:szCs w:val="22"/>
        </w:rPr>
        <w:t>Finalizarea parțială a elementelor de securitate cibernetică pentru entitățile selectate</w:t>
      </w:r>
      <w:r>
        <w:rPr>
          <w:rFonts w:eastAsia="Trebuchet MS"/>
          <w:sz w:val="22"/>
          <w:szCs w:val="22"/>
        </w:rPr>
        <w:t xml:space="preserve"> (raport intermediar); termen: trim. I/2024; </w:t>
      </w:r>
    </w:p>
    <w:p w14:paraId="734A42FF" w14:textId="204A465A" w:rsidR="00A86030" w:rsidRDefault="00A86030" w:rsidP="00AB1623">
      <w:pPr>
        <w:jc w:val="both"/>
        <w:rPr>
          <w:rFonts w:eastAsia="Trebuchet MS"/>
          <w:sz w:val="22"/>
          <w:szCs w:val="22"/>
        </w:rPr>
      </w:pPr>
      <w:r>
        <w:rPr>
          <w:rFonts w:eastAsia="Trebuchet MS"/>
          <w:sz w:val="22"/>
          <w:szCs w:val="22"/>
        </w:rPr>
        <w:lastRenderedPageBreak/>
        <w:t>- 180: Consolidarea centrelor naționale de securitate cibernetică; termen: trim. IV/2025</w:t>
      </w:r>
      <w:r w:rsidR="00B140A3">
        <w:rPr>
          <w:rFonts w:eastAsia="Trebuchet MS"/>
          <w:sz w:val="22"/>
          <w:szCs w:val="22"/>
        </w:rPr>
        <w:t>;</w:t>
      </w:r>
    </w:p>
    <w:p w14:paraId="5C79B40C" w14:textId="37D32475" w:rsidR="00B140A3" w:rsidRPr="00C564DE" w:rsidRDefault="00B140A3" w:rsidP="00AB1623">
      <w:pPr>
        <w:jc w:val="both"/>
        <w:rPr>
          <w:rFonts w:eastAsia="Trebuchet MS"/>
          <w:sz w:val="22"/>
          <w:szCs w:val="22"/>
        </w:rPr>
      </w:pPr>
      <w:r>
        <w:rPr>
          <w:rFonts w:eastAsia="Trebuchet MS"/>
          <w:sz w:val="22"/>
          <w:szCs w:val="22"/>
        </w:rPr>
        <w:t xml:space="preserve">- 180.1: </w:t>
      </w:r>
      <w:r w:rsidRPr="00B140A3">
        <w:rPr>
          <w:rFonts w:eastAsia="Trebuchet MS"/>
          <w:sz w:val="22"/>
          <w:szCs w:val="22"/>
        </w:rPr>
        <w:t>Finalizarea parțială a dezvoltării capacității de protecție integrată a securității infrastructurilor informatice TIC și OT</w:t>
      </w:r>
      <w:r>
        <w:rPr>
          <w:rFonts w:eastAsia="Trebuchet MS"/>
          <w:sz w:val="22"/>
          <w:szCs w:val="22"/>
        </w:rPr>
        <w:t xml:space="preserve"> (raport intermediar); termen: trim. III/2024</w:t>
      </w:r>
      <w:r w:rsidR="009775F6">
        <w:rPr>
          <w:rFonts w:eastAsia="Trebuchet MS"/>
          <w:sz w:val="22"/>
          <w:szCs w:val="22"/>
        </w:rPr>
        <w:t>.</w:t>
      </w:r>
    </w:p>
    <w:p w14:paraId="0D5D4287" w14:textId="77777777" w:rsidR="00D77BB8" w:rsidRPr="0082066E" w:rsidRDefault="00D77BB8" w:rsidP="00AB1623">
      <w:pPr>
        <w:jc w:val="both"/>
        <w:rPr>
          <w:rFonts w:eastAsia="Trebuchet MS"/>
          <w:sz w:val="22"/>
          <w:szCs w:val="22"/>
        </w:rPr>
      </w:pPr>
    </w:p>
    <w:p w14:paraId="4DCDFDCC" w14:textId="77777777" w:rsidR="00D77BB8" w:rsidRPr="0082066E" w:rsidRDefault="00D77BB8" w:rsidP="00AB1623">
      <w:pPr>
        <w:jc w:val="both"/>
        <w:rPr>
          <w:rFonts w:eastAsia="Trebuchet MS"/>
          <w:sz w:val="22"/>
          <w:szCs w:val="22"/>
        </w:rPr>
      </w:pPr>
      <w:r w:rsidRPr="0082066E">
        <w:rPr>
          <w:rFonts w:eastAsia="Trebuchet MS"/>
          <w:b/>
          <w:sz w:val="22"/>
          <w:szCs w:val="22"/>
        </w:rPr>
        <w:t>Art. 2.</w:t>
      </w:r>
      <w:r w:rsidRPr="0082066E">
        <w:rPr>
          <w:rFonts w:eastAsia="Trebuchet MS"/>
          <w:sz w:val="22"/>
          <w:szCs w:val="22"/>
        </w:rPr>
        <w:t xml:space="preserve"> - Anexele Contractului de finanțare fac parte integrantă din acesta și sunt următoarele:</w:t>
      </w:r>
    </w:p>
    <w:p w14:paraId="728E6342" w14:textId="77777777" w:rsidR="00D77BB8" w:rsidRPr="0082066E" w:rsidRDefault="00F72D45" w:rsidP="00AB1623">
      <w:pPr>
        <w:jc w:val="both"/>
        <w:rPr>
          <w:rFonts w:eastAsia="Trebuchet MS"/>
          <w:sz w:val="22"/>
          <w:szCs w:val="22"/>
        </w:rPr>
      </w:pPr>
      <w:sdt>
        <w:sdtPr>
          <w:rPr>
            <w:sz w:val="22"/>
            <w:szCs w:val="22"/>
          </w:rPr>
          <w:tag w:val="goog_rdk_24"/>
          <w:id w:val="960069948"/>
        </w:sdtPr>
        <w:sdtEndPr/>
        <w:sdtContent>
          <w:r w:rsidR="00D77BB8" w:rsidRPr="0082066E">
            <w:rPr>
              <w:rFonts w:eastAsia="Arial"/>
              <w:sz w:val="22"/>
              <w:szCs w:val="22"/>
            </w:rPr>
            <w:t>Anexa nr. 1 – cererea de finanțare cu anexele aferente;</w:t>
          </w:r>
        </w:sdtContent>
      </w:sdt>
    </w:p>
    <w:p w14:paraId="5B82C73F" w14:textId="77777777" w:rsidR="00D77BB8" w:rsidRPr="0082066E" w:rsidRDefault="00D77BB8" w:rsidP="00AB1623">
      <w:pPr>
        <w:jc w:val="both"/>
        <w:rPr>
          <w:rFonts w:eastAsia="Trebuchet MS"/>
          <w:sz w:val="22"/>
          <w:szCs w:val="22"/>
        </w:rPr>
      </w:pPr>
      <w:r w:rsidRPr="0082066E">
        <w:rPr>
          <w:rFonts w:eastAsia="Trebuchet MS"/>
          <w:sz w:val="22"/>
          <w:szCs w:val="22"/>
        </w:rPr>
        <w:t>Anexa nr. 2 - Model de Raport privind implementarea măsurilor/investițiilor.</w:t>
      </w:r>
    </w:p>
    <w:p w14:paraId="4322A7DC" w14:textId="77777777" w:rsidR="00D77BB8" w:rsidRPr="0082066E" w:rsidRDefault="00D77BB8" w:rsidP="00AB1623">
      <w:pPr>
        <w:jc w:val="both"/>
        <w:rPr>
          <w:rFonts w:eastAsia="Trebuchet MS"/>
          <w:sz w:val="22"/>
          <w:szCs w:val="22"/>
        </w:rPr>
      </w:pPr>
    </w:p>
    <w:p w14:paraId="2ADC8774" w14:textId="77777777" w:rsidR="00D77BB8" w:rsidRPr="00AC362C" w:rsidRDefault="00F72D45" w:rsidP="00AB1623">
      <w:pPr>
        <w:jc w:val="both"/>
        <w:rPr>
          <w:rFonts w:eastAsia="Trebuchet MS"/>
          <w:b/>
          <w:sz w:val="22"/>
          <w:szCs w:val="22"/>
        </w:rPr>
      </w:pPr>
      <w:sdt>
        <w:sdtPr>
          <w:rPr>
            <w:b/>
            <w:sz w:val="22"/>
            <w:szCs w:val="22"/>
          </w:rPr>
          <w:tag w:val="goog_rdk_25"/>
          <w:id w:val="929542669"/>
        </w:sdtPr>
        <w:sdtEndPr/>
        <w:sdtContent>
          <w:r w:rsidR="00D77BB8" w:rsidRPr="00AC362C">
            <w:rPr>
              <w:rFonts w:eastAsia="Arial"/>
              <w:b/>
              <w:sz w:val="22"/>
              <w:szCs w:val="22"/>
            </w:rPr>
            <w:t>Capitolul II -</w:t>
          </w:r>
          <w:r w:rsidR="00D77BB8" w:rsidRPr="00AC362C">
            <w:rPr>
              <w:rFonts w:eastAsia="Arial"/>
              <w:b/>
              <w:sz w:val="22"/>
              <w:szCs w:val="22"/>
            </w:rPr>
            <w:tab/>
            <w:t>Durata Contractului de finanțare</w:t>
          </w:r>
        </w:sdtContent>
      </w:sdt>
    </w:p>
    <w:p w14:paraId="6945494D" w14:textId="77777777" w:rsidR="00D77BB8" w:rsidRPr="0082066E" w:rsidRDefault="00D77BB8" w:rsidP="00AB1623">
      <w:pPr>
        <w:jc w:val="both"/>
        <w:rPr>
          <w:rFonts w:eastAsia="Trebuchet MS"/>
          <w:sz w:val="22"/>
          <w:szCs w:val="22"/>
        </w:rPr>
      </w:pPr>
    </w:p>
    <w:p w14:paraId="2219F8D9" w14:textId="77777777" w:rsidR="00D77BB8" w:rsidRPr="0082066E" w:rsidRDefault="00D77BB8" w:rsidP="00AB1623">
      <w:pPr>
        <w:jc w:val="both"/>
        <w:rPr>
          <w:rFonts w:eastAsia="Trebuchet MS"/>
          <w:sz w:val="22"/>
          <w:szCs w:val="22"/>
        </w:rPr>
      </w:pPr>
      <w:r w:rsidRPr="0082066E">
        <w:rPr>
          <w:rFonts w:eastAsia="Trebuchet MS"/>
          <w:b/>
          <w:sz w:val="22"/>
          <w:szCs w:val="22"/>
        </w:rPr>
        <w:t>Art. 3.</w:t>
      </w:r>
      <w:r w:rsidRPr="0082066E">
        <w:rPr>
          <w:rFonts w:eastAsia="Trebuchet MS"/>
          <w:sz w:val="22"/>
          <w:szCs w:val="22"/>
        </w:rPr>
        <w:t xml:space="preserve">  </w:t>
      </w:r>
    </w:p>
    <w:p w14:paraId="596C698F" w14:textId="77777777" w:rsidR="00D77BB8" w:rsidRPr="0082066E" w:rsidRDefault="00D77BB8" w:rsidP="00AB1623">
      <w:pPr>
        <w:jc w:val="both"/>
        <w:rPr>
          <w:rFonts w:eastAsia="Trebuchet MS"/>
          <w:sz w:val="22"/>
          <w:szCs w:val="22"/>
        </w:rPr>
      </w:pPr>
      <w:r w:rsidRPr="0082066E">
        <w:rPr>
          <w:rFonts w:eastAsia="Trebuchet MS"/>
          <w:sz w:val="22"/>
          <w:szCs w:val="22"/>
        </w:rPr>
        <w:t xml:space="preserve">Prezentul Contract de finanțare intră în vigoare și produce efecte de la data semnării acestuia de către ultima parte. </w:t>
      </w:r>
    </w:p>
    <w:p w14:paraId="2F1A6CCA" w14:textId="479C7E78" w:rsidR="00D77BB8" w:rsidRPr="0082066E" w:rsidRDefault="00D77BB8" w:rsidP="00AB1623">
      <w:pPr>
        <w:jc w:val="both"/>
        <w:rPr>
          <w:rFonts w:eastAsia="Trebuchet MS"/>
          <w:sz w:val="22"/>
          <w:szCs w:val="22"/>
        </w:rPr>
      </w:pPr>
      <w:r w:rsidRPr="0082066E">
        <w:rPr>
          <w:rFonts w:eastAsia="Trebuchet MS"/>
          <w:sz w:val="22"/>
          <w:szCs w:val="22"/>
        </w:rPr>
        <w:t>Durata prezentului</w:t>
      </w:r>
      <w:r w:rsidR="003414DF">
        <w:rPr>
          <w:rFonts w:eastAsia="Trebuchet MS"/>
          <w:sz w:val="22"/>
          <w:szCs w:val="22"/>
        </w:rPr>
        <w:t xml:space="preserve"> Contract de finanțare este de 3</w:t>
      </w:r>
      <w:r w:rsidRPr="0082066E">
        <w:rPr>
          <w:rFonts w:eastAsia="Trebuchet MS"/>
          <w:sz w:val="22"/>
          <w:szCs w:val="22"/>
        </w:rPr>
        <w:t>8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4EC659D" w14:textId="38CD07BA" w:rsidR="00D77BB8" w:rsidRPr="0082066E" w:rsidRDefault="00D77BB8" w:rsidP="00AB1623">
      <w:pPr>
        <w:jc w:val="both"/>
        <w:rPr>
          <w:rFonts w:eastAsia="Trebuchet MS"/>
          <w:sz w:val="22"/>
          <w:szCs w:val="22"/>
        </w:rPr>
      </w:pPr>
      <w:r w:rsidRPr="0082066E">
        <w:rPr>
          <w:rFonts w:eastAsia="Trebuchet MS"/>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1C030404" w14:textId="77777777" w:rsidR="00D77BB8" w:rsidRPr="0082066E" w:rsidRDefault="00D77BB8" w:rsidP="00AB1623">
      <w:pPr>
        <w:jc w:val="both"/>
        <w:rPr>
          <w:rFonts w:eastAsia="Trebuchet MS"/>
          <w:sz w:val="22"/>
          <w:szCs w:val="22"/>
        </w:rPr>
      </w:pPr>
    </w:p>
    <w:p w14:paraId="3ABDC7F9" w14:textId="77777777" w:rsidR="00D77BB8" w:rsidRPr="0082066E" w:rsidRDefault="00D77BB8" w:rsidP="00AB1623">
      <w:pPr>
        <w:jc w:val="both"/>
        <w:rPr>
          <w:rFonts w:eastAsia="Trebuchet MS"/>
          <w:b/>
          <w:color w:val="000000"/>
          <w:sz w:val="22"/>
          <w:szCs w:val="22"/>
        </w:rPr>
      </w:pPr>
      <w:r w:rsidRPr="0082066E">
        <w:rPr>
          <w:rFonts w:eastAsia="Trebuchet MS"/>
          <w:b/>
          <w:color w:val="000000"/>
          <w:sz w:val="22"/>
          <w:szCs w:val="22"/>
        </w:rPr>
        <w:t xml:space="preserve">Capitolul III - Acordarea finanțării </w:t>
      </w:r>
    </w:p>
    <w:p w14:paraId="1DAD6FFB" w14:textId="77777777" w:rsidR="00D77BB8" w:rsidRPr="0082066E" w:rsidRDefault="00D77BB8" w:rsidP="00AB1623">
      <w:pPr>
        <w:jc w:val="both"/>
        <w:rPr>
          <w:rFonts w:eastAsia="Trebuchet MS"/>
          <w:color w:val="000000"/>
          <w:sz w:val="22"/>
          <w:szCs w:val="22"/>
        </w:rPr>
      </w:pPr>
    </w:p>
    <w:p w14:paraId="21AD9F77" w14:textId="77777777" w:rsidR="00D77BB8" w:rsidRPr="0082066E" w:rsidRDefault="00F72D45" w:rsidP="00AB1623">
      <w:pPr>
        <w:jc w:val="both"/>
        <w:rPr>
          <w:rFonts w:eastAsia="Trebuchet MS"/>
          <w:color w:val="000000"/>
          <w:sz w:val="22"/>
          <w:szCs w:val="22"/>
        </w:rPr>
      </w:pPr>
      <w:sdt>
        <w:sdtPr>
          <w:rPr>
            <w:sz w:val="22"/>
            <w:szCs w:val="22"/>
          </w:rPr>
          <w:tag w:val="goog_rdk_30"/>
          <w:id w:val="-1827430988"/>
        </w:sdtPr>
        <w:sdtEndPr/>
        <w:sdtContent>
          <w:r w:rsidR="00D77BB8" w:rsidRPr="0082066E">
            <w:rPr>
              <w:rFonts w:eastAsia="Arial"/>
              <w:b/>
              <w:color w:val="000000"/>
              <w:sz w:val="22"/>
              <w:szCs w:val="22"/>
            </w:rPr>
            <w:t>Art. 4.1. - Valoarea Contractului de finanțare</w:t>
          </w:r>
        </w:sdtContent>
      </w:sdt>
    </w:p>
    <w:p w14:paraId="1CCB6350" w14:textId="77777777" w:rsidR="00D77BB8" w:rsidRPr="0082066E" w:rsidRDefault="00D77BB8" w:rsidP="00AB1623">
      <w:pPr>
        <w:jc w:val="both"/>
        <w:rPr>
          <w:rFonts w:eastAsia="Trebuchet MS"/>
          <w:sz w:val="22"/>
          <w:szCs w:val="22"/>
        </w:rPr>
      </w:pPr>
    </w:p>
    <w:p w14:paraId="41ADA7B0" w14:textId="2134A4C3" w:rsidR="00D77BB8" w:rsidRPr="0082066E" w:rsidRDefault="00D77BB8" w:rsidP="00AB1623">
      <w:pPr>
        <w:jc w:val="both"/>
        <w:rPr>
          <w:rFonts w:eastAsia="Trebuchet MS"/>
          <w:sz w:val="22"/>
          <w:szCs w:val="22"/>
        </w:rPr>
      </w:pPr>
      <w:r w:rsidRPr="0082066E">
        <w:rPr>
          <w:rFonts w:eastAsia="Trebuchet MS"/>
          <w:sz w:val="22"/>
          <w:szCs w:val="22"/>
        </w:rPr>
        <w:t xml:space="preserve">Valoarea totală nerambursabilă a Contractului de finanțare este de </w:t>
      </w:r>
      <w:r w:rsidR="00A13669" w:rsidRPr="00FB03C6">
        <w:rPr>
          <w:b/>
          <w:sz w:val="22"/>
          <w:szCs w:val="22"/>
        </w:rPr>
        <w:t>494.810.000 l</w:t>
      </w:r>
      <w:r w:rsidRPr="00FB03C6">
        <w:rPr>
          <w:b/>
          <w:iCs/>
          <w:sz w:val="22"/>
          <w:szCs w:val="22"/>
        </w:rPr>
        <w:t>ei</w:t>
      </w:r>
      <w:r w:rsidRPr="0082066E">
        <w:rPr>
          <w:i/>
          <w:sz w:val="22"/>
          <w:szCs w:val="22"/>
        </w:rPr>
        <w:t xml:space="preserve"> </w:t>
      </w:r>
      <w:r w:rsidRPr="0082066E">
        <w:rPr>
          <w:iCs/>
          <w:sz w:val="22"/>
          <w:szCs w:val="22"/>
        </w:rPr>
        <w:t>fără TVA</w:t>
      </w:r>
      <w:r w:rsidRPr="0082066E">
        <w:rPr>
          <w:rFonts w:eastAsia="Trebuchet MS"/>
          <w:sz w:val="22"/>
          <w:szCs w:val="22"/>
        </w:rPr>
        <w:t>, echivalentul a</w:t>
      </w:r>
      <w:r w:rsidR="00A13669">
        <w:rPr>
          <w:rFonts w:eastAsia="Trebuchet MS"/>
          <w:sz w:val="22"/>
          <w:szCs w:val="22"/>
        </w:rPr>
        <w:t xml:space="preserve"> </w:t>
      </w:r>
      <w:r w:rsidR="00A13669" w:rsidRPr="00FB03C6">
        <w:rPr>
          <w:rFonts w:eastAsia="Trebuchet MS"/>
          <w:b/>
          <w:sz w:val="22"/>
          <w:szCs w:val="22"/>
        </w:rPr>
        <w:t>100.000.000</w:t>
      </w:r>
      <w:r w:rsidRPr="00FB03C6">
        <w:rPr>
          <w:b/>
          <w:iCs/>
          <w:sz w:val="22"/>
          <w:szCs w:val="22"/>
        </w:rPr>
        <w:t xml:space="preserve"> euro</w:t>
      </w:r>
      <w:r w:rsidRPr="0082066E">
        <w:rPr>
          <w:iCs/>
          <w:sz w:val="22"/>
          <w:szCs w:val="22"/>
        </w:rPr>
        <w:t xml:space="preserve"> fără TVA</w:t>
      </w:r>
      <w:r w:rsidR="00FB03C6">
        <w:rPr>
          <w:iCs/>
          <w:sz w:val="22"/>
          <w:szCs w:val="22"/>
        </w:rPr>
        <w:t xml:space="preserve"> (la </w:t>
      </w:r>
      <w:r w:rsidR="00FB03C6" w:rsidRPr="00FB03C6">
        <w:rPr>
          <w:iCs/>
          <w:sz w:val="22"/>
          <w:szCs w:val="22"/>
        </w:rPr>
        <w:t>cursul InforEuro din luna octombrie 2022</w:t>
      </w:r>
      <w:r w:rsidR="00FB03C6">
        <w:rPr>
          <w:iCs/>
          <w:sz w:val="22"/>
          <w:szCs w:val="22"/>
        </w:rPr>
        <w:t xml:space="preserve">, respectiv </w:t>
      </w:r>
      <w:r w:rsidR="00FB03C6" w:rsidRPr="00FB03C6">
        <w:rPr>
          <w:iCs/>
          <w:sz w:val="22"/>
          <w:szCs w:val="22"/>
        </w:rPr>
        <w:t>1 EUR = 4.9481 RON)</w:t>
      </w:r>
      <w:r w:rsidRPr="0082066E">
        <w:rPr>
          <w:rFonts w:eastAsia="Trebuchet MS"/>
          <w:sz w:val="22"/>
          <w:szCs w:val="22"/>
        </w:rPr>
        <w:t>.</w:t>
      </w:r>
    </w:p>
    <w:p w14:paraId="2A60CE02" w14:textId="1F381B9C" w:rsidR="00D77BB8" w:rsidRPr="0082066E" w:rsidRDefault="00D77BB8" w:rsidP="00AB1623">
      <w:pPr>
        <w:jc w:val="both"/>
        <w:rPr>
          <w:rFonts w:eastAsia="Trebuchet MS"/>
          <w:sz w:val="22"/>
          <w:szCs w:val="22"/>
        </w:rPr>
      </w:pPr>
      <w:r w:rsidRPr="0082066E">
        <w:rPr>
          <w:rFonts w:eastAsia="Trebuchet MS"/>
          <w:sz w:val="22"/>
          <w:szCs w:val="22"/>
        </w:rPr>
        <w:t xml:space="preserve">Cuantumul finanțării nerambursabile prevăzută </w:t>
      </w:r>
      <w:r w:rsidR="000E669A">
        <w:rPr>
          <w:rFonts w:eastAsia="Trebuchet MS"/>
          <w:sz w:val="22"/>
          <w:szCs w:val="22"/>
        </w:rPr>
        <w:t>mai sus</w:t>
      </w:r>
      <w:r w:rsidRPr="0082066E">
        <w:rPr>
          <w:rFonts w:eastAsia="Trebuchet MS"/>
          <w:sz w:val="22"/>
          <w:szCs w:val="22"/>
        </w:rPr>
        <w:t xml:space="preserve"> nu se majorează.</w:t>
      </w:r>
    </w:p>
    <w:p w14:paraId="5ECBF1B3" w14:textId="77777777" w:rsidR="00D77BB8" w:rsidRPr="0082066E" w:rsidRDefault="00D77BB8" w:rsidP="00AB1623">
      <w:pPr>
        <w:jc w:val="both"/>
        <w:rPr>
          <w:rFonts w:eastAsia="Trebuchet MS"/>
          <w:sz w:val="22"/>
          <w:szCs w:val="22"/>
        </w:rPr>
      </w:pPr>
    </w:p>
    <w:p w14:paraId="51044B19" w14:textId="77777777" w:rsidR="00D77BB8" w:rsidRPr="0082066E" w:rsidRDefault="00D77BB8" w:rsidP="00AB1623">
      <w:pPr>
        <w:jc w:val="both"/>
        <w:rPr>
          <w:rFonts w:eastAsia="Arial"/>
          <w:b/>
          <w:color w:val="000000"/>
          <w:sz w:val="22"/>
          <w:szCs w:val="22"/>
        </w:rPr>
      </w:pPr>
      <w:r w:rsidRPr="0082066E">
        <w:rPr>
          <w:rFonts w:eastAsia="Arial"/>
          <w:b/>
          <w:color w:val="000000"/>
          <w:sz w:val="22"/>
          <w:szCs w:val="22"/>
        </w:rPr>
        <w:t>Art. 4.2. - Eligibilitatea cheltuielilor</w:t>
      </w:r>
    </w:p>
    <w:p w14:paraId="2CC1ED94" w14:textId="77777777" w:rsidR="00D77BB8" w:rsidRPr="0082066E" w:rsidRDefault="00D77BB8" w:rsidP="00AB1623">
      <w:pPr>
        <w:jc w:val="both"/>
        <w:rPr>
          <w:rFonts w:eastAsia="Trebuchet MS"/>
          <w:sz w:val="22"/>
          <w:szCs w:val="22"/>
        </w:rPr>
      </w:pPr>
    </w:p>
    <w:p w14:paraId="26C40508" w14:textId="77777777" w:rsidR="00D77BB8" w:rsidRPr="0082066E" w:rsidRDefault="00D77BB8" w:rsidP="00AB1623">
      <w:pPr>
        <w:jc w:val="both"/>
        <w:rPr>
          <w:rFonts w:eastAsia="Trebuchet MS"/>
          <w:sz w:val="22"/>
          <w:szCs w:val="22"/>
        </w:rPr>
      </w:pPr>
      <w:r w:rsidRPr="0082066E">
        <w:rPr>
          <w:rFonts w:eastAsia="Trebuchet MS"/>
          <w:sz w:val="22"/>
          <w:szCs w:val="22"/>
        </w:rPr>
        <w:t>Cheltuielile sunt considerate eligibile dacă sunt efectuate în conformitate cu ghidul solicitantului, legislația europeană și națională aplicabilă.</w:t>
      </w:r>
    </w:p>
    <w:p w14:paraId="4901DB92" w14:textId="77777777" w:rsidR="00D77BB8" w:rsidRPr="0082066E" w:rsidRDefault="00D77BB8" w:rsidP="00AB1623">
      <w:pPr>
        <w:jc w:val="both"/>
        <w:rPr>
          <w:rFonts w:eastAsia="Trebuchet MS"/>
          <w:sz w:val="22"/>
          <w:szCs w:val="22"/>
        </w:rPr>
      </w:pPr>
      <w:r w:rsidRPr="0082066E">
        <w:rPr>
          <w:rFonts w:eastAsia="Trebuchet MS"/>
          <w:sz w:val="22"/>
          <w:szCs w:val="22"/>
        </w:rPr>
        <w:t>Cheltuielile aferente investițiilor prevăzute de art. 1 sunt eligibile cu condiţia ca acestea să fie efectuate în termenii şi condiţiile prezentului Contract de finanțare și ale prevederilor legale in vigoare.</w:t>
      </w:r>
    </w:p>
    <w:p w14:paraId="67515DCF" w14:textId="77777777" w:rsidR="00D77BB8" w:rsidRPr="0082066E" w:rsidRDefault="00D77BB8" w:rsidP="00AB1623">
      <w:pPr>
        <w:jc w:val="both"/>
        <w:rPr>
          <w:rFonts w:eastAsia="Trebuchet MS"/>
          <w:sz w:val="22"/>
          <w:szCs w:val="22"/>
        </w:rPr>
      </w:pPr>
      <w:r w:rsidRPr="0082066E">
        <w:rPr>
          <w:rFonts w:eastAsia="Trebuchet MS"/>
          <w:sz w:val="22"/>
          <w:szCs w:val="22"/>
        </w:rPr>
        <w:t>Cheltuielile aferente investițiilor efectuate după expirarea perioadei de implementare a Contractului de finanțare vor fi suportate exclusiv de Beneficiar din bugetul propriu.</w:t>
      </w:r>
    </w:p>
    <w:p w14:paraId="3788AC03" w14:textId="77777777" w:rsidR="00D77BB8" w:rsidRPr="0082066E" w:rsidRDefault="00D77BB8" w:rsidP="00AB1623">
      <w:pPr>
        <w:jc w:val="both"/>
        <w:rPr>
          <w:rFonts w:eastAsia="Trebuchet MS"/>
          <w:sz w:val="22"/>
          <w:szCs w:val="22"/>
        </w:rPr>
      </w:pPr>
      <w:r w:rsidRPr="0082066E">
        <w:rPr>
          <w:rFonts w:eastAsia="Trebuchet MS"/>
          <w:sz w:val="22"/>
          <w:szCs w:val="22"/>
        </w:rPr>
        <w:t>Nedetectarea de către MCID a neconformităților privind cheltuielile nu afectează dreptul acestuia de a declara ulterior, oricând pe parcursul executării Contractului, ca fiind neeligibile cheltuielile efectuate cu nerespectarea prevederilor legale în vigoare și/sau de a aplica măsurile ce se impun ca urmare a verificării/monitorizării/ controlului/auditului.</w:t>
      </w:r>
    </w:p>
    <w:p w14:paraId="113BB274" w14:textId="77777777" w:rsidR="00D77BB8" w:rsidRPr="0082066E" w:rsidRDefault="00D77BB8" w:rsidP="00EC2D63">
      <w:pPr>
        <w:rPr>
          <w:rFonts w:eastAsia="Trebuchet MS"/>
          <w:sz w:val="22"/>
          <w:szCs w:val="22"/>
        </w:rPr>
      </w:pPr>
    </w:p>
    <w:p w14:paraId="3A39CAEE" w14:textId="77777777" w:rsidR="00D77BB8" w:rsidRPr="0082066E" w:rsidRDefault="00D77BB8" w:rsidP="00EC2D63">
      <w:pPr>
        <w:rPr>
          <w:rFonts w:eastAsia="Arial"/>
          <w:b/>
          <w:color w:val="000000"/>
          <w:sz w:val="22"/>
          <w:szCs w:val="22"/>
        </w:rPr>
      </w:pPr>
      <w:r w:rsidRPr="0082066E">
        <w:rPr>
          <w:rFonts w:eastAsia="Arial"/>
          <w:b/>
          <w:color w:val="000000"/>
          <w:sz w:val="22"/>
          <w:szCs w:val="22"/>
        </w:rPr>
        <w:t>Art. 4.3. Transferul sumelor în baza solicitărilor de fonduri</w:t>
      </w:r>
    </w:p>
    <w:p w14:paraId="562AEE8B" w14:textId="77777777" w:rsidR="00D77BB8" w:rsidRPr="0082066E" w:rsidRDefault="00D77BB8" w:rsidP="00EC2D63">
      <w:pPr>
        <w:rPr>
          <w:rFonts w:eastAsia="Trebuchet MS"/>
          <w:sz w:val="22"/>
          <w:szCs w:val="22"/>
          <w:highlight w:val="yellow"/>
        </w:rPr>
      </w:pPr>
    </w:p>
    <w:p w14:paraId="480E1B6B" w14:textId="77777777" w:rsidR="00D77BB8" w:rsidRPr="0082066E" w:rsidRDefault="00D77BB8" w:rsidP="003414DF">
      <w:pPr>
        <w:jc w:val="both"/>
        <w:rPr>
          <w:rFonts w:eastAsia="Trebuchet MS"/>
          <w:sz w:val="22"/>
          <w:szCs w:val="22"/>
        </w:rPr>
      </w:pPr>
      <w:r w:rsidRPr="0082066E">
        <w:rPr>
          <w:rFonts w:eastAsia="Trebuchet MS"/>
          <w:sz w:val="22"/>
          <w:szCs w:val="22"/>
        </w:rPr>
        <w:t>Beneficiarul depune trimestrial la MCID, situația plăților efectuate în trimestrul anterior, în primele 3 zile lucrătoare de la finele trimestrului.</w:t>
      </w:r>
    </w:p>
    <w:p w14:paraId="603EB84D" w14:textId="77777777" w:rsidR="00D77BB8" w:rsidRPr="0082066E" w:rsidRDefault="00D77BB8" w:rsidP="003414DF">
      <w:pPr>
        <w:jc w:val="both"/>
        <w:rPr>
          <w:rFonts w:eastAsia="Trebuchet MS"/>
          <w:sz w:val="22"/>
          <w:szCs w:val="22"/>
        </w:rPr>
      </w:pPr>
      <w:r w:rsidRPr="0082066E">
        <w:rPr>
          <w:rFonts w:eastAsia="Trebuchet MS"/>
          <w:sz w:val="22"/>
          <w:szCs w:val="22"/>
        </w:rPr>
        <w:t>Eligibilitatea cheltuielilor efectuate de către Beneficiar se stabilește în urma verificărilor de către</w:t>
      </w:r>
      <w:r w:rsidRPr="0082066E">
        <w:rPr>
          <w:sz w:val="22"/>
          <w:szCs w:val="22"/>
        </w:rPr>
        <w:t xml:space="preserve"> </w:t>
      </w:r>
      <w:r w:rsidRPr="0082066E">
        <w:rPr>
          <w:rFonts w:eastAsia="Trebuchet MS"/>
          <w:sz w:val="22"/>
          <w:szCs w:val="22"/>
        </w:rPr>
        <w:t xml:space="preserve">MCID, Beneficiarul fiind răspunzător de corectitudinea tuturor informațiilor și documentelor prezentate. </w:t>
      </w:r>
    </w:p>
    <w:p w14:paraId="61315968" w14:textId="77777777" w:rsidR="00D77BB8" w:rsidRPr="0082066E" w:rsidRDefault="00D77BB8" w:rsidP="003414DF">
      <w:pPr>
        <w:jc w:val="both"/>
        <w:rPr>
          <w:rFonts w:eastAsia="Trebuchet MS"/>
          <w:sz w:val="22"/>
          <w:szCs w:val="22"/>
        </w:rPr>
      </w:pPr>
      <w:r w:rsidRPr="0082066E">
        <w:rPr>
          <w:rFonts w:eastAsia="Trebuchet MS"/>
          <w:sz w:val="22"/>
          <w:szCs w:val="22"/>
        </w:rPr>
        <w:lastRenderedPageBreak/>
        <w:t>În termen de 10 zile lucrătoare de la data depunerii de către Beneficiar la MCID a situației plăților efectuate, conform alin. (2), MCID autorizează cheltuielile cuprinse în aceasta.</w:t>
      </w:r>
    </w:p>
    <w:p w14:paraId="3D3FD927" w14:textId="77777777" w:rsidR="00D77BB8" w:rsidRPr="0082066E" w:rsidRDefault="00D77BB8" w:rsidP="003414DF">
      <w:pPr>
        <w:jc w:val="both"/>
        <w:rPr>
          <w:rFonts w:eastAsia="Trebuchet MS"/>
          <w:sz w:val="22"/>
          <w:szCs w:val="22"/>
        </w:rPr>
      </w:pPr>
      <w:r w:rsidRPr="0082066E">
        <w:rPr>
          <w:rFonts w:eastAsia="Trebuchet MS"/>
          <w:sz w:val="22"/>
          <w:szCs w:val="22"/>
        </w:rPr>
        <w:t>În primele 15 zile lucrătoare de la finele trimestrului, MCID transmite la Ministerul Finanțelor, denumit în continuare MF, solicitarea de fonduri, pentru Beneficiar, în vederea distribuirii sumelor efectiv utilizate în trimestrul anterior din contul de venituri al bugetului de stat, codificat cu codul de identificare fiscală al MF, în contul de venituri al bugetului de stat codificat cu codul de identificare fiscală al MCID.</w:t>
      </w:r>
    </w:p>
    <w:p w14:paraId="557A75FF" w14:textId="77777777" w:rsidR="00D77BB8" w:rsidRPr="0082066E" w:rsidRDefault="00D77BB8" w:rsidP="003414DF">
      <w:pPr>
        <w:jc w:val="both"/>
        <w:rPr>
          <w:rFonts w:eastAsia="Trebuchet MS"/>
          <w:sz w:val="22"/>
          <w:szCs w:val="22"/>
        </w:rPr>
      </w:pPr>
      <w:r w:rsidRPr="0082066E">
        <w:rPr>
          <w:rFonts w:eastAsia="Trebuchet MS"/>
          <w:sz w:val="22"/>
          <w:szCs w:val="22"/>
        </w:rPr>
        <w:t>După virarea sumelor conform alin. (4), MCID notifică în scris Beneficiarul cu privire la sumele transferate în contul de venituri corespunzătoare sumelor efectiv utilizate aferente fondurilor europene nerambursabile.</w:t>
      </w:r>
    </w:p>
    <w:p w14:paraId="560DA6C1" w14:textId="77777777" w:rsidR="00D77BB8" w:rsidRPr="0082066E" w:rsidRDefault="00D77BB8" w:rsidP="003414DF">
      <w:pPr>
        <w:jc w:val="both"/>
        <w:rPr>
          <w:rFonts w:eastAsia="Trebuchet MS"/>
          <w:sz w:val="22"/>
          <w:szCs w:val="22"/>
        </w:rPr>
      </w:pPr>
      <w:r w:rsidRPr="0082066E">
        <w:rPr>
          <w:rFonts w:eastAsia="Trebuchet MS"/>
          <w:sz w:val="22"/>
          <w:szCs w:val="22"/>
        </w:rPr>
        <w:t xml:space="preserve">Pentru depunerea de către Beneficiar a unor documente suplimentare sau a unor răspunsuri la clarificări solicitate de MCID, termenul de 10 zile lucrătoare prevăzut la alin. (3) poate fi întrerupt fără a se depăși însă termenul de 15 zile prevăzut la alin. (4). </w:t>
      </w:r>
    </w:p>
    <w:p w14:paraId="64C32243" w14:textId="77777777" w:rsidR="00D77BB8" w:rsidRPr="0082066E" w:rsidRDefault="00D77BB8" w:rsidP="003414DF">
      <w:pPr>
        <w:jc w:val="both"/>
        <w:rPr>
          <w:rFonts w:eastAsia="Trebuchet MS"/>
          <w:color w:val="000000"/>
          <w:sz w:val="22"/>
          <w:szCs w:val="22"/>
        </w:rPr>
      </w:pPr>
    </w:p>
    <w:p w14:paraId="2D06509D" w14:textId="77777777" w:rsidR="00D77BB8" w:rsidRPr="000E669A" w:rsidRDefault="00D77BB8" w:rsidP="003414DF">
      <w:pPr>
        <w:jc w:val="both"/>
        <w:rPr>
          <w:rFonts w:eastAsia="Trebuchet MS"/>
          <w:b/>
          <w:sz w:val="22"/>
          <w:szCs w:val="22"/>
        </w:rPr>
      </w:pPr>
      <w:r w:rsidRPr="000E669A">
        <w:rPr>
          <w:rFonts w:eastAsia="Trebuchet MS"/>
          <w:b/>
          <w:sz w:val="22"/>
          <w:szCs w:val="22"/>
        </w:rPr>
        <w:t>Capitolul IV - Drepturile și obligaţiile părților</w:t>
      </w:r>
    </w:p>
    <w:p w14:paraId="664F5C91" w14:textId="77777777" w:rsidR="00D77BB8" w:rsidRPr="0082066E" w:rsidRDefault="00D77BB8" w:rsidP="003414DF">
      <w:pPr>
        <w:jc w:val="both"/>
        <w:rPr>
          <w:rFonts w:eastAsia="Trebuchet MS"/>
          <w:sz w:val="22"/>
          <w:szCs w:val="22"/>
        </w:rPr>
      </w:pPr>
      <w:bookmarkStart w:id="99" w:name="_heading=h.tyjcwt" w:colFirst="0" w:colLast="0"/>
      <w:bookmarkEnd w:id="99"/>
    </w:p>
    <w:p w14:paraId="0D9F1619"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5. - </w:t>
      </w:r>
      <w:sdt>
        <w:sdtPr>
          <w:rPr>
            <w:sz w:val="22"/>
            <w:szCs w:val="22"/>
          </w:rPr>
          <w:tag w:val="goog_rdk_35"/>
          <w:id w:val="-1382853957"/>
        </w:sdtPr>
        <w:sdtEndPr/>
        <w:sdtContent>
          <w:r w:rsidRPr="0082066E">
            <w:rPr>
              <w:rFonts w:eastAsia="Arial"/>
              <w:sz w:val="22"/>
              <w:szCs w:val="22"/>
            </w:rPr>
            <w:t>Drepturile și obligațiile MCID</w:t>
          </w:r>
        </w:sdtContent>
      </w:sdt>
      <w:r w:rsidRPr="0082066E">
        <w:rPr>
          <w:sz w:val="22"/>
          <w:szCs w:val="22"/>
        </w:rPr>
        <w:t xml:space="preserve"> </w:t>
      </w:r>
      <w:r w:rsidRPr="0082066E">
        <w:rPr>
          <w:rFonts w:eastAsia="Trebuchet MS"/>
          <w:sz w:val="22"/>
          <w:szCs w:val="22"/>
        </w:rPr>
        <w:t>sunt prevăzute în sau derivă din legislaţia naţională sau europeană incidentă, în vigoare, fără a se limita la acestea, după cum urmează:</w:t>
      </w:r>
    </w:p>
    <w:p w14:paraId="2B1F7461" w14:textId="77777777" w:rsidR="00D77BB8" w:rsidRPr="0082066E" w:rsidRDefault="00F72D45" w:rsidP="003414DF">
      <w:pPr>
        <w:jc w:val="both"/>
        <w:rPr>
          <w:rFonts w:eastAsia="Trebuchet MS"/>
          <w:sz w:val="22"/>
          <w:szCs w:val="22"/>
        </w:rPr>
      </w:pPr>
      <w:sdt>
        <w:sdtPr>
          <w:rPr>
            <w:sz w:val="22"/>
            <w:szCs w:val="22"/>
          </w:rPr>
          <w:tag w:val="goog_rdk_36"/>
          <w:id w:val="394559764"/>
        </w:sdtPr>
        <w:sdtEndPr/>
        <w:sdtContent>
          <w:r w:rsidR="00D77BB8" w:rsidRPr="0082066E">
            <w:rPr>
              <w:rFonts w:eastAsia="Arial"/>
              <w:sz w:val="22"/>
              <w:szCs w:val="22"/>
            </w:rPr>
            <w:t>MCID are</w:t>
          </w:r>
        </w:sdtContent>
      </w:sdt>
      <w:r w:rsidR="00D77BB8" w:rsidRPr="0082066E">
        <w:rPr>
          <w:rFonts w:eastAsia="Trebuchet MS"/>
          <w:sz w:val="22"/>
          <w:szCs w:val="22"/>
        </w:rPr>
        <w:t xml:space="preserve"> dreptul să solicite Beneficiarului rapoarte de progres, precum și documente privind realizarea investiție de la art. 1, în termenele și formatul specificat de acesta;</w:t>
      </w:r>
    </w:p>
    <w:p w14:paraId="70C08906" w14:textId="77777777" w:rsidR="00D77BB8" w:rsidRPr="0082066E" w:rsidRDefault="00D77BB8" w:rsidP="003414DF">
      <w:pPr>
        <w:jc w:val="both"/>
        <w:rPr>
          <w:rFonts w:eastAsia="Trebuchet MS"/>
          <w:sz w:val="22"/>
          <w:szCs w:val="22"/>
        </w:rPr>
      </w:pPr>
      <w:r w:rsidRPr="0082066E">
        <w:rPr>
          <w:sz w:val="22"/>
          <w:szCs w:val="22"/>
        </w:rPr>
        <w:t xml:space="preserve">MCID are </w:t>
      </w:r>
      <w:r w:rsidRPr="0082066E">
        <w:rPr>
          <w:rFonts w:eastAsia="Trebuchet MS"/>
          <w:sz w:val="22"/>
          <w:szCs w:val="22"/>
        </w:rPr>
        <w:t>obligația de a informa în cel mai scurt timp Beneficiarul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25559894" w14:textId="77777777" w:rsidR="00D77BB8" w:rsidRPr="0082066E" w:rsidRDefault="00D77BB8" w:rsidP="003414DF">
      <w:pPr>
        <w:jc w:val="both"/>
        <w:rPr>
          <w:rFonts w:eastAsia="Trebuchet MS"/>
          <w:sz w:val="22"/>
          <w:szCs w:val="22"/>
        </w:rPr>
      </w:pPr>
      <w:r w:rsidRPr="0082066E">
        <w:rPr>
          <w:sz w:val="22"/>
          <w:szCs w:val="22"/>
        </w:rPr>
        <w:t xml:space="preserve">MCID are </w:t>
      </w:r>
      <w:r w:rsidRPr="0082066E">
        <w:rPr>
          <w:rFonts w:eastAsia="Trebuchet MS"/>
          <w:sz w:val="22"/>
          <w:szCs w:val="22"/>
        </w:rPr>
        <w:t>obligația de a acorda asistență Beneficiarului prin furnizarea informațiilor sau clarificărilor necesare pentru implementarea măsurilor/investițiilor de la art. 1;</w:t>
      </w:r>
    </w:p>
    <w:p w14:paraId="5FCB20BC" w14:textId="77777777" w:rsidR="00D77BB8" w:rsidRPr="0082066E" w:rsidRDefault="00F72D45" w:rsidP="003414DF">
      <w:pPr>
        <w:jc w:val="both"/>
        <w:rPr>
          <w:rFonts w:eastAsia="Trebuchet MS"/>
          <w:sz w:val="22"/>
          <w:szCs w:val="22"/>
        </w:rPr>
      </w:pPr>
      <w:sdt>
        <w:sdtPr>
          <w:rPr>
            <w:sz w:val="22"/>
            <w:szCs w:val="22"/>
          </w:rPr>
          <w:tag w:val="goog_rdk_36"/>
          <w:id w:val="536005962"/>
        </w:sdtPr>
        <w:sdtEndPr/>
        <w:sdtContent>
          <w:r w:rsidR="00D77BB8" w:rsidRPr="0082066E">
            <w:rPr>
              <w:rFonts w:eastAsia="Arial"/>
              <w:sz w:val="22"/>
              <w:szCs w:val="22"/>
            </w:rPr>
            <w:t>MCID are</w:t>
          </w:r>
        </w:sdtContent>
      </w:sdt>
      <w:r w:rsidR="00D77BB8" w:rsidRPr="0082066E">
        <w:rPr>
          <w:rFonts w:eastAsia="Trebuchet MS"/>
          <w:sz w:val="22"/>
          <w:szCs w:val="22"/>
        </w:rPr>
        <w:t xml:space="preserve"> dreptul 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0EB3A444" w14:textId="77777777" w:rsidR="00D77BB8" w:rsidRPr="0082066E" w:rsidRDefault="00D77BB8" w:rsidP="003414DF">
      <w:pPr>
        <w:jc w:val="both"/>
        <w:rPr>
          <w:rFonts w:eastAsia="Trebuchet MS"/>
          <w:sz w:val="22"/>
          <w:szCs w:val="22"/>
        </w:rPr>
      </w:pPr>
      <w:r w:rsidRPr="0082066E">
        <w:rPr>
          <w:sz w:val="22"/>
          <w:szCs w:val="22"/>
        </w:rPr>
        <w:t xml:space="preserve">MCID are </w:t>
      </w:r>
      <w:r w:rsidRPr="0082066E">
        <w:rPr>
          <w:rFonts w:eastAsia="Trebuchet MS"/>
          <w:sz w:val="22"/>
          <w:szCs w:val="22"/>
        </w:rPr>
        <w:t>obligația de a verifica legalitatea și regularitatea cheltuielilor, bazându-se pe sistemul de control financiar preventiv propriu, sistem instituit la nivel național prin Legea nr. 500/2002 privind finanțele publice, cu modificările și completările ulterioare.</w:t>
      </w:r>
    </w:p>
    <w:p w14:paraId="1CB1819F" w14:textId="77777777" w:rsidR="00D77BB8" w:rsidRPr="0082066E" w:rsidRDefault="00D77BB8" w:rsidP="003414DF">
      <w:pPr>
        <w:jc w:val="both"/>
        <w:rPr>
          <w:rFonts w:eastAsia="Trebuchet MS"/>
          <w:sz w:val="22"/>
          <w:szCs w:val="22"/>
        </w:rPr>
      </w:pPr>
      <w:r w:rsidRPr="0082066E">
        <w:rPr>
          <w:sz w:val="22"/>
          <w:szCs w:val="22"/>
        </w:rPr>
        <w:t xml:space="preserve"> MCID are </w:t>
      </w:r>
      <w:r w:rsidRPr="0082066E">
        <w:rPr>
          <w:rFonts w:eastAsia="Trebuchet MS"/>
          <w:sz w:val="22"/>
          <w:szCs w:val="22"/>
        </w:rPr>
        <w:t>obligația să ia măsuri adecvate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60C67E16" w14:textId="77777777" w:rsidR="00D77BB8" w:rsidRPr="0082066E" w:rsidRDefault="00D77BB8" w:rsidP="003414DF">
      <w:pPr>
        <w:jc w:val="both"/>
        <w:rPr>
          <w:rFonts w:eastAsia="Trebuchet MS"/>
          <w:sz w:val="22"/>
          <w:szCs w:val="22"/>
        </w:rPr>
      </w:pPr>
      <w:r w:rsidRPr="0082066E">
        <w:rPr>
          <w:sz w:val="22"/>
          <w:szCs w:val="22"/>
        </w:rPr>
        <w:t xml:space="preserve">MCID are </w:t>
      </w:r>
      <w:r w:rsidRPr="0082066E">
        <w:rPr>
          <w:rFonts w:eastAsia="Trebuchet MS"/>
          <w:sz w:val="22"/>
          <w:szCs w:val="22"/>
        </w:rPr>
        <w:t>obligația de a desfășura activitatea de constatare a neregulilor și activitatea de constatare a dublei finanțări, respectiv, activitatea de stabilire a creanţelor bugetare, în relația cu Beneficiarul.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39DFFD37" w14:textId="77777777" w:rsidR="00D77BB8" w:rsidRPr="0082066E" w:rsidRDefault="00D77BB8" w:rsidP="003414DF">
      <w:pPr>
        <w:jc w:val="both"/>
        <w:rPr>
          <w:rFonts w:eastAsia="Trebuchet MS"/>
          <w:sz w:val="22"/>
          <w:szCs w:val="22"/>
        </w:rPr>
      </w:pPr>
      <w:r w:rsidRPr="0082066E">
        <w:rPr>
          <w:rFonts w:eastAsia="Trebuchet MS"/>
          <w:sz w:val="22"/>
          <w:szCs w:val="22"/>
        </w:rPr>
        <w:t>MCID are obligația cuprinderii în buget a sumelor necesare pentru plata cheltuielilor solicitate de Beneficiar,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Beneficiar aferente contractului economic pentru care a fost formulată sesizarea. Aceste prevederi nu aduc atingere dreptului coordonatorului de reformă de a lua măsuri privind suspendarea plăților către Beneficiar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6101FE0C" w14:textId="77777777" w:rsidR="00D77BB8" w:rsidRPr="0082066E" w:rsidRDefault="00D77BB8" w:rsidP="003414DF">
      <w:pPr>
        <w:jc w:val="both"/>
        <w:rPr>
          <w:rFonts w:eastAsia="Trebuchet MS"/>
          <w:sz w:val="22"/>
          <w:szCs w:val="22"/>
        </w:rPr>
      </w:pPr>
      <w:r w:rsidRPr="0082066E">
        <w:rPr>
          <w:rFonts w:eastAsia="Trebuchet MS"/>
          <w:sz w:val="22"/>
          <w:szCs w:val="22"/>
        </w:rPr>
        <w:t>în cazul identificării unei situații de dublă finanțare, MCID demarează procesul de constatare și emite un proces verbal de constatare a neregulilor și de stabilire a creanțelor bugetare, în baza căruia creanța poate fi recuperată;</w:t>
      </w:r>
    </w:p>
    <w:p w14:paraId="247BEEBF" w14:textId="77777777" w:rsidR="00D77BB8" w:rsidRPr="0082066E" w:rsidRDefault="00D77BB8" w:rsidP="003414DF">
      <w:pPr>
        <w:jc w:val="both"/>
        <w:rPr>
          <w:rFonts w:eastAsia="Trebuchet MS"/>
          <w:sz w:val="22"/>
          <w:szCs w:val="22"/>
        </w:rPr>
      </w:pPr>
      <w:r w:rsidRPr="0082066E">
        <w:rPr>
          <w:rFonts w:eastAsia="Trebuchet MS"/>
          <w:sz w:val="22"/>
          <w:szCs w:val="22"/>
        </w:rPr>
        <w:lastRenderedPageBreak/>
        <w:t xml:space="preserve"> MCID are obligația de a recupera de la Beneficiar sumele aferente investițiilor ai căror indicatori nu au fost îndepliniți, cu aplicarea prevederilor contractului de finanțare și în conformitate cu dispozițiile legale incidente;</w:t>
      </w:r>
    </w:p>
    <w:p w14:paraId="4182EDCD" w14:textId="77777777" w:rsidR="00D77BB8" w:rsidRPr="0082066E" w:rsidRDefault="00D77BB8" w:rsidP="003414DF">
      <w:pPr>
        <w:jc w:val="both"/>
        <w:rPr>
          <w:rFonts w:eastAsia="Trebuchet MS"/>
          <w:sz w:val="22"/>
          <w:szCs w:val="22"/>
        </w:rPr>
      </w:pPr>
      <w:r w:rsidRPr="0082066E">
        <w:rPr>
          <w:rFonts w:eastAsia="Trebuchet MS"/>
          <w:sz w:val="22"/>
          <w:szCs w:val="22"/>
        </w:rPr>
        <w:t>MCID are obligația de a recupera creanţele rezultate în urma constatării unui conflict de interese/ dublă finanțare la Beneficiar sau de altă natură, stabilite prin titlurile de creanță emise în acest sens, respectiv procese-verbale de constatare și individualizare a creanțelor rezultate din nereguli sau decizii de reziliere a contractelor de finanțare;</w:t>
      </w:r>
    </w:p>
    <w:p w14:paraId="56E9B833" w14:textId="77777777" w:rsidR="00D77BB8" w:rsidRPr="0082066E" w:rsidRDefault="00D77BB8" w:rsidP="003414DF">
      <w:pPr>
        <w:jc w:val="both"/>
        <w:rPr>
          <w:rFonts w:eastAsia="Trebuchet MS"/>
          <w:sz w:val="22"/>
          <w:szCs w:val="22"/>
        </w:rPr>
      </w:pPr>
      <w:r w:rsidRPr="0082066E">
        <w:rPr>
          <w:rFonts w:eastAsia="Trebuchet MS"/>
          <w:sz w:val="22"/>
          <w:szCs w:val="22"/>
        </w:rPr>
        <w:t xml:space="preserve">MCID are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5F4C577D" w14:textId="77777777" w:rsidR="00D77BB8" w:rsidRPr="0082066E" w:rsidRDefault="00F72D45" w:rsidP="003414DF">
      <w:pPr>
        <w:jc w:val="both"/>
        <w:rPr>
          <w:rFonts w:eastAsia="Trebuchet MS"/>
          <w:sz w:val="22"/>
          <w:szCs w:val="22"/>
        </w:rPr>
      </w:pPr>
      <w:sdt>
        <w:sdtPr>
          <w:rPr>
            <w:sz w:val="22"/>
            <w:szCs w:val="22"/>
          </w:rPr>
          <w:tag w:val="goog_rdk_43"/>
          <w:id w:val="1127898846"/>
        </w:sdtPr>
        <w:sdtEndPr/>
        <w:sdtContent>
          <w:r w:rsidR="00D77BB8" w:rsidRPr="0082066E">
            <w:rPr>
              <w:rFonts w:eastAsia="Arial"/>
              <w:sz w:val="22"/>
              <w:szCs w:val="22"/>
            </w:rPr>
            <w:t>MCID</w:t>
          </w:r>
        </w:sdtContent>
      </w:sdt>
      <w:r w:rsidR="00D77BB8" w:rsidRPr="0082066E">
        <w:rPr>
          <w:rFonts w:eastAsia="Arial"/>
          <w:sz w:val="22"/>
          <w:szCs w:val="22"/>
        </w:rPr>
        <w:t xml:space="preserve"> </w:t>
      </w:r>
      <w:r w:rsidR="00D77BB8" w:rsidRPr="0082066E">
        <w:rPr>
          <w:rFonts w:eastAsia="Trebuchet MS"/>
          <w:sz w:val="22"/>
          <w:szCs w:val="22"/>
        </w:rPr>
        <w:t>are</w:t>
      </w:r>
      <w:sdt>
        <w:sdtPr>
          <w:rPr>
            <w:sz w:val="22"/>
            <w:szCs w:val="22"/>
          </w:rPr>
          <w:tag w:val="goog_rdk_44"/>
          <w:id w:val="-906997591"/>
        </w:sdtPr>
        <w:sdtEndPr/>
        <w:sdtContent>
          <w:r w:rsidR="00D77BB8" w:rsidRPr="0082066E">
            <w:rPr>
              <w:rFonts w:eastAsia="Arial"/>
              <w:sz w:val="22"/>
              <w:szCs w:val="22"/>
            </w:rPr>
            <w:t xml:space="preserve"> obligația de a verifica îndeplinirea condițiilor pentru efectuarea transferurilor, respectiv de a verifica ex-post procedurile de achiziție realizate de Beneficiar, </w:t>
          </w:r>
        </w:sdtContent>
      </w:sdt>
      <w:r w:rsidR="00D77BB8" w:rsidRPr="0082066E">
        <w:rPr>
          <w:rFonts w:eastAsia="Trebuchet MS"/>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0EC543E2" w14:textId="77777777" w:rsidR="00D77BB8" w:rsidRPr="0082066E" w:rsidRDefault="00F72D45" w:rsidP="003414DF">
      <w:pPr>
        <w:jc w:val="both"/>
        <w:rPr>
          <w:rFonts w:eastAsia="Trebuchet MS"/>
          <w:sz w:val="22"/>
          <w:szCs w:val="22"/>
        </w:rPr>
      </w:pPr>
      <w:sdt>
        <w:sdtPr>
          <w:rPr>
            <w:sz w:val="22"/>
            <w:szCs w:val="22"/>
          </w:rPr>
          <w:tag w:val="goog_rdk_45"/>
          <w:id w:val="-938061552"/>
        </w:sdtPr>
        <w:sdtEndPr/>
        <w:sdtContent>
          <w:r w:rsidR="00D77BB8" w:rsidRPr="0082066E">
            <w:rPr>
              <w:rFonts w:eastAsia="Arial"/>
              <w:sz w:val="22"/>
              <w:szCs w:val="22"/>
            </w:rPr>
            <w:t>MCID are</w:t>
          </w:r>
        </w:sdtContent>
      </w:sdt>
      <w:sdt>
        <w:sdtPr>
          <w:rPr>
            <w:sz w:val="22"/>
            <w:szCs w:val="22"/>
          </w:rPr>
          <w:tag w:val="goog_rdk_46"/>
          <w:id w:val="970942734"/>
        </w:sdtPr>
        <w:sdtEndPr/>
        <w:sdtContent>
          <w:r w:rsidR="00D77BB8" w:rsidRPr="0082066E">
            <w:rPr>
              <w:rFonts w:eastAsia="Arial"/>
              <w:sz w:val="22"/>
              <w:szCs w:val="22"/>
            </w:rPr>
            <w:t xml:space="preserve"> obligația de a monitoriza îndeplinirea planului de acțiune și a </w:t>
          </w:r>
        </w:sdtContent>
      </w:sdt>
      <w:r w:rsidR="00D77BB8" w:rsidRPr="0082066E">
        <w:rPr>
          <w:rFonts w:eastAsia="Trebuchet MS"/>
          <w:sz w:val="22"/>
          <w:szCs w:val="22"/>
        </w:rPr>
        <w:t>indicatorilor de progres ce se regăsesc în Anexele la prezentul Contract de finanțare și care fac parte integrantă din acesta, pe baza datelor furnizate de Beneficiar, analizând rapoartele de progres, fără însă a se limita la acestea;</w:t>
      </w:r>
    </w:p>
    <w:p w14:paraId="40C9F70A" w14:textId="6CC180AE" w:rsidR="00D77BB8" w:rsidRPr="0082066E" w:rsidRDefault="00D77BB8" w:rsidP="003414DF">
      <w:pPr>
        <w:jc w:val="both"/>
        <w:rPr>
          <w:rFonts w:eastAsia="Trebuchet MS"/>
          <w:sz w:val="22"/>
          <w:szCs w:val="22"/>
        </w:rPr>
      </w:pPr>
      <w:r w:rsidRPr="0082066E">
        <w:rPr>
          <w:rFonts w:eastAsia="Trebuchet MS"/>
          <w:sz w:val="22"/>
          <w:szCs w:val="22"/>
        </w:rPr>
        <w:t xml:space="preserve">MCID poate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europene, precum şi a altor prevederi legale </w:t>
      </w:r>
      <w:r w:rsidR="006C4166" w:rsidRPr="006C4166">
        <w:rPr>
          <w:rFonts w:eastAsia="Trebuchet MS"/>
          <w:sz w:val="22"/>
          <w:szCs w:val="22"/>
        </w:rPr>
        <w:t>cu incidență în îndeplinirea prezentului contract</w:t>
      </w:r>
      <w:r w:rsidRPr="0082066E">
        <w:rPr>
          <w:rFonts w:eastAsia="Trebuchet MS"/>
          <w:color w:val="000000"/>
          <w:sz w:val="22"/>
          <w:szCs w:val="22"/>
        </w:rPr>
        <w:t>;</w:t>
      </w:r>
    </w:p>
    <w:p w14:paraId="1F170E7B" w14:textId="33CE4C9E" w:rsidR="00D77BB8" w:rsidRPr="0082066E" w:rsidRDefault="00F72D45" w:rsidP="003414DF">
      <w:pPr>
        <w:jc w:val="both"/>
        <w:rPr>
          <w:rFonts w:eastAsia="Trebuchet MS"/>
          <w:sz w:val="22"/>
          <w:szCs w:val="22"/>
        </w:rPr>
      </w:pPr>
      <w:sdt>
        <w:sdtPr>
          <w:rPr>
            <w:sz w:val="22"/>
            <w:szCs w:val="22"/>
          </w:rPr>
          <w:tag w:val="goog_rdk_47"/>
          <w:id w:val="-1879615495"/>
        </w:sdtPr>
        <w:sdtEndPr/>
        <w:sdtContent>
          <w:r w:rsidR="00D77BB8" w:rsidRPr="0082066E">
            <w:rPr>
              <w:rFonts w:eastAsia="Arial"/>
              <w:sz w:val="22"/>
              <w:szCs w:val="22"/>
            </w:rPr>
            <w:t>MCID</w:t>
          </w:r>
        </w:sdtContent>
      </w:sdt>
      <w:r w:rsidR="00D77BB8" w:rsidRPr="0082066E">
        <w:rPr>
          <w:rFonts w:eastAsia="Arial"/>
          <w:sz w:val="22"/>
          <w:szCs w:val="22"/>
        </w:rPr>
        <w:t xml:space="preserve"> </w:t>
      </w:r>
      <w:r w:rsidR="00D77BB8" w:rsidRPr="0082066E">
        <w:rPr>
          <w:rFonts w:eastAsia="Trebuchet MS"/>
          <w:sz w:val="22"/>
          <w:szCs w:val="22"/>
        </w:rPr>
        <w:t xml:space="preserve">are dreptul de a verifica orice situație </w:t>
      </w:r>
      <w:r w:rsidR="006C4166">
        <w:rPr>
          <w:rFonts w:eastAsia="Trebuchet MS"/>
          <w:sz w:val="22"/>
          <w:szCs w:val="22"/>
        </w:rPr>
        <w:t>i</w:t>
      </w:r>
      <w:r w:rsidR="006C4166" w:rsidRPr="006C4166">
        <w:rPr>
          <w:rFonts w:eastAsia="Trebuchet MS"/>
          <w:sz w:val="22"/>
          <w:szCs w:val="22"/>
        </w:rPr>
        <w:t>vită în derularea prezentului contract</w:t>
      </w:r>
      <w:r w:rsidR="006C4166">
        <w:rPr>
          <w:rFonts w:eastAsia="Trebuchet MS"/>
          <w:sz w:val="22"/>
          <w:szCs w:val="22"/>
        </w:rPr>
        <w:t xml:space="preserve"> </w:t>
      </w:r>
      <w:r w:rsidR="00D77BB8" w:rsidRPr="0082066E">
        <w:rPr>
          <w:rFonts w:eastAsia="Trebuchet MS"/>
          <w:sz w:val="22"/>
          <w:szCs w:val="22"/>
        </w:rPr>
        <w:t>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529341F9" w14:textId="2585D28D" w:rsidR="00D77BB8" w:rsidRPr="0082066E" w:rsidRDefault="00F72D45" w:rsidP="003414DF">
      <w:pPr>
        <w:jc w:val="both"/>
        <w:rPr>
          <w:rFonts w:eastAsia="Trebuchet MS"/>
          <w:color w:val="FF0000"/>
          <w:sz w:val="22"/>
          <w:szCs w:val="22"/>
        </w:rPr>
      </w:pPr>
      <w:sdt>
        <w:sdtPr>
          <w:rPr>
            <w:sz w:val="22"/>
            <w:szCs w:val="22"/>
          </w:rPr>
          <w:tag w:val="goog_rdk_48"/>
          <w:id w:val="873275407"/>
        </w:sdtPr>
        <w:sdtEndPr/>
        <w:sdtContent>
          <w:r w:rsidR="00D77BB8" w:rsidRPr="0082066E">
            <w:rPr>
              <w:rFonts w:eastAsia="Arial"/>
              <w:sz w:val="22"/>
              <w:szCs w:val="22"/>
            </w:rPr>
            <w:t xml:space="preserve">MCID </w:t>
          </w:r>
        </w:sdtContent>
      </w:sdt>
      <w:r w:rsidR="00D77BB8" w:rsidRPr="0082066E">
        <w:rPr>
          <w:sz w:val="22"/>
          <w:szCs w:val="22"/>
        </w:rPr>
        <w:t>are</w:t>
      </w:r>
      <w:r w:rsidR="00D77BB8" w:rsidRPr="0082066E">
        <w:rPr>
          <w:rFonts w:eastAsia="Trebuchet MS"/>
          <w:sz w:val="22"/>
          <w:szCs w:val="22"/>
        </w:rPr>
        <w:t xml:space="preserve"> obligația de a monitoriza Beneficiarul cu privire la îndeplinirea </w:t>
      </w:r>
      <w:r w:rsidR="006C4166" w:rsidRPr="006C4166">
        <w:rPr>
          <w:rFonts w:eastAsia="Trebuchet MS"/>
          <w:sz w:val="22"/>
          <w:szCs w:val="22"/>
        </w:rPr>
        <w:t>obligațiilor contractuale</w:t>
      </w:r>
      <w:r w:rsidR="00D77BB8" w:rsidRPr="0082066E">
        <w:rPr>
          <w:rFonts w:eastAsia="Trebuchet MS"/>
          <w:sz w:val="22"/>
          <w:szCs w:val="22"/>
        </w:rPr>
        <w:t xml:space="preserve"> legate de vizibilitatea fondurilor din partea Uniunii Europene, astfel cum sunt stabilite prin Manualul de identitate vizuală a PNRR elaborat de către MIPE.</w:t>
      </w:r>
    </w:p>
    <w:p w14:paraId="7656DD9F" w14:textId="77777777" w:rsidR="00D77BB8" w:rsidRPr="0082066E" w:rsidRDefault="00D77BB8" w:rsidP="003414DF">
      <w:pPr>
        <w:jc w:val="both"/>
        <w:rPr>
          <w:rFonts w:eastAsia="Trebuchet MS"/>
          <w:color w:val="FF0000"/>
          <w:sz w:val="22"/>
          <w:szCs w:val="22"/>
        </w:rPr>
      </w:pPr>
    </w:p>
    <w:p w14:paraId="7D8119BD" w14:textId="77777777" w:rsidR="00D77BB8" w:rsidRPr="0082066E" w:rsidRDefault="00D77BB8" w:rsidP="003414DF">
      <w:pPr>
        <w:jc w:val="both"/>
        <w:rPr>
          <w:rFonts w:eastAsia="Trebuchet MS"/>
          <w:color w:val="FF0000"/>
          <w:sz w:val="22"/>
          <w:szCs w:val="22"/>
        </w:rPr>
      </w:pPr>
      <w:r w:rsidRPr="0082066E">
        <w:rPr>
          <w:rFonts w:eastAsia="Trebuchet MS"/>
          <w:b/>
          <w:sz w:val="22"/>
          <w:szCs w:val="22"/>
        </w:rPr>
        <w:t xml:space="preserve">Art. 6. - </w:t>
      </w:r>
      <w:r w:rsidRPr="0082066E">
        <w:rPr>
          <w:rFonts w:eastAsia="Trebuchet MS"/>
          <w:sz w:val="22"/>
          <w:szCs w:val="22"/>
        </w:rPr>
        <w:t>Drepturile și obligațiile Beneficiarului sunt prevăzute în sau derivă din legislația națională europeană incidentă, în vigoare, fără a se limita la acestea, după cum urmează:</w:t>
      </w:r>
    </w:p>
    <w:p w14:paraId="5CC566F6" w14:textId="77777777" w:rsidR="00D77BB8" w:rsidRPr="0082066E" w:rsidRDefault="00D77BB8" w:rsidP="003414DF">
      <w:pPr>
        <w:jc w:val="both"/>
        <w:rPr>
          <w:rFonts w:eastAsia="Trebuchet MS"/>
          <w:sz w:val="22"/>
          <w:szCs w:val="22"/>
        </w:rPr>
      </w:pPr>
      <w:r w:rsidRPr="0082066E">
        <w:rPr>
          <w:rFonts w:eastAsia="Trebuchet MS"/>
          <w:sz w:val="22"/>
          <w:szCs w:val="22"/>
        </w:rPr>
        <w:t xml:space="preserve">Beneficiarul are obligația să utilizeze eficient, eficace și transparent fondurile prevăzute în cadrul prezentului Contract de finanțare. Beneficiarul declară și se angajează, irevocabil și necondiționat, să utilizeze finanțarea exclusiv cu respectarea termenilor și condițiilor Contractului de finanțare. Beneficiarul are obligația să furnizeze MCID </w:t>
      </w:r>
      <w:sdt>
        <w:sdtPr>
          <w:rPr>
            <w:sz w:val="22"/>
            <w:szCs w:val="22"/>
          </w:rPr>
          <w:tag w:val="goog_rdk_49"/>
          <w:id w:val="843285177"/>
        </w:sdtPr>
        <w:sdtEndPr/>
        <w:sdtContent>
          <w:r w:rsidRPr="0082066E">
            <w:rPr>
              <w:rFonts w:eastAsia="Arial"/>
              <w:sz w:val="22"/>
              <w:szCs w:val="22"/>
            </w:rPr>
            <w:t>documente, date și</w:t>
          </w:r>
        </w:sdtContent>
      </w:sdt>
      <w:r w:rsidRPr="0082066E">
        <w:rPr>
          <w:rFonts w:eastAsia="Trebuchet MS"/>
          <w:b/>
          <w:sz w:val="22"/>
          <w:szCs w:val="22"/>
        </w:rPr>
        <w:t xml:space="preserve"> </w:t>
      </w:r>
      <w:r w:rsidRPr="0082066E">
        <w:rPr>
          <w:rFonts w:eastAsia="Trebuchet MS"/>
          <w:sz w:val="22"/>
          <w:szCs w:val="22"/>
        </w:rPr>
        <w:t xml:space="preserve">informații solicitate în legătură cu implementarea investițiilor prevăzute la art. 1, în termenul și condițiile specificate; </w:t>
      </w:r>
    </w:p>
    <w:p w14:paraId="1C0BDC96" w14:textId="77777777" w:rsidR="00D77BB8" w:rsidRPr="0082066E" w:rsidRDefault="00D77BB8" w:rsidP="003414DF">
      <w:pPr>
        <w:jc w:val="both"/>
        <w:rPr>
          <w:rFonts w:eastAsia="Trebuchet MS"/>
          <w:sz w:val="22"/>
          <w:szCs w:val="22"/>
        </w:rPr>
      </w:pPr>
      <w:r w:rsidRPr="0082066E">
        <w:rPr>
          <w:rFonts w:eastAsia="Trebuchet MS"/>
          <w:sz w:val="22"/>
          <w:szCs w:val="22"/>
        </w:rPr>
        <w:t>Beneficiarul are obligația de a respecta toate instrucțiunile emise de MCID și de către MIPE, în calitate de coordonator național și de a utiliza formularele elaborate de aceștia în scopul implementării proiectului;</w:t>
      </w:r>
    </w:p>
    <w:p w14:paraId="0E1A2B94" w14:textId="77777777" w:rsidR="00D77BB8" w:rsidRPr="0082066E" w:rsidRDefault="00D77BB8" w:rsidP="003414DF">
      <w:pPr>
        <w:jc w:val="both"/>
        <w:rPr>
          <w:rFonts w:eastAsia="Trebuchet MS"/>
          <w:sz w:val="22"/>
          <w:szCs w:val="22"/>
        </w:rPr>
      </w:pPr>
      <w:r w:rsidRPr="0082066E">
        <w:rPr>
          <w:rFonts w:eastAsia="Trebuchet MS"/>
          <w:sz w:val="22"/>
          <w:szCs w:val="22"/>
        </w:rPr>
        <w:t>Beneficiarul are obligația să asigure un management eficient al investițiilor, inclusiv prin asigurarea resurselor umane, materiale și financiare necesare realizării, în termenele asumate prin prezentul Contract de finanțare;</w:t>
      </w:r>
    </w:p>
    <w:p w14:paraId="1D069260" w14:textId="026C68B3" w:rsidR="00D77BB8" w:rsidRPr="0082066E" w:rsidRDefault="00D77BB8" w:rsidP="003414DF">
      <w:pPr>
        <w:jc w:val="both"/>
        <w:rPr>
          <w:rFonts w:eastAsia="Trebuchet MS"/>
          <w:sz w:val="22"/>
          <w:szCs w:val="22"/>
        </w:rPr>
      </w:pPr>
      <w:r w:rsidRPr="0082066E">
        <w:rPr>
          <w:rFonts w:eastAsia="Trebuchet MS"/>
          <w:sz w:val="22"/>
          <w:szCs w:val="22"/>
        </w:rPr>
        <w:t>olicitările de fonduri, rapoartele de progres, precum și orice alt document oficial transmis către MCID pentru implementarea investițiilor vor fi semnate de către reprezentantul legal al Beneficiarului sau de către persoanele împuternicite în acest sens de către acesta, în conformitate cu prevederile legale în vigoare;</w:t>
      </w:r>
    </w:p>
    <w:p w14:paraId="202A3CE7" w14:textId="77777777" w:rsidR="00D77BB8" w:rsidRPr="0082066E" w:rsidRDefault="00F72D45" w:rsidP="003414DF">
      <w:pPr>
        <w:jc w:val="both"/>
        <w:rPr>
          <w:rFonts w:eastAsia="Trebuchet MS"/>
          <w:sz w:val="22"/>
          <w:szCs w:val="22"/>
        </w:rPr>
      </w:pPr>
      <w:sdt>
        <w:sdtPr>
          <w:rPr>
            <w:sz w:val="22"/>
            <w:szCs w:val="22"/>
          </w:rPr>
          <w:tag w:val="goog_rdk_50"/>
          <w:id w:val="1219251202"/>
        </w:sdtPr>
        <w:sdtEndPr/>
        <w:sdtContent>
          <w:r w:rsidR="00D77BB8" w:rsidRPr="0082066E">
            <w:rPr>
              <w:sz w:val="22"/>
              <w:szCs w:val="22"/>
            </w:rPr>
            <w:t>B</w:t>
          </w:r>
          <w:r w:rsidR="00D77BB8" w:rsidRPr="0082066E">
            <w:rPr>
              <w:rFonts w:eastAsia="Trebuchet MS"/>
              <w:sz w:val="22"/>
              <w:szCs w:val="22"/>
            </w:rPr>
            <w:t xml:space="preserve">eneficiarul are obligația </w:t>
          </w:r>
          <w:r w:rsidR="00D77BB8" w:rsidRPr="0082066E">
            <w:rPr>
              <w:rFonts w:eastAsia="Arial"/>
              <w:sz w:val="22"/>
              <w:szCs w:val="22"/>
            </w:rPr>
            <w:t>de a întocmi și a transmite rapoartele de progres și documentele justificative aferente, în termenele și formatul specificat de MCID și de coordonatorul național;</w:t>
          </w:r>
        </w:sdtContent>
      </w:sdt>
    </w:p>
    <w:p w14:paraId="0F6F1D19"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eneficiarul are obligația să realizeze diligențele necesare remedierii oricăror neconcordanțe și/sau a modificării planului de acțiune prevăzut de Anexa nr. 1, anterior constatării de către MCID a oricăror aspecte care pot afecta și/sau întârzia implementarea măsurilor/investițiilor și nerespectarea angajamentelor cuprinse în planul de acțiune, cu încadrarea în termenele asumate prin PNRR;</w:t>
      </w:r>
    </w:p>
    <w:p w14:paraId="34BBFDE2"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eneficiarul are obligația să respecte manualul de identitate vizuală PNRR și dispozițiile Comisiei Europene în materie și să realizeze informarea, comunicarea și publicitatea cu privire la investițiile finanțate prin PNRR;</w:t>
      </w:r>
    </w:p>
    <w:p w14:paraId="2B078A9D" w14:textId="77777777" w:rsidR="00D77BB8" w:rsidRPr="0082066E" w:rsidRDefault="00D77BB8" w:rsidP="003414DF">
      <w:pPr>
        <w:jc w:val="both"/>
        <w:rPr>
          <w:rFonts w:eastAsia="Trebuchet MS"/>
          <w:sz w:val="22"/>
          <w:szCs w:val="22"/>
        </w:rPr>
      </w:pPr>
      <w:r w:rsidRPr="0082066E">
        <w:rPr>
          <w:sz w:val="22"/>
          <w:szCs w:val="22"/>
        </w:rPr>
        <w:lastRenderedPageBreak/>
        <w:t>B</w:t>
      </w:r>
      <w:r w:rsidRPr="0082066E">
        <w:rPr>
          <w:rFonts w:eastAsia="Trebuchet MS"/>
          <w:sz w:val="22"/>
          <w:szCs w:val="22"/>
        </w:rPr>
        <w:t>eneficiarul are obligația să informeze MCID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5B5D75C3" w14:textId="77777777" w:rsidR="00D77BB8" w:rsidRPr="0082066E" w:rsidRDefault="00D77BB8" w:rsidP="003414DF">
      <w:pPr>
        <w:jc w:val="both"/>
        <w:rPr>
          <w:rFonts w:eastAsia="Trebuchet MS"/>
          <w:sz w:val="22"/>
          <w:szCs w:val="22"/>
        </w:rPr>
      </w:pPr>
      <w:r w:rsidRPr="0082066E">
        <w:rPr>
          <w:sz w:val="22"/>
          <w:szCs w:val="22"/>
        </w:rPr>
        <w:t xml:space="preserve"> B</w:t>
      </w:r>
      <w:r w:rsidRPr="0082066E">
        <w:rPr>
          <w:rFonts w:eastAsia="Trebuchet MS"/>
          <w:sz w:val="22"/>
          <w:szCs w:val="22"/>
        </w:rPr>
        <w:t>eneficiarul are obligația de a restitui MCID orice plată nedatorată/sume necuvenite plătite în cadrul prezentului Contract de finanțare. Recuperarea sumelor se realizează conform prevederilor legale specifice;</w:t>
      </w:r>
    </w:p>
    <w:p w14:paraId="2B7B93AE" w14:textId="02F84D95"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 xml:space="preserve">eneficiarul are obligația să informeze MCID în scris și fără întârziere, asupra oricăror modificări apărute în legătură cu datele lor de identificare sau ale reprezentanților lor, precum și asupra oricărei informații ce poate fi relevantă în relația cu coordonatorul de reformă </w:t>
      </w:r>
      <w:sdt>
        <w:sdtPr>
          <w:rPr>
            <w:sz w:val="22"/>
            <w:szCs w:val="22"/>
          </w:rPr>
          <w:tag w:val="goog_rdk_52"/>
          <w:id w:val="-685056732"/>
        </w:sdtPr>
        <w:sdtEndPr/>
        <w:sdtContent>
          <w:r w:rsidRPr="0082066E">
            <w:rPr>
              <w:rFonts w:eastAsia="Arial"/>
              <w:sz w:val="22"/>
              <w:szCs w:val="22"/>
            </w:rPr>
            <w:t>și investiții</w:t>
          </w:r>
        </w:sdtContent>
      </w:sdt>
      <w:r w:rsidRPr="0082066E">
        <w:rPr>
          <w:rFonts w:eastAsia="Trebuchet MS"/>
          <w:sz w:val="22"/>
          <w:szCs w:val="22"/>
        </w:rPr>
        <w:t xml:space="preserve">. Orice astfel de modificare/informație este opozabilă MCID doar de la data primirii. Aceste informații se pot referi, dar fără a se limita, la orice împrejurare de natură economică sau juridică, act sau fapt care ar modifica starea de drept sau de fapt existentă </w:t>
      </w:r>
      <w:r w:rsidR="006C4166">
        <w:rPr>
          <w:rFonts w:eastAsia="Trebuchet MS"/>
          <w:sz w:val="22"/>
          <w:szCs w:val="22"/>
        </w:rPr>
        <w:t xml:space="preserve">și relevantă </w:t>
      </w:r>
      <w:r w:rsidRPr="0082066E">
        <w:rPr>
          <w:rFonts w:eastAsia="Trebuchet MS"/>
          <w:sz w:val="22"/>
          <w:szCs w:val="22"/>
        </w:rPr>
        <w:t>la momentul încheierii Contractului de finanțare;</w:t>
      </w:r>
    </w:p>
    <w:p w14:paraId="3EDD4BE2"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eneficiarul are obligația să informeze MCID asupra fondurilor rămase neutilizate, ca urmare a atribuirii și/sau finalizării contractelor de achiziție publică aferente investiției menționate la art. 1;</w:t>
      </w:r>
    </w:p>
    <w:p w14:paraId="4AB4F67E"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eneficiarul are obligația de a permite accesul neîngrădit, inclusiv la sediul său, autorităţilor naţionale și europene cu atribuţii de verificare, control şi audit,</w:t>
      </w:r>
      <w:r w:rsidRPr="0082066E">
        <w:rPr>
          <w:rFonts w:eastAsia="Trebuchet MS"/>
          <w:color w:val="000000"/>
          <w:sz w:val="22"/>
          <w:szCs w:val="22"/>
        </w:rPr>
        <w:t xml:space="preserve"> </w:t>
      </w:r>
      <w:sdt>
        <w:sdtPr>
          <w:rPr>
            <w:sz w:val="22"/>
            <w:szCs w:val="22"/>
          </w:rPr>
          <w:tag w:val="goog_rdk_53"/>
          <w:id w:val="140784877"/>
        </w:sdtPr>
        <w:sdtEndPr/>
        <w:sdtContent>
          <w:r w:rsidRPr="0082066E">
            <w:rPr>
              <w:rFonts w:eastAsia="Arial"/>
              <w:sz w:val="22"/>
              <w:szCs w:val="22"/>
            </w:rPr>
            <w:t>inclusiv coordonatorului național</w:t>
          </w:r>
        </w:sdtContent>
      </w:sdt>
      <w:r w:rsidRPr="0082066E">
        <w:rPr>
          <w:rFonts w:eastAsia="Trebuchet MS"/>
          <w:color w:val="000000"/>
          <w:sz w:val="22"/>
          <w:szCs w:val="22"/>
        </w:rPr>
        <w:t xml:space="preserve">, </w:t>
      </w:r>
      <w:r w:rsidRPr="0082066E">
        <w:rPr>
          <w:rFonts w:eastAsia="Trebuchet MS"/>
          <w:sz w:val="22"/>
          <w:szCs w:val="22"/>
        </w:rPr>
        <w:t xml:space="preserve">în limitele competenţelor ce le revin, în baza notificării transmise de către aceștia, cu respectarea termenelor și condiţiilor stabilite în conformitate cu prevederile legale în vigoare şi ale prezentului contract. În acest sens, pune la dispoziţia acestora toate documentele și informațiile solicitate privind investițiile prevăzute la art. 1 şi întreprinde toate măsurile necesare pentru a asigura buna desfăşurare a activităţilor de verificare derulate de autoritățile cu atribuții de verificare, control şi audit; </w:t>
      </w:r>
    </w:p>
    <w:p w14:paraId="1B610E00"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 xml:space="preserve">eneficiarul are obligația de a întreprinde toate măsurile necesare pentru a asigura buna desfășurare a activităților de verificare derulate de coordonatorul național/ autoritățile de audit sau de control și de a elabora împreună cu coordonatorul de reformă </w:t>
      </w:r>
      <w:sdt>
        <w:sdtPr>
          <w:rPr>
            <w:sz w:val="22"/>
            <w:szCs w:val="22"/>
          </w:rPr>
          <w:tag w:val="goog_rdk_54"/>
          <w:id w:val="-960190291"/>
        </w:sdtPr>
        <w:sdtEndPr/>
        <w:sdtContent>
          <w:r w:rsidRPr="0082066E">
            <w:rPr>
              <w:rFonts w:eastAsia="Arial"/>
              <w:sz w:val="22"/>
              <w:szCs w:val="22"/>
            </w:rPr>
            <w:t>și investiții</w:t>
          </w:r>
        </w:sdtContent>
      </w:sdt>
      <w:r w:rsidRPr="0082066E">
        <w:rPr>
          <w:rFonts w:eastAsia="Trebuchet MS"/>
          <w:sz w:val="22"/>
          <w:szCs w:val="22"/>
        </w:rPr>
        <w:t xml:space="preserve"> un plan de acțiune în scopul remedierii deficiențelor constatate de către coordonatorul național, pentru care s-au formulat inclusiv recomandări; </w:t>
      </w:r>
    </w:p>
    <w:p w14:paraId="7562E1C0"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 xml:space="preserve">eneficiarul are obligația de a 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6D7B7517" w14:textId="77777777" w:rsidR="00D77BB8" w:rsidRPr="0082066E" w:rsidRDefault="00D77BB8" w:rsidP="003414DF">
      <w:pPr>
        <w:jc w:val="both"/>
        <w:rPr>
          <w:rFonts w:eastAsia="Trebuchet MS"/>
          <w:sz w:val="22"/>
          <w:szCs w:val="22"/>
        </w:rPr>
      </w:pPr>
      <w:r w:rsidRPr="0082066E">
        <w:rPr>
          <w:sz w:val="22"/>
          <w:szCs w:val="22"/>
        </w:rPr>
        <w:t>B</w:t>
      </w:r>
      <w:r w:rsidRPr="0082066E">
        <w:rPr>
          <w:rFonts w:eastAsia="Trebuchet MS"/>
          <w:sz w:val="22"/>
          <w:szCs w:val="22"/>
        </w:rPr>
        <w:t>eneficiarul are obligația de 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3447D463" w14:textId="77777777" w:rsidR="00D77BB8" w:rsidRPr="0082066E" w:rsidRDefault="00D77BB8" w:rsidP="003414DF">
      <w:pPr>
        <w:jc w:val="both"/>
        <w:rPr>
          <w:rFonts w:eastAsia="Trebuchet MS"/>
          <w:color w:val="000000"/>
          <w:sz w:val="22"/>
          <w:szCs w:val="22"/>
        </w:rPr>
      </w:pPr>
      <w:r w:rsidRPr="0082066E">
        <w:rPr>
          <w:sz w:val="22"/>
          <w:szCs w:val="22"/>
        </w:rPr>
        <w:t>B</w:t>
      </w:r>
      <w:r w:rsidRPr="0082066E">
        <w:rPr>
          <w:rFonts w:eastAsia="Trebuchet MS"/>
          <w:sz w:val="22"/>
          <w:szCs w:val="22"/>
        </w:rPr>
        <w:t xml:space="preserve">eneficiarul are obligația de a </w:t>
      </w:r>
      <w:r w:rsidRPr="0082066E">
        <w:rPr>
          <w:rFonts w:eastAsia="Trebuchet MS"/>
          <w:color w:val="000000"/>
          <w:sz w:val="22"/>
          <w:szCs w:val="22"/>
        </w:rPr>
        <w:t>asigura și a menține o pistă de audit adecvată până la nivelul beneficiarilor săi și beneficiarilor săi reali, precum și securitatea datelor utilizate în exercitarea obligațiilor asumate prin prezentul Contract de finanțare;</w:t>
      </w:r>
    </w:p>
    <w:p w14:paraId="42ABBC7F" w14:textId="5DF02579" w:rsidR="00D77BB8" w:rsidRPr="0082066E" w:rsidRDefault="00D77BB8" w:rsidP="003414DF">
      <w:pPr>
        <w:jc w:val="both"/>
        <w:rPr>
          <w:rFonts w:eastAsia="Trebuchet MS"/>
          <w:color w:val="000000"/>
          <w:sz w:val="22"/>
          <w:szCs w:val="22"/>
        </w:rPr>
      </w:pPr>
      <w:r w:rsidRPr="0082066E">
        <w:rPr>
          <w:rFonts w:eastAsia="Trebuchet MS"/>
          <w:color w:val="000000"/>
          <w:sz w:val="22"/>
          <w:szCs w:val="22"/>
        </w:rPr>
        <w:t xml:space="preserve">în scopul atribuirii contractelor de achiziții publice necesare pentru implementarea investițiilor care fac obiectul prezentului Contract de finanțare, </w:t>
      </w:r>
      <w:r w:rsidRPr="0082066E">
        <w:rPr>
          <w:sz w:val="22"/>
          <w:szCs w:val="22"/>
        </w:rPr>
        <w:t>B</w:t>
      </w:r>
      <w:r w:rsidRPr="0082066E">
        <w:rPr>
          <w:rFonts w:eastAsia="Trebuchet MS"/>
          <w:sz w:val="22"/>
          <w:szCs w:val="22"/>
        </w:rPr>
        <w:t xml:space="preserve">eneficiarul are obligația de a </w:t>
      </w:r>
      <w:r w:rsidRPr="0082066E">
        <w:rPr>
          <w:rFonts w:eastAsia="Trebuchet MS"/>
          <w:color w:val="000000"/>
          <w:sz w:val="22"/>
          <w:szCs w:val="22"/>
        </w:rPr>
        <w:t>respecta prevederile legislației aplicabile în domeniul achizițiilor publice;</w:t>
      </w:r>
    </w:p>
    <w:p w14:paraId="516B2881" w14:textId="77777777" w:rsidR="00D77BB8" w:rsidRPr="0082066E" w:rsidRDefault="00D77BB8" w:rsidP="003414DF">
      <w:pPr>
        <w:jc w:val="both"/>
        <w:rPr>
          <w:rFonts w:eastAsia="Trebuchet MS"/>
          <w:color w:val="000000"/>
          <w:sz w:val="22"/>
          <w:szCs w:val="22"/>
        </w:rPr>
      </w:pPr>
      <w:r w:rsidRPr="0082066E">
        <w:rPr>
          <w:sz w:val="22"/>
          <w:szCs w:val="22"/>
        </w:rPr>
        <w:t>B</w:t>
      </w:r>
      <w:r w:rsidRPr="0082066E">
        <w:rPr>
          <w:rFonts w:eastAsia="Trebuchet MS"/>
          <w:sz w:val="22"/>
          <w:szCs w:val="22"/>
        </w:rPr>
        <w:t xml:space="preserve">eneficiarul are obligația să </w:t>
      </w:r>
      <w:r w:rsidRPr="0082066E">
        <w:rPr>
          <w:rFonts w:eastAsia="Trebuchet MS"/>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14:paraId="16FDCAF0" w14:textId="3A767340" w:rsidR="00D77BB8" w:rsidRPr="0082066E" w:rsidRDefault="00D77BB8" w:rsidP="003414DF">
      <w:pPr>
        <w:jc w:val="both"/>
        <w:rPr>
          <w:rFonts w:eastAsia="Trebuchet MS"/>
          <w:color w:val="000000"/>
          <w:sz w:val="22"/>
          <w:szCs w:val="22"/>
        </w:rPr>
      </w:pPr>
      <w:r w:rsidRPr="0082066E">
        <w:rPr>
          <w:sz w:val="22"/>
          <w:szCs w:val="22"/>
        </w:rPr>
        <w:t>B</w:t>
      </w:r>
      <w:r w:rsidRPr="0082066E">
        <w:rPr>
          <w:rFonts w:eastAsia="Trebuchet MS"/>
          <w:sz w:val="22"/>
          <w:szCs w:val="22"/>
        </w:rPr>
        <w:t xml:space="preserve">eneficiarul are obligația să </w:t>
      </w:r>
      <w:r w:rsidRPr="0082066E">
        <w:rPr>
          <w:rFonts w:eastAsia="Trebuchet MS"/>
          <w:color w:val="000000"/>
          <w:sz w:val="22"/>
          <w:szCs w:val="22"/>
        </w:rPr>
        <w:t>țină evidență contabilă folosind conturi analitice distincte pentru măsurile/inve</w:t>
      </w:r>
      <w:r w:rsidR="009679F3">
        <w:rPr>
          <w:rFonts w:eastAsia="Trebuchet MS"/>
          <w:color w:val="000000"/>
          <w:sz w:val="22"/>
          <w:szCs w:val="22"/>
        </w:rPr>
        <w:t>stițiile menționate la art. 1; s</w:t>
      </w:r>
      <w:r w:rsidRPr="0082066E">
        <w:rPr>
          <w:rFonts w:eastAsia="Trebuchet MS"/>
          <w:color w:val="000000"/>
          <w:sz w:val="22"/>
          <w:szCs w:val="22"/>
        </w:rPr>
        <w:t>istemul contabil utilizat va fi în conformitate cu legislația în vigoare</w:t>
      </w:r>
      <w:r w:rsidR="009679F3">
        <w:rPr>
          <w:rFonts w:eastAsia="Trebuchet MS"/>
          <w:color w:val="000000"/>
          <w:sz w:val="22"/>
          <w:szCs w:val="22"/>
        </w:rPr>
        <w:t>;</w:t>
      </w:r>
      <w:r w:rsidRPr="0082066E">
        <w:rPr>
          <w:rFonts w:eastAsia="Trebuchet MS"/>
          <w:color w:val="000000"/>
          <w:sz w:val="22"/>
          <w:szCs w:val="22"/>
        </w:rPr>
        <w:t xml:space="preserve"> </w:t>
      </w:r>
      <w:r w:rsidRPr="0082066E">
        <w:rPr>
          <w:sz w:val="22"/>
          <w:szCs w:val="22"/>
        </w:rPr>
        <w:t>B</w:t>
      </w:r>
      <w:r w:rsidRPr="0082066E">
        <w:rPr>
          <w:rFonts w:eastAsia="Trebuchet MS"/>
          <w:sz w:val="22"/>
          <w:szCs w:val="22"/>
        </w:rPr>
        <w:t xml:space="preserve">eneficiarul are obligația să </w:t>
      </w:r>
      <w:r w:rsidRPr="0082066E">
        <w:rPr>
          <w:rFonts w:eastAsia="Trebuchet MS"/>
          <w:color w:val="000000"/>
          <w:sz w:val="22"/>
          <w:szCs w:val="22"/>
        </w:rPr>
        <w:t>solicite reconcilierea contabilă;</w:t>
      </w:r>
    </w:p>
    <w:p w14:paraId="215F0626" w14:textId="77777777" w:rsidR="00D77BB8" w:rsidRPr="0082066E" w:rsidRDefault="00D77BB8" w:rsidP="003414DF">
      <w:pPr>
        <w:jc w:val="both"/>
        <w:rPr>
          <w:rFonts w:eastAsia="Trebuchet MS"/>
          <w:color w:val="000000"/>
          <w:sz w:val="22"/>
          <w:szCs w:val="22"/>
        </w:rPr>
      </w:pPr>
      <w:r w:rsidRPr="0082066E">
        <w:rPr>
          <w:sz w:val="22"/>
          <w:szCs w:val="22"/>
        </w:rPr>
        <w:t>B</w:t>
      </w:r>
      <w:r w:rsidRPr="0082066E">
        <w:rPr>
          <w:rFonts w:eastAsia="Trebuchet MS"/>
          <w:sz w:val="22"/>
          <w:szCs w:val="22"/>
        </w:rPr>
        <w:t xml:space="preserve">eneficiarul are obligația </w:t>
      </w:r>
      <w:r w:rsidRPr="0082066E">
        <w:rPr>
          <w:rFonts w:eastAsia="Trebuchet MS"/>
          <w:color w:val="000000"/>
          <w:sz w:val="22"/>
          <w:szCs w:val="22"/>
        </w:rPr>
        <w:t xml:space="preserve">de a păstra, în bune condiții, pe întreaga perioadă de valabilitate a contractului, toate documentele aferente realizării investițiilor de la art. 1, în original, inclusiv documentele contabile privind activitățile și cheltuielile </w:t>
      </w:r>
      <w:r w:rsidRPr="0082066E">
        <w:rPr>
          <w:rFonts w:eastAsia="Trebuchet MS"/>
          <w:color w:val="000000"/>
          <w:sz w:val="22"/>
          <w:szCs w:val="22"/>
        </w:rPr>
        <w:lastRenderedPageBreak/>
        <w:t>efectuate, în conformitate cu regulamentele comunitare și legislația națională, sub sancțiunea restituirii tuturor sumelor rambursate, aferente documentelor lipsă;</w:t>
      </w:r>
    </w:p>
    <w:p w14:paraId="557B92AE" w14:textId="77777777" w:rsidR="00D77BB8" w:rsidRPr="0082066E" w:rsidRDefault="00D77BB8" w:rsidP="003414DF">
      <w:pPr>
        <w:jc w:val="both"/>
        <w:rPr>
          <w:rFonts w:eastAsia="Trebuchet MS"/>
          <w:color w:val="000000"/>
          <w:sz w:val="22"/>
          <w:szCs w:val="22"/>
        </w:rPr>
      </w:pPr>
      <w:r w:rsidRPr="0082066E">
        <w:rPr>
          <w:sz w:val="22"/>
          <w:szCs w:val="22"/>
        </w:rPr>
        <w:t>B</w:t>
      </w:r>
      <w:r w:rsidRPr="0082066E">
        <w:rPr>
          <w:rFonts w:eastAsia="Trebuchet MS"/>
          <w:sz w:val="22"/>
          <w:szCs w:val="22"/>
        </w:rPr>
        <w:t xml:space="preserve">eneficiarul are obligația </w:t>
      </w:r>
      <w:r w:rsidRPr="0082066E">
        <w:rPr>
          <w:rFonts w:eastAsia="Trebuchet MS"/>
          <w:color w:val="000000"/>
          <w:sz w:val="22"/>
          <w:szCs w:val="22"/>
        </w:rPr>
        <w:t xml:space="preserve">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 </w:t>
      </w:r>
    </w:p>
    <w:p w14:paraId="00B703DE" w14:textId="77777777" w:rsidR="00D77BB8" w:rsidRPr="0082066E" w:rsidRDefault="00D77BB8" w:rsidP="003414DF">
      <w:pPr>
        <w:jc w:val="both"/>
        <w:rPr>
          <w:rFonts w:eastAsia="Trebuchet MS"/>
          <w:color w:val="FF0000"/>
          <w:sz w:val="22"/>
          <w:szCs w:val="22"/>
        </w:rPr>
      </w:pPr>
    </w:p>
    <w:p w14:paraId="081C0949" w14:textId="77777777" w:rsidR="00D77BB8" w:rsidRPr="0082066E" w:rsidRDefault="00D77BB8" w:rsidP="003414DF">
      <w:pPr>
        <w:jc w:val="both"/>
        <w:rPr>
          <w:rFonts w:eastAsia="Trebuchet MS"/>
          <w:sz w:val="22"/>
          <w:szCs w:val="22"/>
        </w:rPr>
      </w:pPr>
      <w:r w:rsidRPr="0082066E">
        <w:rPr>
          <w:rFonts w:eastAsia="Trebuchet MS"/>
          <w:b/>
          <w:sz w:val="22"/>
          <w:szCs w:val="22"/>
        </w:rPr>
        <w:t>Capitolul V - Angajamente comune ale părţilor</w:t>
      </w:r>
    </w:p>
    <w:p w14:paraId="369CDA63" w14:textId="77777777" w:rsidR="00D77BB8" w:rsidRPr="0082066E" w:rsidRDefault="00D77BB8" w:rsidP="003414DF">
      <w:pPr>
        <w:jc w:val="both"/>
        <w:rPr>
          <w:rFonts w:eastAsia="Trebuchet MS"/>
          <w:sz w:val="22"/>
          <w:szCs w:val="22"/>
        </w:rPr>
      </w:pPr>
    </w:p>
    <w:p w14:paraId="3A72D507"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7. - (1) </w:t>
      </w:r>
      <w:r w:rsidRPr="0082066E">
        <w:rPr>
          <w:rFonts w:eastAsia="Trebuchet MS"/>
          <w:sz w:val="22"/>
          <w:szCs w:val="22"/>
        </w:rPr>
        <w:t>Părțile se angajează:</w:t>
      </w:r>
    </w:p>
    <w:p w14:paraId="62635398" w14:textId="3797D061" w:rsidR="00D77BB8" w:rsidRPr="0082066E" w:rsidRDefault="00D77BB8" w:rsidP="003414DF">
      <w:pPr>
        <w:jc w:val="both"/>
        <w:rPr>
          <w:rFonts w:eastAsia="Trebuchet MS"/>
          <w:sz w:val="22"/>
          <w:szCs w:val="22"/>
        </w:rPr>
      </w:pPr>
      <w:r w:rsidRPr="0082066E">
        <w:rPr>
          <w:rFonts w:eastAsia="Trebuchet MS"/>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w:t>
      </w:r>
      <w:r w:rsidR="009679F3" w:rsidRPr="0082066E">
        <w:rPr>
          <w:rFonts w:eastAsia="Trebuchet MS"/>
          <w:sz w:val="22"/>
          <w:szCs w:val="22"/>
        </w:rPr>
        <w:t xml:space="preserve">naţionale şi </w:t>
      </w:r>
      <w:r w:rsidRPr="0082066E">
        <w:rPr>
          <w:rFonts w:eastAsia="Trebuchet MS"/>
          <w:sz w:val="22"/>
          <w:szCs w:val="22"/>
        </w:rPr>
        <w:t xml:space="preserve">europene </w:t>
      </w:r>
      <w:r w:rsidR="005B7EEF">
        <w:rPr>
          <w:rFonts w:eastAsia="Trebuchet MS"/>
          <w:sz w:val="22"/>
          <w:szCs w:val="22"/>
        </w:rPr>
        <w:t xml:space="preserve">direct aplicabile </w:t>
      </w:r>
      <w:r w:rsidRPr="0082066E">
        <w:rPr>
          <w:rFonts w:eastAsia="Trebuchet MS"/>
          <w:sz w:val="22"/>
          <w:szCs w:val="22"/>
        </w:rPr>
        <w:t>şi cu procedurile interne;</w:t>
      </w:r>
    </w:p>
    <w:p w14:paraId="178AD732" w14:textId="77777777" w:rsidR="00D77BB8" w:rsidRPr="0082066E" w:rsidRDefault="00D77BB8" w:rsidP="003414DF">
      <w:pPr>
        <w:jc w:val="both"/>
        <w:rPr>
          <w:rFonts w:eastAsia="Trebuchet MS"/>
          <w:sz w:val="22"/>
          <w:szCs w:val="22"/>
        </w:rPr>
      </w:pPr>
      <w:r w:rsidRPr="0082066E">
        <w:rPr>
          <w:rFonts w:eastAsia="Trebuchet MS"/>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446E5EFF" w14:textId="77777777" w:rsidR="00D77BB8" w:rsidRPr="0082066E" w:rsidRDefault="00D77BB8" w:rsidP="003414DF">
      <w:pPr>
        <w:jc w:val="both"/>
        <w:rPr>
          <w:rFonts w:eastAsia="Trebuchet MS"/>
          <w:sz w:val="22"/>
          <w:szCs w:val="22"/>
        </w:rPr>
      </w:pPr>
      <w:r w:rsidRPr="0082066E">
        <w:rPr>
          <w:rFonts w:eastAsia="Trebuchet MS"/>
          <w:sz w:val="22"/>
          <w:szCs w:val="22"/>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593F4190" w14:textId="77777777" w:rsidR="00D77BB8" w:rsidRPr="0082066E" w:rsidRDefault="00D77BB8" w:rsidP="003414DF">
      <w:pPr>
        <w:jc w:val="both"/>
        <w:rPr>
          <w:rFonts w:eastAsia="Trebuchet MS"/>
          <w:sz w:val="22"/>
          <w:szCs w:val="22"/>
        </w:rPr>
      </w:pPr>
      <w:r w:rsidRPr="0082066E">
        <w:rPr>
          <w:rFonts w:eastAsia="Trebuchet MS"/>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6AC324DA" w14:textId="77777777" w:rsidR="00D77BB8" w:rsidRPr="0082066E" w:rsidRDefault="00D77BB8" w:rsidP="003414DF">
      <w:pPr>
        <w:jc w:val="both"/>
        <w:rPr>
          <w:rFonts w:eastAsia="Trebuchet MS"/>
          <w:sz w:val="22"/>
          <w:szCs w:val="22"/>
        </w:rPr>
      </w:pPr>
      <w:r w:rsidRPr="0082066E">
        <w:rPr>
          <w:rFonts w:eastAsia="Trebuchet MS"/>
          <w:sz w:val="22"/>
          <w:szCs w:val="22"/>
        </w:rPr>
        <w:t>Părțile utilizează reguli şi proceduri care să asigure respectarea următoarelor principii:</w:t>
      </w:r>
    </w:p>
    <w:p w14:paraId="5B699C7B" w14:textId="77777777" w:rsidR="00D77BB8" w:rsidRPr="0082066E" w:rsidRDefault="00D77BB8" w:rsidP="003414DF">
      <w:pPr>
        <w:jc w:val="both"/>
        <w:rPr>
          <w:rFonts w:eastAsia="Trebuchet MS"/>
          <w:sz w:val="22"/>
          <w:szCs w:val="22"/>
        </w:rPr>
      </w:pPr>
      <w:r w:rsidRPr="0082066E">
        <w:rPr>
          <w:rFonts w:eastAsia="Trebuchet MS"/>
          <w:sz w:val="22"/>
          <w:szCs w:val="22"/>
        </w:rPr>
        <w:t>a) o bună gestiune financiară bazată pe aplicarea principiilor economicităţii, eficacităţii şi eficienţei;</w:t>
      </w:r>
    </w:p>
    <w:p w14:paraId="7DA4F9FD" w14:textId="77777777" w:rsidR="00D77BB8" w:rsidRPr="0082066E" w:rsidRDefault="00D77BB8" w:rsidP="003414DF">
      <w:pPr>
        <w:jc w:val="both"/>
        <w:rPr>
          <w:rFonts w:eastAsia="Trebuchet MS"/>
          <w:sz w:val="22"/>
          <w:szCs w:val="22"/>
        </w:rPr>
      </w:pPr>
      <w:r w:rsidRPr="0082066E">
        <w:rPr>
          <w:rFonts w:eastAsia="Trebuchet MS"/>
          <w:sz w:val="22"/>
          <w:szCs w:val="22"/>
        </w:rPr>
        <w:t>b) respectarea principiilor de liberă concurenţă şi de tratament egal şi nediscriminatoriu;</w:t>
      </w:r>
    </w:p>
    <w:p w14:paraId="3D1760E9" w14:textId="77777777" w:rsidR="00D77BB8" w:rsidRPr="0082066E" w:rsidRDefault="00D77BB8" w:rsidP="003414DF">
      <w:pPr>
        <w:jc w:val="both"/>
        <w:rPr>
          <w:rFonts w:eastAsia="Trebuchet MS"/>
          <w:sz w:val="22"/>
          <w:szCs w:val="22"/>
        </w:rPr>
      </w:pPr>
      <w:r w:rsidRPr="0082066E">
        <w:rPr>
          <w:rFonts w:eastAsia="Trebuchet MS"/>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44EDAA2E" w14:textId="77777777" w:rsidR="00D77BB8" w:rsidRPr="0082066E" w:rsidRDefault="00D77BB8" w:rsidP="003414DF">
      <w:pPr>
        <w:jc w:val="both"/>
        <w:rPr>
          <w:rFonts w:eastAsia="Trebuchet MS"/>
          <w:sz w:val="22"/>
          <w:szCs w:val="22"/>
        </w:rPr>
      </w:pPr>
      <w:r w:rsidRPr="0082066E">
        <w:rPr>
          <w:rFonts w:eastAsia="Trebuchet MS"/>
          <w:sz w:val="22"/>
          <w:szCs w:val="22"/>
        </w:rPr>
        <w:t xml:space="preserve">d) prevenirea apariției fraudei și corupției prin identificarea și analiza factorilor de risc și vulnerabilităților; </w:t>
      </w:r>
    </w:p>
    <w:p w14:paraId="6CA670E3" w14:textId="77777777" w:rsidR="00D77BB8" w:rsidRPr="0082066E" w:rsidRDefault="00D77BB8" w:rsidP="003414DF">
      <w:pPr>
        <w:jc w:val="both"/>
        <w:rPr>
          <w:rFonts w:eastAsia="Trebuchet MS"/>
          <w:sz w:val="22"/>
          <w:szCs w:val="22"/>
        </w:rPr>
      </w:pPr>
      <w:r w:rsidRPr="0082066E">
        <w:rPr>
          <w:rFonts w:eastAsia="Trebuchet MS"/>
          <w:sz w:val="22"/>
          <w:szCs w:val="22"/>
        </w:rPr>
        <w:t>e) prevenirea apariţiei situaţiilor de conflict de interese în cursul întregii proceduri de selecţie a proiectelor de finanţat</w:t>
      </w:r>
      <w:r w:rsidRPr="0082066E">
        <w:rPr>
          <w:rFonts w:eastAsia="Arial"/>
          <w:sz w:val="22"/>
          <w:szCs w:val="22"/>
        </w:rPr>
        <w:t>, precum și ulterior acestei proceduri;</w:t>
      </w:r>
      <w:r w:rsidRPr="0082066E">
        <w:rPr>
          <w:rFonts w:eastAsia="Trebuchet MS"/>
          <w:sz w:val="22"/>
          <w:szCs w:val="22"/>
        </w:rPr>
        <w:t>;</w:t>
      </w:r>
    </w:p>
    <w:p w14:paraId="4845ADEC" w14:textId="77777777" w:rsidR="00D77BB8" w:rsidRPr="0082066E" w:rsidRDefault="00D77BB8" w:rsidP="003414DF">
      <w:pPr>
        <w:jc w:val="both"/>
        <w:rPr>
          <w:rFonts w:eastAsia="Trebuchet MS"/>
          <w:sz w:val="22"/>
          <w:szCs w:val="22"/>
        </w:rPr>
      </w:pPr>
      <w:r w:rsidRPr="0082066E">
        <w:rPr>
          <w:rFonts w:eastAsia="Trebuchet MS"/>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342E2182" w14:textId="77777777" w:rsidR="00D77BB8" w:rsidRPr="0082066E" w:rsidRDefault="00D77BB8" w:rsidP="003414DF">
      <w:pPr>
        <w:jc w:val="both"/>
        <w:rPr>
          <w:rFonts w:eastAsia="Trebuchet MS"/>
          <w:sz w:val="22"/>
          <w:szCs w:val="22"/>
        </w:rPr>
      </w:pPr>
    </w:p>
    <w:p w14:paraId="68C84BD8" w14:textId="77777777" w:rsidR="00D77BB8" w:rsidRPr="0082066E" w:rsidRDefault="00D77BB8" w:rsidP="003414DF">
      <w:pPr>
        <w:jc w:val="both"/>
        <w:rPr>
          <w:rFonts w:eastAsia="Trebuchet MS"/>
          <w:sz w:val="22"/>
          <w:szCs w:val="22"/>
        </w:rPr>
      </w:pPr>
    </w:p>
    <w:p w14:paraId="67129294" w14:textId="77777777" w:rsidR="00D77BB8" w:rsidRPr="0082066E" w:rsidRDefault="00D77BB8" w:rsidP="003414DF">
      <w:pPr>
        <w:jc w:val="both"/>
        <w:rPr>
          <w:rFonts w:eastAsia="Trebuchet MS"/>
          <w:sz w:val="22"/>
          <w:szCs w:val="22"/>
        </w:rPr>
      </w:pPr>
      <w:r w:rsidRPr="0082066E">
        <w:rPr>
          <w:rFonts w:eastAsia="Trebuchet MS"/>
          <w:b/>
          <w:sz w:val="22"/>
          <w:szCs w:val="22"/>
        </w:rPr>
        <w:t>Capitolul VI - Modificări și completări ale contractului de finanțare</w:t>
      </w:r>
    </w:p>
    <w:p w14:paraId="4E8E344C" w14:textId="77777777" w:rsidR="00D77BB8" w:rsidRPr="0082066E" w:rsidRDefault="00D77BB8" w:rsidP="003414DF">
      <w:pPr>
        <w:jc w:val="both"/>
        <w:rPr>
          <w:rFonts w:eastAsia="Trebuchet MS"/>
          <w:color w:val="000000"/>
          <w:sz w:val="22"/>
          <w:szCs w:val="22"/>
        </w:rPr>
      </w:pPr>
    </w:p>
    <w:p w14:paraId="40791D1A" w14:textId="77777777" w:rsidR="00D77BB8" w:rsidRPr="0082066E" w:rsidRDefault="00D77BB8" w:rsidP="003414DF">
      <w:pPr>
        <w:jc w:val="both"/>
        <w:rPr>
          <w:rFonts w:eastAsia="Trebuchet MS"/>
          <w:color w:val="000000"/>
          <w:sz w:val="22"/>
          <w:szCs w:val="22"/>
        </w:rPr>
      </w:pPr>
      <w:r w:rsidRPr="0082066E">
        <w:rPr>
          <w:rFonts w:eastAsia="Trebuchet MS"/>
          <w:b/>
          <w:color w:val="000000"/>
          <w:sz w:val="22"/>
          <w:szCs w:val="22"/>
        </w:rPr>
        <w:t xml:space="preserve">Art. 8. - </w:t>
      </w:r>
      <w:r w:rsidRPr="0082066E">
        <w:rPr>
          <w:rFonts w:eastAsia="Trebuchet MS"/>
          <w:color w:val="000000"/>
          <w:sz w:val="22"/>
          <w:szCs w:val="22"/>
        </w:rPr>
        <w:t>(1) Prezentul contract poate fi modificat și/sau completat prin una din următoarele modalităţi:</w:t>
      </w:r>
    </w:p>
    <w:p w14:paraId="015E51F4" w14:textId="77777777" w:rsidR="00D77BB8" w:rsidRPr="0082066E" w:rsidRDefault="00D77BB8" w:rsidP="003414DF">
      <w:pPr>
        <w:jc w:val="both"/>
        <w:rPr>
          <w:rFonts w:eastAsia="Trebuchet MS"/>
          <w:sz w:val="22"/>
          <w:szCs w:val="22"/>
        </w:rPr>
      </w:pPr>
      <w:r w:rsidRPr="0082066E">
        <w:rPr>
          <w:rFonts w:eastAsia="Trebuchet MS"/>
          <w:sz w:val="22"/>
          <w:szCs w:val="22"/>
        </w:rPr>
        <w:t>prin efectul legii, ca urmare a intrării în vigoare a unor prevederi legale care produc efecte asupra conţinutului prezentului contract;</w:t>
      </w:r>
    </w:p>
    <w:p w14:paraId="1A7AB983" w14:textId="77777777" w:rsidR="00D77BB8" w:rsidRPr="0082066E" w:rsidRDefault="00D77BB8" w:rsidP="003414DF">
      <w:pPr>
        <w:jc w:val="both"/>
        <w:rPr>
          <w:rFonts w:eastAsia="Trebuchet MS"/>
          <w:sz w:val="22"/>
          <w:szCs w:val="22"/>
        </w:rPr>
      </w:pPr>
      <w:r w:rsidRPr="0082066E">
        <w:rPr>
          <w:rFonts w:eastAsia="Trebuchet MS"/>
          <w:sz w:val="22"/>
          <w:szCs w:val="22"/>
        </w:rPr>
        <w:t>prin act adițional, în baza acordului de voinţă al părţilor, realizat pe întreaga durată de valabilitate a contractului de finanțare, pentru modificarea/completarea clauzelor și/sau a Anexelor acestuia.</w:t>
      </w:r>
    </w:p>
    <w:p w14:paraId="712B8F16" w14:textId="77777777" w:rsidR="00D77BB8" w:rsidRPr="0082066E" w:rsidRDefault="00D77BB8" w:rsidP="003414DF">
      <w:pPr>
        <w:jc w:val="both"/>
        <w:rPr>
          <w:rFonts w:eastAsia="Trebuchet MS"/>
          <w:sz w:val="22"/>
          <w:szCs w:val="22"/>
        </w:rPr>
      </w:pPr>
      <w:r w:rsidRPr="0082066E">
        <w:rPr>
          <w:rFonts w:eastAsia="Trebuchet MS"/>
          <w:sz w:val="22"/>
          <w:szCs w:val="22"/>
        </w:rPr>
        <w:t xml:space="preserve">(2) Actele adiționale menționate la alin. (1) lit. b) intră în vigoare la data semnării de către reprezentantul legal/împuternicit al MCID, după ce au fost semnate în prealabil de către reprezentantul legal/împuternicit al Beneficiarului, cu excepția cazurilor în care prin actul adițional se confirmă modificări intervenite în legislația națională și/sau comunitară, situație în care, modificarea intră în vigoare de la data menționată în actul normativ corespunzător. </w:t>
      </w:r>
    </w:p>
    <w:p w14:paraId="2F1D22B0" w14:textId="77777777" w:rsidR="00D77BB8" w:rsidRPr="0082066E" w:rsidRDefault="00D77BB8" w:rsidP="003414DF">
      <w:pPr>
        <w:jc w:val="both"/>
        <w:rPr>
          <w:rFonts w:eastAsia="Trebuchet MS"/>
          <w:sz w:val="22"/>
          <w:szCs w:val="22"/>
        </w:rPr>
      </w:pPr>
    </w:p>
    <w:p w14:paraId="0BC87429" w14:textId="77777777" w:rsidR="00D77BB8" w:rsidRPr="0082066E" w:rsidRDefault="00D77BB8" w:rsidP="003414DF">
      <w:pPr>
        <w:jc w:val="both"/>
        <w:rPr>
          <w:rFonts w:eastAsia="Trebuchet MS"/>
          <w:sz w:val="22"/>
          <w:szCs w:val="22"/>
        </w:rPr>
      </w:pPr>
      <w:r w:rsidRPr="0082066E">
        <w:rPr>
          <w:rFonts w:eastAsia="Trebuchet MS"/>
          <w:b/>
          <w:sz w:val="22"/>
          <w:szCs w:val="22"/>
        </w:rPr>
        <w:t>Capitolul VII - Conflict de interese</w:t>
      </w:r>
    </w:p>
    <w:p w14:paraId="241D018B" w14:textId="77777777" w:rsidR="00D77BB8" w:rsidRPr="0082066E" w:rsidRDefault="00D77BB8" w:rsidP="003414DF">
      <w:pPr>
        <w:jc w:val="both"/>
        <w:rPr>
          <w:rFonts w:eastAsia="Trebuchet MS"/>
          <w:color w:val="000000"/>
          <w:sz w:val="22"/>
          <w:szCs w:val="22"/>
        </w:rPr>
      </w:pPr>
    </w:p>
    <w:p w14:paraId="07D0F144" w14:textId="77777777" w:rsidR="00D77BB8" w:rsidRPr="0082066E" w:rsidRDefault="00D77BB8" w:rsidP="003414DF">
      <w:pPr>
        <w:jc w:val="both"/>
        <w:rPr>
          <w:rFonts w:eastAsia="Trebuchet MS"/>
          <w:sz w:val="22"/>
          <w:szCs w:val="22"/>
        </w:rPr>
      </w:pPr>
      <w:r w:rsidRPr="0082066E">
        <w:rPr>
          <w:rFonts w:eastAsia="Trebuchet MS"/>
          <w:b/>
          <w:color w:val="000000"/>
          <w:sz w:val="22"/>
          <w:szCs w:val="22"/>
        </w:rPr>
        <w:lastRenderedPageBreak/>
        <w:t xml:space="preserve">Art.9. - </w:t>
      </w:r>
      <w:r w:rsidRPr="0082066E">
        <w:rPr>
          <w:rFonts w:eastAsia="Trebuchet MS"/>
          <w:color w:val="000000"/>
          <w:sz w:val="22"/>
          <w:szCs w:val="22"/>
        </w:rPr>
        <w:t xml:space="preserve">Părțile se obligă să ia toate măsurile pentru respectarea regulilor pentru evitarea conflictului de interese, în conformitate cu prevederile </w:t>
      </w:r>
      <w:r w:rsidRPr="0082066E">
        <w:rPr>
          <w:rFonts w:eastAsia="Trebuchet MS"/>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75C460EB" w14:textId="77777777" w:rsidR="00D77BB8" w:rsidRPr="0082066E" w:rsidRDefault="00D77BB8" w:rsidP="003414DF">
      <w:pPr>
        <w:jc w:val="both"/>
        <w:rPr>
          <w:rFonts w:eastAsia="Trebuchet MS"/>
          <w:sz w:val="22"/>
          <w:szCs w:val="22"/>
        </w:rPr>
      </w:pPr>
    </w:p>
    <w:p w14:paraId="09C6FF73" w14:textId="77777777" w:rsidR="00D77BB8" w:rsidRPr="0082066E" w:rsidRDefault="00F72D45" w:rsidP="003414DF">
      <w:pPr>
        <w:jc w:val="both"/>
        <w:rPr>
          <w:rFonts w:eastAsia="Trebuchet MS"/>
          <w:sz w:val="22"/>
          <w:szCs w:val="22"/>
        </w:rPr>
      </w:pPr>
      <w:sdt>
        <w:sdtPr>
          <w:rPr>
            <w:sz w:val="22"/>
            <w:szCs w:val="22"/>
          </w:rPr>
          <w:tag w:val="goog_rdk_55"/>
          <w:id w:val="1578400546"/>
        </w:sdtPr>
        <w:sdtEndPr/>
        <w:sdtContent>
          <w:r w:rsidR="00D77BB8" w:rsidRPr="0082066E">
            <w:rPr>
              <w:rFonts w:eastAsia="Arial"/>
              <w:b/>
              <w:sz w:val="22"/>
              <w:szCs w:val="22"/>
            </w:rPr>
            <w:t>Capitolul VIII - Protecția intereselor financiare ale Uniunii</w:t>
          </w:r>
        </w:sdtContent>
      </w:sdt>
    </w:p>
    <w:p w14:paraId="32429DCB" w14:textId="77777777" w:rsidR="00D77BB8" w:rsidRPr="0082066E" w:rsidRDefault="00D77BB8" w:rsidP="003414DF">
      <w:pPr>
        <w:jc w:val="both"/>
        <w:rPr>
          <w:rFonts w:eastAsia="Trebuchet MS"/>
          <w:color w:val="000000"/>
          <w:sz w:val="22"/>
          <w:szCs w:val="22"/>
        </w:rPr>
      </w:pPr>
    </w:p>
    <w:p w14:paraId="40AC455F" w14:textId="77777777" w:rsidR="00D77BB8" w:rsidRPr="0082066E" w:rsidRDefault="00D77BB8" w:rsidP="003414DF">
      <w:pPr>
        <w:jc w:val="both"/>
        <w:rPr>
          <w:rFonts w:eastAsia="Trebuchet MS"/>
          <w:b/>
          <w:color w:val="000000"/>
          <w:sz w:val="22"/>
          <w:szCs w:val="22"/>
        </w:rPr>
      </w:pPr>
      <w:r w:rsidRPr="0082066E">
        <w:rPr>
          <w:rFonts w:eastAsia="Trebuchet MS"/>
          <w:b/>
          <w:color w:val="000000"/>
          <w:sz w:val="22"/>
          <w:szCs w:val="22"/>
        </w:rPr>
        <w:t xml:space="preserve">Art.10. </w:t>
      </w:r>
    </w:p>
    <w:p w14:paraId="2BEE1213" w14:textId="77777777" w:rsidR="00D77BB8" w:rsidRPr="0082066E" w:rsidRDefault="00D77BB8" w:rsidP="003414DF">
      <w:pPr>
        <w:jc w:val="both"/>
        <w:rPr>
          <w:rFonts w:eastAsia="Trebuchet MS"/>
          <w:sz w:val="22"/>
          <w:szCs w:val="22"/>
        </w:rPr>
      </w:pPr>
      <w:r w:rsidRPr="0082066E">
        <w:rPr>
          <w:rFonts w:eastAsia="Trebuchet MS"/>
          <w:sz w:val="22"/>
          <w:szCs w:val="22"/>
        </w:rPr>
        <w:t>MCID verifică dacă finanțarea a fost utilizată în mod corespunzător în conformitate cu toate normele aplicabile, în special în ceea ce privește prevenirea, detectarea și corectarea fraudei, a corupției și a conflictelor de interese.</w:t>
      </w:r>
    </w:p>
    <w:p w14:paraId="67381E18" w14:textId="77777777" w:rsidR="00D77BB8" w:rsidRPr="0082066E" w:rsidRDefault="00D77BB8" w:rsidP="003414DF">
      <w:pPr>
        <w:jc w:val="both"/>
        <w:rPr>
          <w:rFonts w:eastAsia="Trebuchet MS"/>
          <w:sz w:val="22"/>
          <w:szCs w:val="22"/>
        </w:rPr>
      </w:pPr>
      <w:r w:rsidRPr="0082066E">
        <w:rPr>
          <w:rFonts w:eastAsia="Trebuchet MS"/>
          <w:sz w:val="22"/>
          <w:szCs w:val="22"/>
        </w:rPr>
        <w:t>MCID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6EE76B96"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numele destinatarului final al fondurilor;</w:t>
      </w:r>
    </w:p>
    <w:p w14:paraId="3F1756C6"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14:paraId="7D68B860"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o listă a tuturor măsurilor de punere în aplicare a reformelor și a proiectelor de investiții în cadrul PNRR, așa cum acestea rezultă din CID și textul Aranjamentelor Operaționale.</w:t>
      </w:r>
    </w:p>
    <w:p w14:paraId="357641E6" w14:textId="77777777" w:rsidR="00D77BB8" w:rsidRPr="0082066E" w:rsidRDefault="00D77BB8" w:rsidP="003414DF">
      <w:pPr>
        <w:jc w:val="both"/>
        <w:rPr>
          <w:rFonts w:eastAsia="Trebuchet MS"/>
          <w:sz w:val="22"/>
          <w:szCs w:val="22"/>
        </w:rPr>
      </w:pPr>
      <w:r w:rsidRPr="0082066E">
        <w:rPr>
          <w:rFonts w:eastAsia="Trebuchet MS"/>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14CAD452" w14:textId="77777777" w:rsidR="00D77BB8" w:rsidRPr="0082066E" w:rsidRDefault="00D77BB8" w:rsidP="003414DF">
      <w:pPr>
        <w:jc w:val="both"/>
        <w:rPr>
          <w:rFonts w:eastAsia="Trebuchet MS"/>
          <w:sz w:val="22"/>
          <w:szCs w:val="22"/>
        </w:rPr>
      </w:pPr>
      <w:r w:rsidRPr="0082066E">
        <w:rPr>
          <w:rFonts w:eastAsia="Trebuchet MS"/>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4440175E" w14:textId="77777777" w:rsidR="00D77BB8" w:rsidRPr="0082066E" w:rsidRDefault="00D77BB8" w:rsidP="003414DF">
      <w:pPr>
        <w:jc w:val="both"/>
        <w:rPr>
          <w:rFonts w:eastAsia="Trebuchet MS"/>
          <w:sz w:val="22"/>
          <w:szCs w:val="22"/>
        </w:rPr>
      </w:pPr>
      <w:r w:rsidRPr="0082066E">
        <w:rPr>
          <w:rFonts w:eastAsia="Trebuchet MS"/>
          <w:sz w:val="22"/>
          <w:szCs w:val="22"/>
        </w:rPr>
        <w:t>În situația în care Comisia Europeană dezangajează fondurile asociate jaloanelor și țintelor  pentru care au fost suspendate plățile/ acordul privind contribuția financiară și/sau acordul de împrumut, prevederile prezentului contract se suspendă, până la identificarea de noi surse de finanțare;</w:t>
      </w:r>
    </w:p>
    <w:p w14:paraId="69CD5939" w14:textId="77777777" w:rsidR="00D77BB8" w:rsidRPr="0082066E" w:rsidRDefault="00D77BB8" w:rsidP="003414DF">
      <w:pPr>
        <w:jc w:val="both"/>
        <w:rPr>
          <w:rFonts w:eastAsia="Trebuchet MS"/>
          <w:sz w:val="22"/>
          <w:szCs w:val="22"/>
        </w:rPr>
      </w:pPr>
      <w:r w:rsidRPr="0082066E">
        <w:rPr>
          <w:rFonts w:eastAsia="Trebuchet MS"/>
          <w:sz w:val="22"/>
          <w:szCs w:val="22"/>
        </w:rPr>
        <w:t>În situația în care Comisia Europeană dezangajează fondurile asociate jaloanelor și țintelor, coordonatorul de reforme și/sau investiții suspendă parțial activitățile aferente țintelor și jaloanelor respective din cadrul  contractelor/deciziilor/ordinelor aflate în derulare, până la identificarea de noi surse de finanțare sau, după caz, condiționează încetarea acestora, prin acordul părților, de  restituirea sumelor plătite.</w:t>
      </w:r>
    </w:p>
    <w:p w14:paraId="05E4C504" w14:textId="77777777" w:rsidR="00D77BB8" w:rsidRPr="0082066E" w:rsidRDefault="00D77BB8" w:rsidP="003414DF">
      <w:pPr>
        <w:jc w:val="both"/>
        <w:rPr>
          <w:rFonts w:eastAsia="Trebuchet MS"/>
          <w:sz w:val="22"/>
          <w:szCs w:val="22"/>
        </w:rPr>
      </w:pPr>
    </w:p>
    <w:p w14:paraId="3466CDBF" w14:textId="77777777" w:rsidR="00D77BB8" w:rsidRPr="0082066E" w:rsidRDefault="00D77BB8" w:rsidP="003414DF">
      <w:pPr>
        <w:jc w:val="both"/>
        <w:rPr>
          <w:rFonts w:eastAsia="Trebuchet MS"/>
          <w:sz w:val="22"/>
          <w:szCs w:val="22"/>
        </w:rPr>
      </w:pPr>
      <w:r w:rsidRPr="0082066E">
        <w:rPr>
          <w:rFonts w:eastAsia="Trebuchet MS"/>
          <w:b/>
          <w:sz w:val="22"/>
          <w:szCs w:val="22"/>
        </w:rPr>
        <w:t>Verificări și controale efectuate de Comisie, de Oficiul European de Luptă Antifraudă (OLAF), de Curtea de Conturi Europeană (CCE) și de Parchetul European (EPPO), DLAF, DNA, Autoritatea de Audit</w:t>
      </w:r>
    </w:p>
    <w:p w14:paraId="66EFE111" w14:textId="77777777" w:rsidR="00D77BB8" w:rsidRPr="0082066E" w:rsidRDefault="00D77BB8" w:rsidP="003414DF">
      <w:pPr>
        <w:jc w:val="both"/>
        <w:rPr>
          <w:rFonts w:eastAsia="Trebuchet MS"/>
          <w:b/>
          <w:color w:val="000000"/>
          <w:sz w:val="22"/>
          <w:szCs w:val="22"/>
        </w:rPr>
      </w:pPr>
      <w:r w:rsidRPr="0082066E">
        <w:rPr>
          <w:rFonts w:eastAsia="Trebuchet MS"/>
          <w:b/>
          <w:color w:val="000000"/>
          <w:sz w:val="22"/>
          <w:szCs w:val="22"/>
        </w:rPr>
        <w:t xml:space="preserve">Art. 11. </w:t>
      </w:r>
    </w:p>
    <w:p w14:paraId="1B9A2A5C" w14:textId="77777777" w:rsidR="00D77BB8" w:rsidRPr="0082066E" w:rsidRDefault="00D77BB8" w:rsidP="003414DF">
      <w:pPr>
        <w:jc w:val="both"/>
        <w:rPr>
          <w:rFonts w:eastAsia="Trebuchet MS"/>
          <w:sz w:val="22"/>
          <w:szCs w:val="22"/>
        </w:rPr>
      </w:pPr>
      <w:r w:rsidRPr="0082066E">
        <w:rPr>
          <w:rFonts w:eastAsia="Trebuchet MS"/>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0457D574"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prevenirea, detectarea și corectarea fraudei, a corupției și a conflictelor de interese care afectează interesele financiare ale Uniunii, inclusiv aplicarea art. 11 din Acordul privind contribuția financiară;</w:t>
      </w:r>
    </w:p>
    <w:p w14:paraId="38A4884D"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aplicarea art. 4 alin. (2) din Acordul privind contribuția financiară;</w:t>
      </w:r>
    </w:p>
    <w:p w14:paraId="1B0DBE8D" w14:textId="77777777" w:rsidR="00D77BB8" w:rsidRPr="0082066E" w:rsidRDefault="00D77BB8" w:rsidP="003414DF">
      <w:pPr>
        <w:jc w:val="both"/>
        <w:rPr>
          <w:rFonts w:eastAsia="Trebuchet MS"/>
          <w:color w:val="000000"/>
          <w:sz w:val="22"/>
          <w:szCs w:val="22"/>
        </w:rPr>
      </w:pPr>
      <w:r w:rsidRPr="0082066E">
        <w:rPr>
          <w:rFonts w:eastAsia="Trebuchet MS"/>
          <w:color w:val="000000"/>
          <w:sz w:val="22"/>
          <w:szCs w:val="22"/>
        </w:rPr>
        <w:t>informațiile și justificarea privind îndeplinirea satisfăcătoare a obiectivelor de etapă și a țintelor într-o cerere de plată.</w:t>
      </w:r>
    </w:p>
    <w:p w14:paraId="7953F31F" w14:textId="77777777" w:rsidR="00D77BB8" w:rsidRPr="0082066E" w:rsidRDefault="00D77BB8" w:rsidP="003414DF">
      <w:pPr>
        <w:jc w:val="both"/>
        <w:rPr>
          <w:rFonts w:eastAsia="Trebuchet MS"/>
          <w:sz w:val="22"/>
          <w:szCs w:val="22"/>
        </w:rPr>
      </w:pPr>
      <w:r w:rsidRPr="0082066E">
        <w:rPr>
          <w:rFonts w:eastAsia="Trebuchet MS"/>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24A2EC8A" w14:textId="77777777" w:rsidR="00D77BB8" w:rsidRPr="0082066E" w:rsidRDefault="00D77BB8" w:rsidP="003414DF">
      <w:pPr>
        <w:jc w:val="both"/>
        <w:rPr>
          <w:rFonts w:eastAsia="Trebuchet MS"/>
          <w:sz w:val="22"/>
          <w:szCs w:val="22"/>
        </w:rPr>
      </w:pPr>
      <w:r w:rsidRPr="0082066E">
        <w:rPr>
          <w:rFonts w:eastAsia="Trebuchet MS"/>
          <w:sz w:val="22"/>
          <w:szCs w:val="22"/>
        </w:rPr>
        <w:t>Raportat prerogativelor de control enunțate la alin (1), părțile au obligația păstrării și furnizării documentelor justificative adecvate.</w:t>
      </w:r>
    </w:p>
    <w:p w14:paraId="195942C7" w14:textId="77777777" w:rsidR="00D77BB8" w:rsidRPr="0082066E" w:rsidRDefault="00D77BB8" w:rsidP="003414DF">
      <w:pPr>
        <w:jc w:val="both"/>
        <w:rPr>
          <w:rFonts w:eastAsia="Trebuchet MS"/>
          <w:sz w:val="22"/>
          <w:szCs w:val="22"/>
        </w:rPr>
      </w:pPr>
      <w:r w:rsidRPr="0082066E">
        <w:rPr>
          <w:rFonts w:eastAsia="Trebuchet MS"/>
          <w:sz w:val="22"/>
          <w:szCs w:val="22"/>
        </w:rPr>
        <w:t>Următoarele organisme își pot exercita drepturile prevăzute la art. 129 alin. (1) din Regulamentul financiar și pot efectua analize, verificări, audituri și investigații:</w:t>
      </w:r>
    </w:p>
    <w:p w14:paraId="10637B34" w14:textId="77777777" w:rsidR="00D77BB8" w:rsidRPr="0082066E" w:rsidRDefault="00D77BB8" w:rsidP="003414DF">
      <w:pPr>
        <w:jc w:val="both"/>
        <w:rPr>
          <w:rFonts w:eastAsia="Trebuchet MS"/>
          <w:sz w:val="22"/>
          <w:szCs w:val="22"/>
        </w:rPr>
      </w:pPr>
      <w:r w:rsidRPr="0082066E">
        <w:rPr>
          <w:rFonts w:eastAsia="Trebuchet MS"/>
          <w:sz w:val="22"/>
          <w:szCs w:val="22"/>
        </w:rPr>
        <w:lastRenderedPageBreak/>
        <w:t>Oficiul European de Luptă Antifraudă (OLAF) în temeiul Regulamentelor nr. 883/2013</w:t>
      </w:r>
      <w:r w:rsidRPr="0082066E">
        <w:rPr>
          <w:sz w:val="22"/>
          <w:szCs w:val="22"/>
          <w:vertAlign w:val="superscript"/>
        </w:rPr>
        <w:footnoteReference w:id="4"/>
      </w:r>
      <w:sdt>
        <w:sdtPr>
          <w:rPr>
            <w:sz w:val="22"/>
            <w:szCs w:val="22"/>
          </w:rPr>
          <w:tag w:val="goog_rdk_56"/>
          <w:id w:val="-380088895"/>
        </w:sdtPr>
        <w:sdtEndPr/>
        <w:sdtContent>
          <w:r w:rsidRPr="0082066E">
            <w:rPr>
              <w:rFonts w:eastAsia="Arial"/>
              <w:sz w:val="22"/>
              <w:szCs w:val="22"/>
            </w:rPr>
            <w:t xml:space="preserve"> și nr. 2185/96</w:t>
          </w:r>
        </w:sdtContent>
      </w:sdt>
      <w:r w:rsidRPr="0082066E">
        <w:rPr>
          <w:sz w:val="22"/>
          <w:szCs w:val="22"/>
          <w:vertAlign w:val="superscript"/>
        </w:rPr>
        <w:footnoteReference w:id="5"/>
      </w:r>
      <w:r w:rsidRPr="0082066E">
        <w:rPr>
          <w:rFonts w:eastAsia="Trebuchet MS"/>
          <w:sz w:val="22"/>
          <w:szCs w:val="22"/>
        </w:rPr>
        <w:t>;</w:t>
      </w:r>
    </w:p>
    <w:p w14:paraId="537A2220" w14:textId="77777777" w:rsidR="00D77BB8" w:rsidRPr="0082066E" w:rsidRDefault="00D77BB8" w:rsidP="003414DF">
      <w:pPr>
        <w:jc w:val="both"/>
        <w:rPr>
          <w:rFonts w:eastAsia="Trebuchet MS"/>
          <w:sz w:val="22"/>
          <w:szCs w:val="22"/>
        </w:rPr>
      </w:pPr>
      <w:r w:rsidRPr="0082066E">
        <w:rPr>
          <w:rFonts w:eastAsia="Trebuchet MS"/>
          <w:sz w:val="22"/>
          <w:szCs w:val="22"/>
        </w:rPr>
        <w:t xml:space="preserve">Parchetul European (EPPO) în temeiul Regulamentului 2017/1939, în măsura în care EPPO este competent; </w:t>
      </w:r>
    </w:p>
    <w:p w14:paraId="0F7C1439" w14:textId="77777777" w:rsidR="00D77BB8" w:rsidRPr="0082066E" w:rsidRDefault="00D77BB8" w:rsidP="003414DF">
      <w:pPr>
        <w:jc w:val="both"/>
        <w:rPr>
          <w:rFonts w:eastAsia="Trebuchet MS"/>
          <w:sz w:val="22"/>
          <w:szCs w:val="22"/>
        </w:rPr>
      </w:pPr>
      <w:r w:rsidRPr="0082066E">
        <w:rPr>
          <w:rFonts w:eastAsia="Trebuchet MS"/>
          <w:sz w:val="22"/>
          <w:szCs w:val="22"/>
        </w:rPr>
        <w:t>Curtea de Conturi Europeană (CCE), în temeiul articolul 287 din Tratatul privind funcționarea Uniunii Europene (TFUE) și al articolul 257 din Regulamentul financiar;</w:t>
      </w:r>
    </w:p>
    <w:p w14:paraId="26208615" w14:textId="77777777" w:rsidR="00D77BB8" w:rsidRPr="0082066E" w:rsidRDefault="00D77BB8" w:rsidP="003414DF">
      <w:pPr>
        <w:jc w:val="both"/>
        <w:rPr>
          <w:rFonts w:eastAsia="Trebuchet MS"/>
          <w:sz w:val="22"/>
          <w:szCs w:val="22"/>
        </w:rPr>
      </w:pPr>
      <w:r w:rsidRPr="0082066E">
        <w:rPr>
          <w:rFonts w:eastAsia="Trebuchet MS"/>
          <w:sz w:val="22"/>
          <w:szCs w:val="22"/>
        </w:rPr>
        <w:t xml:space="preserve">Autorități naționale precum: DLAF, DNA, Autoritatea de Audit. </w:t>
      </w:r>
    </w:p>
    <w:p w14:paraId="48C49005" w14:textId="77777777" w:rsidR="00D77BB8" w:rsidRPr="0082066E" w:rsidRDefault="00D77BB8" w:rsidP="003414DF">
      <w:pPr>
        <w:jc w:val="both"/>
        <w:rPr>
          <w:rFonts w:eastAsia="Trebuchet MS"/>
          <w:sz w:val="22"/>
          <w:szCs w:val="22"/>
        </w:rPr>
      </w:pPr>
      <w:r w:rsidRPr="0082066E">
        <w:rPr>
          <w:rFonts w:eastAsia="Trebuchet MS"/>
          <w:sz w:val="22"/>
          <w:szCs w:val="22"/>
        </w:rPr>
        <w:t>Părțile convin și cooperează în vederea verificărilor, analizelor, auditurilor și investigațiilor realizate de organismele evidențiate la alineatul (3) și furnizează toate informațiile și documentele solicitate în scopul lor.</w:t>
      </w:r>
    </w:p>
    <w:p w14:paraId="37D5F917" w14:textId="77777777" w:rsidR="00D77BB8" w:rsidRPr="0082066E" w:rsidRDefault="00D77BB8" w:rsidP="003414DF">
      <w:pPr>
        <w:jc w:val="both"/>
        <w:rPr>
          <w:rFonts w:eastAsia="Trebuchet MS"/>
          <w:sz w:val="22"/>
          <w:szCs w:val="22"/>
        </w:rPr>
      </w:pPr>
      <w:r w:rsidRPr="0082066E">
        <w:rPr>
          <w:rFonts w:eastAsia="Trebuchet MS"/>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26C1C910" w14:textId="77777777" w:rsidR="00D77BB8" w:rsidRPr="0082066E" w:rsidRDefault="00D77BB8" w:rsidP="003414DF">
      <w:pPr>
        <w:jc w:val="both"/>
        <w:rPr>
          <w:rFonts w:eastAsia="Trebuchet MS"/>
          <w:sz w:val="22"/>
          <w:szCs w:val="22"/>
        </w:rPr>
      </w:pPr>
    </w:p>
    <w:p w14:paraId="734B3F41" w14:textId="77777777" w:rsidR="00D77BB8" w:rsidRPr="0082066E" w:rsidRDefault="00F72D45" w:rsidP="003414DF">
      <w:pPr>
        <w:jc w:val="both"/>
        <w:rPr>
          <w:rFonts w:eastAsia="Trebuchet MS"/>
          <w:sz w:val="22"/>
          <w:szCs w:val="22"/>
        </w:rPr>
      </w:pPr>
      <w:sdt>
        <w:sdtPr>
          <w:rPr>
            <w:sz w:val="22"/>
            <w:szCs w:val="22"/>
          </w:rPr>
          <w:tag w:val="goog_rdk_57"/>
          <w:id w:val="-2059935807"/>
        </w:sdtPr>
        <w:sdtEndPr/>
        <w:sdtContent>
          <w:r w:rsidR="00D77BB8" w:rsidRPr="0082066E">
            <w:rPr>
              <w:rFonts w:eastAsia="Arial"/>
              <w:b/>
              <w:sz w:val="22"/>
              <w:szCs w:val="22"/>
            </w:rPr>
            <w:t>Capitolul IX - Monitorizarea și raportare</w:t>
          </w:r>
        </w:sdtContent>
      </w:sdt>
    </w:p>
    <w:p w14:paraId="28C695A7" w14:textId="77777777" w:rsidR="00D77BB8" w:rsidRPr="0082066E" w:rsidRDefault="00D77BB8" w:rsidP="003414DF">
      <w:pPr>
        <w:jc w:val="both"/>
        <w:rPr>
          <w:rFonts w:eastAsia="Trebuchet MS"/>
          <w:sz w:val="22"/>
          <w:szCs w:val="22"/>
        </w:rPr>
      </w:pPr>
      <w:r w:rsidRPr="0082066E">
        <w:rPr>
          <w:rFonts w:eastAsia="Trebuchet MS"/>
          <w:b/>
          <w:sz w:val="22"/>
          <w:szCs w:val="22"/>
        </w:rPr>
        <w:t>Monitorizarea implementării contractului de finanțare</w:t>
      </w:r>
    </w:p>
    <w:p w14:paraId="6567F704"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12. - </w:t>
      </w:r>
      <w:r w:rsidRPr="0082066E">
        <w:rPr>
          <w:rFonts w:eastAsia="Trebuchet MS"/>
          <w:sz w:val="22"/>
          <w:szCs w:val="22"/>
        </w:rPr>
        <w:t>MCID urmărește stadiul implementării contractului de finanțare prin:</w:t>
      </w:r>
    </w:p>
    <w:p w14:paraId="607C3C01" w14:textId="77777777" w:rsidR="00D77BB8" w:rsidRPr="0082066E" w:rsidRDefault="00D77BB8" w:rsidP="003414DF">
      <w:pPr>
        <w:jc w:val="both"/>
        <w:rPr>
          <w:rFonts w:eastAsia="Trebuchet MS"/>
          <w:sz w:val="22"/>
          <w:szCs w:val="22"/>
        </w:rPr>
      </w:pPr>
      <w:r w:rsidRPr="0082066E">
        <w:rPr>
          <w:rFonts w:eastAsia="Trebuchet MS"/>
          <w:sz w:val="22"/>
          <w:szCs w:val="22"/>
        </w:rPr>
        <w:t>verificarea documentelor: verifică toate documentele aferente implementării măsurilor/investițiilor prevăzute la art. 1 și corectitudinea datelor și informațiilor din rapoartele de progres elaborate și transmise de către Beneficiari (inclusiv progresul fizic al măsurilor/investițiilor). În procesul de monitorizare verifică dacă datele raportului de progres al Beneficiarului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1916CD41" w14:textId="77777777" w:rsidR="00D77BB8" w:rsidRPr="0082066E" w:rsidRDefault="00D77BB8" w:rsidP="003414DF">
      <w:pPr>
        <w:jc w:val="both"/>
        <w:rPr>
          <w:rFonts w:eastAsia="Trebuchet MS"/>
          <w:sz w:val="22"/>
          <w:szCs w:val="22"/>
        </w:rPr>
      </w:pPr>
      <w:r w:rsidRPr="0082066E">
        <w:rPr>
          <w:rFonts w:eastAsia="Trebuchet MS"/>
          <w:sz w:val="22"/>
          <w:szCs w:val="22"/>
        </w:rPr>
        <w:t>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Beneficiarul.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1ACCF6C1" w14:textId="77777777" w:rsidR="00D77BB8" w:rsidRPr="0082066E" w:rsidRDefault="00F72D45" w:rsidP="003414DF">
      <w:pPr>
        <w:jc w:val="both"/>
        <w:rPr>
          <w:rFonts w:eastAsia="Trebuchet MS"/>
          <w:sz w:val="22"/>
          <w:szCs w:val="22"/>
        </w:rPr>
      </w:pPr>
      <w:sdt>
        <w:sdtPr>
          <w:rPr>
            <w:sz w:val="22"/>
            <w:szCs w:val="22"/>
          </w:rPr>
          <w:tag w:val="goog_rdk_58"/>
          <w:id w:val="1653327356"/>
        </w:sdtPr>
        <w:sdtEndPr/>
        <w:sdtContent>
          <w:r w:rsidR="00D77BB8" w:rsidRPr="0082066E">
            <w:rPr>
              <w:rFonts w:eastAsia="Arial"/>
              <w:sz w:val="22"/>
              <w:szCs w:val="22"/>
            </w:rPr>
            <w:t>MCID are</w:t>
          </w:r>
        </w:sdtContent>
      </w:sdt>
      <w:r w:rsidR="00D77BB8" w:rsidRPr="0082066E">
        <w:rPr>
          <w:sz w:val="22"/>
          <w:szCs w:val="22"/>
        </w:rPr>
        <w:t xml:space="preserve"> </w:t>
      </w:r>
      <w:r w:rsidR="00D77BB8" w:rsidRPr="0082066E">
        <w:rPr>
          <w:rFonts w:eastAsia="Trebuchet MS"/>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14:paraId="4423102C" w14:textId="7EEA26B3" w:rsidR="00D77BB8" w:rsidRDefault="00D77BB8" w:rsidP="003414DF">
      <w:pPr>
        <w:jc w:val="both"/>
        <w:rPr>
          <w:rFonts w:eastAsia="Trebuchet MS"/>
          <w:sz w:val="22"/>
          <w:szCs w:val="22"/>
        </w:rPr>
      </w:pPr>
      <w:r w:rsidRPr="0082066E">
        <w:rPr>
          <w:rFonts w:eastAsia="Trebuchet MS"/>
          <w:sz w:val="22"/>
          <w:szCs w:val="22"/>
        </w:rPr>
        <w:t xml:space="preserve">monitorizarea îndeplinirii indicatorilor post implementare: pentru a păstra contribuția din fonduri europene, prin monitorizarea realizată la nivelul Beneficiarului timp de 5 ani de la efectuarea plăților finale aferente măsurilor/investițiilor prevăzute la art. 1, MCID se asigură că nu s-au înregistrat modificări substanțiale asupra acestora. </w:t>
      </w:r>
    </w:p>
    <w:p w14:paraId="77DB9071" w14:textId="77777777" w:rsidR="00B0594C" w:rsidRPr="0082066E" w:rsidRDefault="00B0594C" w:rsidP="003414DF">
      <w:pPr>
        <w:jc w:val="both"/>
        <w:rPr>
          <w:rFonts w:eastAsia="Trebuchet MS"/>
          <w:sz w:val="22"/>
          <w:szCs w:val="22"/>
        </w:rPr>
      </w:pPr>
    </w:p>
    <w:p w14:paraId="10303B75" w14:textId="77777777" w:rsidR="00D77BB8" w:rsidRPr="0082066E" w:rsidRDefault="00F72D45" w:rsidP="003414DF">
      <w:pPr>
        <w:jc w:val="both"/>
        <w:rPr>
          <w:rFonts w:eastAsia="Trebuchet MS"/>
          <w:sz w:val="22"/>
          <w:szCs w:val="22"/>
        </w:rPr>
      </w:pPr>
      <w:sdt>
        <w:sdtPr>
          <w:rPr>
            <w:sz w:val="22"/>
            <w:szCs w:val="22"/>
          </w:rPr>
          <w:tag w:val="goog_rdk_59"/>
          <w:id w:val="-1101879987"/>
        </w:sdtPr>
        <w:sdtEndPr/>
        <w:sdtContent>
          <w:r w:rsidR="00D77BB8" w:rsidRPr="0082066E">
            <w:rPr>
              <w:rFonts w:eastAsia="Arial"/>
              <w:b/>
              <w:sz w:val="22"/>
              <w:szCs w:val="22"/>
            </w:rPr>
            <w:t>Raportarea în cadrul contractului de finanțare</w:t>
          </w:r>
        </w:sdtContent>
      </w:sdt>
    </w:p>
    <w:p w14:paraId="2565B852"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13. </w:t>
      </w:r>
    </w:p>
    <w:p w14:paraId="4A5CD9D6" w14:textId="77777777" w:rsidR="00D77BB8" w:rsidRPr="0082066E" w:rsidRDefault="00D77BB8" w:rsidP="003414DF">
      <w:pPr>
        <w:jc w:val="both"/>
        <w:rPr>
          <w:rFonts w:eastAsia="Trebuchet MS"/>
          <w:sz w:val="22"/>
          <w:szCs w:val="22"/>
        </w:rPr>
      </w:pPr>
    </w:p>
    <w:p w14:paraId="671DBB7C" w14:textId="77777777" w:rsidR="00D77BB8" w:rsidRPr="0082066E" w:rsidRDefault="00D77BB8" w:rsidP="003414DF">
      <w:pPr>
        <w:jc w:val="both"/>
        <w:rPr>
          <w:rFonts w:eastAsia="Trebuchet MS"/>
          <w:sz w:val="22"/>
          <w:szCs w:val="22"/>
        </w:rPr>
      </w:pPr>
      <w:r w:rsidRPr="0082066E">
        <w:rPr>
          <w:rFonts w:eastAsia="Trebuchet MS"/>
          <w:sz w:val="22"/>
          <w:szCs w:val="22"/>
        </w:rPr>
        <w:t>În vederea realizării raportării din cadrul contractului de finanțare, MCID realizează următoarele activități:</w:t>
      </w:r>
    </w:p>
    <w:p w14:paraId="7AAE6E97" w14:textId="77777777" w:rsidR="00D77BB8" w:rsidRPr="0082066E" w:rsidRDefault="00D77BB8" w:rsidP="003414DF">
      <w:pPr>
        <w:jc w:val="both"/>
        <w:rPr>
          <w:rFonts w:eastAsia="Trebuchet MS"/>
          <w:sz w:val="22"/>
          <w:szCs w:val="22"/>
        </w:rPr>
      </w:pPr>
      <w:r w:rsidRPr="0082066E">
        <w:rPr>
          <w:rFonts w:eastAsia="Trebuchet MS"/>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10D5A24D" w14:textId="77777777" w:rsidR="00D77BB8" w:rsidRPr="0082066E" w:rsidRDefault="00D77BB8" w:rsidP="003414DF">
      <w:pPr>
        <w:jc w:val="both"/>
        <w:rPr>
          <w:rFonts w:eastAsia="Trebuchet MS"/>
          <w:sz w:val="22"/>
          <w:szCs w:val="22"/>
        </w:rPr>
      </w:pPr>
      <w:r w:rsidRPr="0082066E">
        <w:rPr>
          <w:rFonts w:eastAsia="Trebuchet MS"/>
          <w:sz w:val="22"/>
          <w:szCs w:val="22"/>
        </w:rPr>
        <w:lastRenderedPageBreak/>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6EC018CB" w14:textId="77777777" w:rsidR="00D77BB8" w:rsidRPr="0082066E" w:rsidRDefault="00D77BB8" w:rsidP="003414DF">
      <w:pPr>
        <w:jc w:val="both"/>
        <w:rPr>
          <w:rFonts w:eastAsia="Trebuchet MS"/>
          <w:sz w:val="22"/>
          <w:szCs w:val="22"/>
        </w:rPr>
      </w:pPr>
      <w:r w:rsidRPr="0082066E">
        <w:rPr>
          <w:rFonts w:eastAsia="Trebuchet MS"/>
          <w:sz w:val="22"/>
          <w:szCs w:val="22"/>
        </w:rPr>
        <w:t xml:space="preserve">În vederea realizării raportării din cadrul contractului de finanțare, Beneficiarul are obligația să raporteze/transmită MCID următoarele documentații: </w:t>
      </w:r>
    </w:p>
    <w:p w14:paraId="5A84261F" w14:textId="77777777" w:rsidR="00D77BB8" w:rsidRPr="0082066E" w:rsidRDefault="00D77BB8" w:rsidP="003414DF">
      <w:pPr>
        <w:jc w:val="both"/>
        <w:rPr>
          <w:rFonts w:eastAsia="Trebuchet MS"/>
          <w:sz w:val="22"/>
          <w:szCs w:val="22"/>
        </w:rPr>
      </w:pPr>
      <w:r w:rsidRPr="0082066E">
        <w:rPr>
          <w:rFonts w:eastAsia="Trebuchet MS"/>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1AB74F34" w14:textId="77777777" w:rsidR="00D77BB8" w:rsidRPr="0082066E" w:rsidRDefault="00D77BB8" w:rsidP="003414DF">
      <w:pPr>
        <w:jc w:val="both"/>
        <w:rPr>
          <w:rFonts w:eastAsia="Trebuchet MS"/>
          <w:sz w:val="22"/>
          <w:szCs w:val="22"/>
        </w:rPr>
      </w:pPr>
      <w:r w:rsidRPr="0082066E">
        <w:rPr>
          <w:rFonts w:eastAsia="Trebuchet MS"/>
          <w:sz w:val="22"/>
          <w:szCs w:val="22"/>
        </w:rPr>
        <w:t xml:space="preserve"> până la data de 15 martie, respectiv 1 septembrie ale fiecărui an,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05662C80" w14:textId="77777777" w:rsidR="00D77BB8" w:rsidRPr="0082066E" w:rsidRDefault="00D77BB8" w:rsidP="003414DF">
      <w:pPr>
        <w:jc w:val="both"/>
        <w:rPr>
          <w:rFonts w:eastAsia="Trebuchet MS"/>
          <w:sz w:val="22"/>
          <w:szCs w:val="22"/>
        </w:rPr>
      </w:pPr>
      <w:r w:rsidRPr="0082066E">
        <w:rPr>
          <w:rFonts w:eastAsia="Trebuchet MS"/>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3BC5DD3A" w14:textId="77777777" w:rsidR="00D77BB8" w:rsidRPr="0082066E" w:rsidRDefault="00D77BB8" w:rsidP="003414DF">
      <w:pPr>
        <w:jc w:val="both"/>
        <w:rPr>
          <w:rFonts w:eastAsia="Trebuchet MS"/>
          <w:sz w:val="22"/>
          <w:szCs w:val="22"/>
        </w:rPr>
      </w:pPr>
      <w:r w:rsidRPr="0082066E">
        <w:rPr>
          <w:rFonts w:eastAsia="Trebuchet MS"/>
          <w:sz w:val="22"/>
          <w:szCs w:val="22"/>
        </w:rPr>
        <w:t>Aceste rapoarte de progres au scopul de a prezenta în mod regulat informații tehnice financiare referitoare la stadiul implementării/realizării reformei și investiției, precum și problemele întâmpinate pe parcursul implementării/derulării;</w:t>
      </w:r>
    </w:p>
    <w:p w14:paraId="30C4D2C9" w14:textId="77777777" w:rsidR="00D77BB8" w:rsidRPr="0082066E" w:rsidRDefault="00D77BB8" w:rsidP="003414DF">
      <w:pPr>
        <w:jc w:val="both"/>
        <w:rPr>
          <w:rFonts w:eastAsia="Trebuchet MS"/>
          <w:sz w:val="22"/>
          <w:szCs w:val="22"/>
        </w:rPr>
      </w:pPr>
      <w:r w:rsidRPr="0082066E">
        <w:rPr>
          <w:rFonts w:eastAsia="Trebuchet MS"/>
          <w:sz w:val="22"/>
          <w:szCs w:val="22"/>
        </w:rPr>
        <w:t>Depunerea rapoartelor de progres ale Beneficiarului se va face la coordonatorul de reformă, în format electronic, potrivit prevederilor legislaţiei naţionale și/sau europene incidente şi/sau procedurilor interne relevante și/sau solicitărilor formulate de acesta.</w:t>
      </w:r>
    </w:p>
    <w:p w14:paraId="09D74543" w14:textId="77777777" w:rsidR="00D77BB8" w:rsidRPr="0082066E" w:rsidRDefault="00D77BB8" w:rsidP="003414DF">
      <w:pPr>
        <w:jc w:val="both"/>
        <w:rPr>
          <w:rFonts w:eastAsia="Trebuchet MS"/>
          <w:sz w:val="22"/>
          <w:szCs w:val="22"/>
        </w:rPr>
      </w:pPr>
      <w:r w:rsidRPr="0082066E">
        <w:rPr>
          <w:rFonts w:eastAsia="Trebuchet MS"/>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2288BF75" w14:textId="77777777" w:rsidR="00D77BB8" w:rsidRPr="0082066E" w:rsidRDefault="00D77BB8" w:rsidP="003414DF">
      <w:pPr>
        <w:jc w:val="both"/>
        <w:rPr>
          <w:rFonts w:eastAsia="Trebuchet MS"/>
          <w:sz w:val="22"/>
          <w:szCs w:val="22"/>
        </w:rPr>
      </w:pPr>
    </w:p>
    <w:p w14:paraId="7325B41B" w14:textId="77777777" w:rsidR="00D77BB8" w:rsidRPr="0082066E" w:rsidRDefault="00D77BB8" w:rsidP="003414DF">
      <w:pPr>
        <w:jc w:val="both"/>
        <w:rPr>
          <w:rFonts w:eastAsia="Trebuchet MS"/>
          <w:b/>
          <w:color w:val="000000"/>
          <w:sz w:val="22"/>
          <w:szCs w:val="22"/>
        </w:rPr>
      </w:pPr>
      <w:r w:rsidRPr="0082066E">
        <w:rPr>
          <w:rFonts w:eastAsia="Trebuchet MS"/>
          <w:b/>
          <w:color w:val="000000"/>
          <w:sz w:val="22"/>
          <w:szCs w:val="22"/>
        </w:rPr>
        <w:t>Capitolul X - Recuperarea finanțării</w:t>
      </w:r>
    </w:p>
    <w:p w14:paraId="087B7064" w14:textId="77777777" w:rsidR="00D77BB8" w:rsidRPr="0082066E" w:rsidRDefault="00D77BB8" w:rsidP="003414DF">
      <w:pPr>
        <w:jc w:val="both"/>
        <w:rPr>
          <w:rFonts w:eastAsia="Trebuchet MS"/>
          <w:color w:val="000000"/>
          <w:sz w:val="22"/>
          <w:szCs w:val="22"/>
        </w:rPr>
      </w:pPr>
      <w:r w:rsidRPr="0082066E">
        <w:rPr>
          <w:rFonts w:eastAsia="Trebuchet MS"/>
          <w:b/>
          <w:color w:val="000000"/>
          <w:sz w:val="22"/>
          <w:szCs w:val="22"/>
        </w:rPr>
        <w:t>Art. 14.</w:t>
      </w:r>
      <w:r w:rsidRPr="0082066E">
        <w:rPr>
          <w:rFonts w:eastAsia="Trebuchet MS"/>
          <w:color w:val="000000"/>
          <w:sz w:val="22"/>
          <w:szCs w:val="22"/>
        </w:rPr>
        <w:t xml:space="preserve"> </w:t>
      </w:r>
    </w:p>
    <w:p w14:paraId="0293541E" w14:textId="77777777" w:rsidR="00D77BB8" w:rsidRPr="0082066E" w:rsidRDefault="00D77BB8" w:rsidP="003414DF">
      <w:pPr>
        <w:jc w:val="both"/>
        <w:rPr>
          <w:rFonts w:eastAsia="Trebuchet MS"/>
          <w:sz w:val="22"/>
          <w:szCs w:val="22"/>
        </w:rPr>
      </w:pPr>
      <w:r w:rsidRPr="0082066E">
        <w:rPr>
          <w:rFonts w:eastAsia="Trebuchet MS"/>
          <w:sz w:val="22"/>
          <w:szCs w:val="22"/>
        </w:rPr>
        <w:t xml:space="preserve">În cazul în care, în urma derulării activităţilor de constatare menţionate la </w:t>
      </w:r>
      <w:r w:rsidRPr="0082066E">
        <w:rPr>
          <w:rFonts w:eastAsia="Trebuchet MS"/>
          <w:sz w:val="22"/>
          <w:szCs w:val="22"/>
        </w:rPr>
        <w:br/>
        <w:t>art.31 din OUG nr. 124/2021, MIPE</w:t>
      </w:r>
      <w:sdt>
        <w:sdtPr>
          <w:rPr>
            <w:sz w:val="22"/>
            <w:szCs w:val="22"/>
          </w:rPr>
          <w:tag w:val="goog_rdk_60"/>
          <w:id w:val="-296766860"/>
        </w:sdtPr>
        <w:sdtEndPr/>
        <w:sdtContent>
          <w:r w:rsidRPr="0082066E">
            <w:rPr>
              <w:rFonts w:eastAsia="Arial"/>
              <w:sz w:val="22"/>
              <w:szCs w:val="22"/>
            </w:rPr>
            <w:t xml:space="preserve"> și </w:t>
          </w:r>
        </w:sdtContent>
      </w:sdt>
      <w:r w:rsidRPr="0082066E">
        <w:rPr>
          <w:rFonts w:eastAsia="Trebuchet MS"/>
          <w:sz w:val="22"/>
          <w:szCs w:val="22"/>
        </w:rPr>
        <w:t>MCID stabilesc, prin acte administrative, creanţe bugetare/fiscale, MIPE/coordonatorul de reforme şi/sau investiţii, după caz, efectuează demersuri pentru recuperarea creanţelor în cauză.</w:t>
      </w:r>
    </w:p>
    <w:p w14:paraId="690EC7AE" w14:textId="77777777" w:rsidR="00D77BB8" w:rsidRPr="0082066E" w:rsidRDefault="00D77BB8" w:rsidP="003414DF">
      <w:pPr>
        <w:jc w:val="both"/>
        <w:rPr>
          <w:rFonts w:eastAsia="Trebuchet MS"/>
          <w:sz w:val="22"/>
          <w:szCs w:val="22"/>
        </w:rPr>
      </w:pPr>
      <w:r w:rsidRPr="0082066E">
        <w:rPr>
          <w:rFonts w:eastAsia="Trebuchet MS"/>
          <w:sz w:val="22"/>
          <w:szCs w:val="22"/>
        </w:rPr>
        <w:t>MIPE</w:t>
      </w:r>
      <w:sdt>
        <w:sdtPr>
          <w:rPr>
            <w:sz w:val="22"/>
            <w:szCs w:val="22"/>
          </w:rPr>
          <w:tag w:val="goog_rdk_61"/>
          <w:id w:val="1838036916"/>
        </w:sdtPr>
        <w:sdtEndPr/>
        <w:sdtContent>
          <w:r w:rsidRPr="0082066E">
            <w:rPr>
              <w:rFonts w:eastAsia="Arial"/>
              <w:sz w:val="22"/>
              <w:szCs w:val="22"/>
            </w:rPr>
            <w:t xml:space="preserve"> și </w:t>
          </w:r>
        </w:sdtContent>
      </w:sdt>
      <w:r w:rsidRPr="0082066E">
        <w:rPr>
          <w:rFonts w:eastAsia="Trebuchet MS"/>
          <w:sz w:val="22"/>
          <w:szCs w:val="22"/>
        </w:rPr>
        <w:t>MCID efectuează demersuri pentru recuperarea sumelor reprezentand dobanzi rezultate din  stabilirea creanţelor bugetare/fiscale.</w:t>
      </w:r>
    </w:p>
    <w:p w14:paraId="770F54AC" w14:textId="77777777" w:rsidR="00D77BB8" w:rsidRPr="0082066E" w:rsidRDefault="00D77BB8" w:rsidP="003414DF">
      <w:pPr>
        <w:jc w:val="both"/>
        <w:rPr>
          <w:rFonts w:eastAsia="Trebuchet MS"/>
          <w:sz w:val="22"/>
          <w:szCs w:val="22"/>
        </w:rPr>
      </w:pPr>
    </w:p>
    <w:p w14:paraId="223041FF" w14:textId="77777777" w:rsidR="00D77BB8" w:rsidRPr="0082066E" w:rsidRDefault="00D77BB8" w:rsidP="003414DF">
      <w:pPr>
        <w:jc w:val="both"/>
        <w:rPr>
          <w:rFonts w:eastAsia="Trebuchet MS"/>
          <w:sz w:val="22"/>
          <w:szCs w:val="22"/>
        </w:rPr>
      </w:pPr>
      <w:r w:rsidRPr="0082066E">
        <w:rPr>
          <w:rFonts w:eastAsia="Trebuchet MS"/>
          <w:b/>
          <w:sz w:val="22"/>
          <w:szCs w:val="22"/>
        </w:rPr>
        <w:t>Capitolul XI - Răspunderea părților, forţa majoră și cazul fortuit</w:t>
      </w:r>
    </w:p>
    <w:p w14:paraId="3060A2B0" w14:textId="77777777" w:rsidR="00D77BB8" w:rsidRPr="0082066E" w:rsidRDefault="00D77BB8" w:rsidP="003414DF">
      <w:pPr>
        <w:jc w:val="both"/>
        <w:rPr>
          <w:rFonts w:eastAsia="Trebuchet MS"/>
          <w:sz w:val="22"/>
          <w:szCs w:val="22"/>
        </w:rPr>
      </w:pPr>
    </w:p>
    <w:p w14:paraId="064E059E"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15. </w:t>
      </w:r>
    </w:p>
    <w:p w14:paraId="7A3A4367" w14:textId="77777777" w:rsidR="00D77BB8" w:rsidRPr="0082066E" w:rsidRDefault="00D77BB8" w:rsidP="003414DF">
      <w:pPr>
        <w:jc w:val="both"/>
        <w:rPr>
          <w:rFonts w:eastAsia="Trebuchet MS"/>
          <w:sz w:val="22"/>
          <w:szCs w:val="22"/>
        </w:rPr>
      </w:pPr>
      <w:r w:rsidRPr="0082066E">
        <w:rPr>
          <w:rFonts w:eastAsia="Trebuchet MS"/>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2838D1C9" w14:textId="77777777" w:rsidR="00D77BB8" w:rsidRPr="0082066E" w:rsidRDefault="00D77BB8" w:rsidP="003414DF">
      <w:pPr>
        <w:jc w:val="both"/>
        <w:rPr>
          <w:rFonts w:eastAsia="Trebuchet MS"/>
          <w:sz w:val="22"/>
          <w:szCs w:val="22"/>
        </w:rPr>
      </w:pPr>
      <w:r w:rsidRPr="0082066E">
        <w:rPr>
          <w:rFonts w:eastAsia="Trebuchet MS"/>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26D4E02A" w14:textId="77777777" w:rsidR="00D77BB8" w:rsidRPr="0082066E" w:rsidRDefault="00D77BB8" w:rsidP="003414DF">
      <w:pPr>
        <w:jc w:val="both"/>
        <w:rPr>
          <w:rFonts w:eastAsia="Trebuchet MS"/>
          <w:sz w:val="22"/>
          <w:szCs w:val="22"/>
        </w:rPr>
      </w:pPr>
      <w:r w:rsidRPr="0082066E">
        <w:rPr>
          <w:rFonts w:eastAsia="Trebuchet MS"/>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4FA8846C" w14:textId="77777777" w:rsidR="00D77BB8" w:rsidRPr="0082066E" w:rsidRDefault="00D77BB8" w:rsidP="003414DF">
      <w:pPr>
        <w:jc w:val="both"/>
        <w:rPr>
          <w:rFonts w:eastAsia="Trebuchet MS"/>
          <w:sz w:val="22"/>
          <w:szCs w:val="22"/>
        </w:rPr>
      </w:pPr>
    </w:p>
    <w:p w14:paraId="0EED02EC"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16. </w:t>
      </w:r>
    </w:p>
    <w:p w14:paraId="3595C97D" w14:textId="77777777" w:rsidR="00D77BB8" w:rsidRPr="0082066E" w:rsidRDefault="00D77BB8" w:rsidP="003414DF">
      <w:pPr>
        <w:jc w:val="both"/>
        <w:rPr>
          <w:rFonts w:eastAsia="Trebuchet MS"/>
          <w:sz w:val="22"/>
          <w:szCs w:val="22"/>
        </w:rPr>
      </w:pPr>
    </w:p>
    <w:p w14:paraId="4E5F8B43" w14:textId="77777777" w:rsidR="00D77BB8" w:rsidRPr="0082066E" w:rsidRDefault="00D77BB8" w:rsidP="003414DF">
      <w:pPr>
        <w:jc w:val="both"/>
        <w:rPr>
          <w:rFonts w:eastAsia="Trebuchet MS"/>
          <w:sz w:val="22"/>
          <w:szCs w:val="22"/>
        </w:rPr>
      </w:pPr>
      <w:r w:rsidRPr="0082066E">
        <w:rPr>
          <w:rFonts w:eastAsia="Trebuchet MS"/>
          <w:sz w:val="22"/>
          <w:szCs w:val="22"/>
        </w:rPr>
        <w:t xml:space="preserve"> Prin forță majoră se </w:t>
      </w:r>
      <w:sdt>
        <w:sdtPr>
          <w:rPr>
            <w:sz w:val="22"/>
            <w:szCs w:val="22"/>
          </w:rPr>
          <w:tag w:val="goog_rdk_62"/>
          <w:id w:val="1294797887"/>
        </w:sdtPr>
        <w:sdtEndPr/>
        <w:sdtContent>
          <w:r w:rsidRPr="0082066E">
            <w:rPr>
              <w:rFonts w:eastAsia="Arial"/>
              <w:sz w:val="22"/>
              <w:szCs w:val="22"/>
            </w:rPr>
            <w:t>înțelege</w:t>
          </w:r>
        </w:sdtContent>
      </w:sdt>
      <w:r w:rsidRPr="0082066E">
        <w:rPr>
          <w:rFonts w:eastAsia="Trebuchet MS"/>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w:t>
      </w:r>
      <w:r w:rsidRPr="0082066E">
        <w:rPr>
          <w:rFonts w:eastAsia="Trebuchet MS"/>
          <w:sz w:val="22"/>
          <w:szCs w:val="22"/>
        </w:rPr>
        <w:lastRenderedPageBreak/>
        <w:t>celeilalte părţi. Nu este considerat forţă majoră un eveniment asemenea celor de mai sus care, fără a crea o imposibilitate de executare, face extrem de costisitoare executarea obligaţiilor uneia din părţi.</w:t>
      </w:r>
    </w:p>
    <w:p w14:paraId="426E74CA" w14:textId="77777777" w:rsidR="00D77BB8" w:rsidRPr="0082066E" w:rsidRDefault="00D77BB8" w:rsidP="003414DF">
      <w:pPr>
        <w:jc w:val="both"/>
        <w:rPr>
          <w:rFonts w:eastAsia="Trebuchet MS"/>
          <w:sz w:val="22"/>
          <w:szCs w:val="22"/>
        </w:rPr>
      </w:pPr>
      <w:r w:rsidRPr="0082066E">
        <w:rPr>
          <w:rFonts w:eastAsia="Trebuchet MS"/>
          <w:sz w:val="22"/>
          <w:szCs w:val="22"/>
        </w:rPr>
        <w:t>Pot constitui cauze de forță majoră evenimente cum ar fi: calamitățile naturale (cutremure, inundații, alunecări de teren), război, revoluție, embargo. Enumerarea nu este exhaustivă.</w:t>
      </w:r>
    </w:p>
    <w:p w14:paraId="22832EFE" w14:textId="77777777" w:rsidR="00D77BB8" w:rsidRPr="0082066E" w:rsidRDefault="00D77BB8" w:rsidP="003414DF">
      <w:pPr>
        <w:jc w:val="both"/>
        <w:rPr>
          <w:rFonts w:eastAsia="Trebuchet MS"/>
          <w:sz w:val="22"/>
          <w:szCs w:val="22"/>
        </w:rPr>
      </w:pPr>
      <w:r w:rsidRPr="0082066E">
        <w:rPr>
          <w:rFonts w:eastAsia="Trebuchet MS"/>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sz w:val="22"/>
            <w:szCs w:val="22"/>
          </w:rPr>
          <w:tag w:val="goog_rdk_63"/>
          <w:id w:val="196677213"/>
        </w:sdtPr>
        <w:sdtEndPr/>
        <w:sdtContent>
          <w:r w:rsidRPr="0082066E">
            <w:rPr>
              <w:rFonts w:eastAsia="Arial"/>
              <w:sz w:val="22"/>
              <w:szCs w:val="22"/>
            </w:rPr>
            <w:t>obligația</w:t>
          </w:r>
        </w:sdtContent>
      </w:sdt>
      <w:r w:rsidRPr="0082066E">
        <w:rPr>
          <w:rFonts w:eastAsia="Trebuchet MS"/>
          <w:sz w:val="22"/>
          <w:szCs w:val="22"/>
        </w:rPr>
        <w:t xml:space="preserve"> de a comunica data încetării situației de forță majoră, în termen de 5 zile calendaristice de la încetare.</w:t>
      </w:r>
    </w:p>
    <w:p w14:paraId="1DAE964D" w14:textId="77777777" w:rsidR="00D77BB8" w:rsidRPr="0082066E" w:rsidRDefault="00D77BB8" w:rsidP="003414DF">
      <w:pPr>
        <w:jc w:val="both"/>
        <w:rPr>
          <w:rFonts w:eastAsia="Trebuchet MS"/>
          <w:sz w:val="22"/>
          <w:szCs w:val="22"/>
        </w:rPr>
      </w:pPr>
      <w:r w:rsidRPr="0082066E">
        <w:rPr>
          <w:rFonts w:eastAsia="Trebuchet MS"/>
          <w:sz w:val="22"/>
          <w:szCs w:val="22"/>
        </w:rPr>
        <w:t>Părţile au obligaţia de a lua orice măsuri care le stau la dispoziţie în vederea limitării consecinţelor acţiunii forţei majore.</w:t>
      </w:r>
    </w:p>
    <w:p w14:paraId="4DC8BB26" w14:textId="77777777" w:rsidR="00D77BB8" w:rsidRPr="0082066E" w:rsidRDefault="00D77BB8" w:rsidP="003414DF">
      <w:pPr>
        <w:jc w:val="both"/>
        <w:rPr>
          <w:rFonts w:eastAsia="Trebuchet MS"/>
          <w:sz w:val="22"/>
          <w:szCs w:val="22"/>
        </w:rPr>
      </w:pPr>
      <w:r w:rsidRPr="0082066E">
        <w:rPr>
          <w:rFonts w:eastAsia="Trebuchet MS"/>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28C07CF8" w14:textId="77777777" w:rsidR="00D77BB8" w:rsidRPr="0082066E" w:rsidRDefault="00D77BB8" w:rsidP="003414DF">
      <w:pPr>
        <w:jc w:val="both"/>
        <w:rPr>
          <w:rFonts w:eastAsia="Trebuchet MS"/>
          <w:sz w:val="22"/>
          <w:szCs w:val="22"/>
        </w:rPr>
      </w:pPr>
      <w:r w:rsidRPr="0082066E">
        <w:rPr>
          <w:rFonts w:eastAsia="Trebuchet MS"/>
          <w:sz w:val="22"/>
          <w:szCs w:val="22"/>
        </w:rPr>
        <w:t>Executarea contractului este suspendată de la data apariţiei cazului de forţă majoră pe toată perioada de acţiune al acestuia, fără a prejudicia drepturile ce se cuvin părților.</w:t>
      </w:r>
    </w:p>
    <w:p w14:paraId="7B86F99A" w14:textId="77777777" w:rsidR="00D77BB8" w:rsidRPr="0082066E" w:rsidRDefault="00D77BB8" w:rsidP="003414DF">
      <w:pPr>
        <w:jc w:val="both"/>
        <w:rPr>
          <w:rFonts w:eastAsia="Trebuchet MS"/>
          <w:sz w:val="22"/>
          <w:szCs w:val="22"/>
        </w:rPr>
      </w:pPr>
      <w:r w:rsidRPr="0082066E">
        <w:rPr>
          <w:rFonts w:eastAsia="Trebuchet MS"/>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04227C0A" w14:textId="77777777" w:rsidR="00D77BB8" w:rsidRPr="0082066E" w:rsidRDefault="00D77BB8" w:rsidP="003414DF">
      <w:pPr>
        <w:jc w:val="both"/>
        <w:rPr>
          <w:rFonts w:eastAsia="Trebuchet MS"/>
          <w:sz w:val="22"/>
          <w:szCs w:val="22"/>
        </w:rPr>
      </w:pPr>
      <w:r w:rsidRPr="0082066E">
        <w:rPr>
          <w:rFonts w:eastAsia="Trebuchet MS"/>
          <w:sz w:val="22"/>
          <w:szCs w:val="22"/>
        </w:rPr>
        <w:t>Cazul fortuit</w:t>
      </w:r>
      <w:r w:rsidRPr="0082066E">
        <w:rPr>
          <w:rFonts w:eastAsia="Trebuchet MS"/>
          <w:sz w:val="22"/>
          <w:szCs w:val="22"/>
          <w:vertAlign w:val="superscript"/>
        </w:rPr>
        <w:footnoteReference w:id="6"/>
      </w:r>
      <w:r w:rsidRPr="0082066E">
        <w:rPr>
          <w:rFonts w:eastAsia="Trebuchet MS"/>
          <w:sz w:val="22"/>
          <w:szCs w:val="22"/>
        </w:rPr>
        <w:t xml:space="preserve"> aşa cum este acesta definit la art. 1351, alin (3) din Legea nr. 287/2009 Codul civil, nu este exonerator de răspundere contractuală a părţilor semnatare ale prezentului contract.</w:t>
      </w:r>
    </w:p>
    <w:p w14:paraId="39FD3F1C" w14:textId="77777777" w:rsidR="00D77BB8" w:rsidRPr="0082066E" w:rsidRDefault="00D77BB8" w:rsidP="003414DF">
      <w:pPr>
        <w:jc w:val="both"/>
        <w:rPr>
          <w:rFonts w:eastAsia="Trebuchet MS"/>
          <w:sz w:val="22"/>
          <w:szCs w:val="22"/>
        </w:rPr>
      </w:pPr>
    </w:p>
    <w:p w14:paraId="436AE6D8" w14:textId="77777777" w:rsidR="00D77BB8" w:rsidRPr="0082066E" w:rsidRDefault="00F72D45" w:rsidP="003414DF">
      <w:pPr>
        <w:jc w:val="both"/>
        <w:rPr>
          <w:rFonts w:eastAsia="Trebuchet MS"/>
          <w:sz w:val="22"/>
          <w:szCs w:val="22"/>
        </w:rPr>
      </w:pPr>
      <w:sdt>
        <w:sdtPr>
          <w:rPr>
            <w:sz w:val="22"/>
            <w:szCs w:val="22"/>
          </w:rPr>
          <w:tag w:val="goog_rdk_64"/>
          <w:id w:val="-1106659263"/>
        </w:sdtPr>
        <w:sdtEndPr/>
        <w:sdtContent>
          <w:r w:rsidR="00D77BB8" w:rsidRPr="0082066E">
            <w:rPr>
              <w:rFonts w:eastAsia="Arial"/>
              <w:b/>
              <w:sz w:val="22"/>
              <w:szCs w:val="22"/>
            </w:rPr>
            <w:t>Capitolul XII - Încetarea contractului de finanțare</w:t>
          </w:r>
        </w:sdtContent>
      </w:sdt>
    </w:p>
    <w:p w14:paraId="7726C5DB" w14:textId="77777777" w:rsidR="00D77BB8" w:rsidRPr="0082066E" w:rsidRDefault="00D77BB8" w:rsidP="003414DF">
      <w:pPr>
        <w:jc w:val="both"/>
        <w:rPr>
          <w:rFonts w:eastAsia="Trebuchet MS"/>
          <w:sz w:val="22"/>
          <w:szCs w:val="22"/>
        </w:rPr>
      </w:pPr>
    </w:p>
    <w:p w14:paraId="25815726"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17. - </w:t>
      </w:r>
      <w:r w:rsidRPr="0082066E">
        <w:rPr>
          <w:rFonts w:eastAsia="Trebuchet MS"/>
          <w:sz w:val="22"/>
          <w:szCs w:val="22"/>
        </w:rPr>
        <w:t>Prezentul contract de finanțare încetează:</w:t>
      </w:r>
    </w:p>
    <w:p w14:paraId="6DF9188E" w14:textId="77777777" w:rsidR="00D77BB8" w:rsidRPr="0082066E" w:rsidRDefault="00D77BB8" w:rsidP="003414DF">
      <w:pPr>
        <w:jc w:val="both"/>
        <w:rPr>
          <w:rFonts w:eastAsia="Trebuchet MS"/>
          <w:sz w:val="22"/>
          <w:szCs w:val="22"/>
        </w:rPr>
      </w:pPr>
      <w:r w:rsidRPr="0082066E">
        <w:rPr>
          <w:rFonts w:eastAsia="Trebuchet MS"/>
          <w:sz w:val="22"/>
          <w:szCs w:val="22"/>
        </w:rPr>
        <w:t>a) la data prevăzută la art. 3 din prezentul Contract de finanțare</w:t>
      </w:r>
      <w:r w:rsidRPr="0082066E">
        <w:rPr>
          <w:rFonts w:eastAsia="Trebuchet MS"/>
          <w:i/>
          <w:sz w:val="22"/>
          <w:szCs w:val="22"/>
        </w:rPr>
        <w:t xml:space="preserve">, </w:t>
      </w:r>
      <w:r w:rsidRPr="0082066E">
        <w:rPr>
          <w:rFonts w:eastAsia="Trebuchet MS"/>
          <w:sz w:val="22"/>
          <w:szCs w:val="22"/>
        </w:rPr>
        <w:t>cu menținerea obligațiilor privind păstrarea evidențelor/ sustenabilitatea investiției pentru o perioadă de 5 ani;</w:t>
      </w:r>
      <w:r w:rsidRPr="0082066E">
        <w:rPr>
          <w:rFonts w:eastAsia="Trebuchet MS"/>
          <w:i/>
          <w:sz w:val="22"/>
          <w:szCs w:val="22"/>
        </w:rPr>
        <w:t xml:space="preserve"> </w:t>
      </w:r>
    </w:p>
    <w:p w14:paraId="082FF1EE" w14:textId="77777777" w:rsidR="00D77BB8" w:rsidRPr="0082066E" w:rsidRDefault="00D77BB8" w:rsidP="003414DF">
      <w:pPr>
        <w:jc w:val="both"/>
        <w:rPr>
          <w:rFonts w:eastAsia="Trebuchet MS"/>
          <w:sz w:val="22"/>
          <w:szCs w:val="22"/>
        </w:rPr>
      </w:pPr>
      <w:r w:rsidRPr="0082066E">
        <w:rPr>
          <w:rFonts w:eastAsia="Trebuchet MS"/>
          <w:sz w:val="22"/>
          <w:szCs w:val="22"/>
        </w:rPr>
        <w:t>b) prin acordul de voinţă al părţilor în acest sens, confirmat în scris, cu recuperarea proporțională a finanțării acordate, dacă este cazul;</w:t>
      </w:r>
    </w:p>
    <w:p w14:paraId="3260F222" w14:textId="4C3E74F4" w:rsidR="00D77BB8" w:rsidRPr="0082066E" w:rsidRDefault="00D77BB8" w:rsidP="003414DF">
      <w:pPr>
        <w:jc w:val="both"/>
        <w:rPr>
          <w:rFonts w:eastAsia="Trebuchet MS"/>
          <w:sz w:val="22"/>
          <w:szCs w:val="22"/>
        </w:rPr>
      </w:pPr>
      <w:r w:rsidRPr="0082066E">
        <w:rPr>
          <w:rFonts w:eastAsia="Trebuchet MS"/>
          <w:sz w:val="22"/>
          <w:szCs w:val="22"/>
        </w:rPr>
        <w:t xml:space="preserve">c)  prin reziliere pentru neexecutarea sau executarea defectuoasă a obligațiilor asumate prin </w:t>
      </w:r>
      <w:r w:rsidR="005B7EEF">
        <w:rPr>
          <w:rFonts w:eastAsia="Trebuchet MS"/>
          <w:sz w:val="22"/>
          <w:szCs w:val="22"/>
        </w:rPr>
        <w:t>prezentul Contract de finanțare.</w:t>
      </w:r>
    </w:p>
    <w:p w14:paraId="44D7E8D1" w14:textId="77777777" w:rsidR="00D77BB8" w:rsidRPr="0082066E" w:rsidRDefault="00D77BB8" w:rsidP="003414DF">
      <w:pPr>
        <w:jc w:val="both"/>
        <w:rPr>
          <w:rFonts w:eastAsia="Trebuchet MS"/>
          <w:color w:val="000000"/>
          <w:sz w:val="22"/>
          <w:szCs w:val="22"/>
        </w:rPr>
      </w:pPr>
    </w:p>
    <w:p w14:paraId="2A0B65C1" w14:textId="77777777" w:rsidR="00D77BB8" w:rsidRPr="0082066E" w:rsidRDefault="00F72D45" w:rsidP="003414DF">
      <w:pPr>
        <w:jc w:val="both"/>
        <w:rPr>
          <w:rFonts w:eastAsia="Trebuchet MS"/>
          <w:color w:val="000000"/>
          <w:sz w:val="22"/>
          <w:szCs w:val="22"/>
        </w:rPr>
      </w:pPr>
      <w:sdt>
        <w:sdtPr>
          <w:rPr>
            <w:sz w:val="22"/>
            <w:szCs w:val="22"/>
          </w:rPr>
          <w:tag w:val="goog_rdk_66"/>
          <w:id w:val="-639497427"/>
        </w:sdtPr>
        <w:sdtEndPr/>
        <w:sdtContent>
          <w:r w:rsidR="00D77BB8" w:rsidRPr="0082066E">
            <w:rPr>
              <w:rFonts w:eastAsia="Arial"/>
              <w:b/>
              <w:color w:val="000000"/>
              <w:sz w:val="22"/>
              <w:szCs w:val="22"/>
            </w:rPr>
            <w:t xml:space="preserve">Capitolul XIII - Soluționarea litigiilor </w:t>
          </w:r>
        </w:sdtContent>
      </w:sdt>
    </w:p>
    <w:p w14:paraId="124B7010" w14:textId="77777777" w:rsidR="00D77BB8" w:rsidRPr="0082066E" w:rsidRDefault="00D77BB8" w:rsidP="003414DF">
      <w:pPr>
        <w:jc w:val="both"/>
        <w:rPr>
          <w:rFonts w:eastAsia="Trebuchet MS"/>
          <w:color w:val="000000"/>
          <w:sz w:val="22"/>
          <w:szCs w:val="22"/>
        </w:rPr>
      </w:pPr>
    </w:p>
    <w:p w14:paraId="7316CC35" w14:textId="77777777" w:rsidR="00D77BB8" w:rsidRPr="0082066E" w:rsidRDefault="00D77BB8" w:rsidP="003414DF">
      <w:pPr>
        <w:jc w:val="both"/>
        <w:rPr>
          <w:rFonts w:eastAsia="Trebuchet MS"/>
          <w:color w:val="000000"/>
          <w:sz w:val="22"/>
          <w:szCs w:val="22"/>
        </w:rPr>
      </w:pPr>
      <w:r w:rsidRPr="0082066E">
        <w:rPr>
          <w:rFonts w:eastAsia="Trebuchet MS"/>
          <w:b/>
          <w:color w:val="000000"/>
          <w:sz w:val="22"/>
          <w:szCs w:val="22"/>
        </w:rPr>
        <w:t xml:space="preserve">Art.18. </w:t>
      </w:r>
    </w:p>
    <w:p w14:paraId="4CA50883" w14:textId="77777777" w:rsidR="00D77BB8" w:rsidRPr="0082066E" w:rsidRDefault="00D77BB8" w:rsidP="003414DF">
      <w:pPr>
        <w:jc w:val="both"/>
        <w:rPr>
          <w:rFonts w:eastAsia="Trebuchet MS"/>
          <w:sz w:val="22"/>
          <w:szCs w:val="22"/>
        </w:rPr>
      </w:pPr>
      <w:r w:rsidRPr="0082066E">
        <w:rPr>
          <w:rFonts w:eastAsia="Trebuchet MS"/>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sz w:val="22"/>
            <w:szCs w:val="22"/>
          </w:rPr>
          <w:tag w:val="goog_rdk_67"/>
          <w:id w:val="-75906829"/>
        </w:sdtPr>
        <w:sdtEndPr/>
        <w:sdtContent>
          <w:r w:rsidRPr="0082066E">
            <w:rPr>
              <w:rFonts w:eastAsia="Arial"/>
              <w:sz w:val="22"/>
              <w:szCs w:val="22"/>
            </w:rPr>
            <w:t xml:space="preserve"> cu îndeplinirea  prezentului contract de finanțare.</w:t>
          </w:r>
        </w:sdtContent>
      </w:sdt>
    </w:p>
    <w:p w14:paraId="72445BC9" w14:textId="77777777" w:rsidR="00D77BB8" w:rsidRPr="0082066E" w:rsidRDefault="00D77BB8" w:rsidP="003414DF">
      <w:pPr>
        <w:jc w:val="both"/>
        <w:rPr>
          <w:rFonts w:eastAsia="Trebuchet MS"/>
          <w:sz w:val="22"/>
          <w:szCs w:val="22"/>
        </w:rPr>
      </w:pPr>
      <w:r w:rsidRPr="0082066E">
        <w:rPr>
          <w:rFonts w:eastAsia="Trebuchet MS"/>
          <w:sz w:val="22"/>
          <w:szCs w:val="22"/>
        </w:rPr>
        <w:t>În cazul în care părţile nu ajung la soluţionarea litigiului pe cale amiabilă, atunci părţile se pot adresa instanţelor judecătoreşti competente.</w:t>
      </w:r>
    </w:p>
    <w:p w14:paraId="438211D3" w14:textId="77777777" w:rsidR="00D77BB8" w:rsidRPr="0082066E" w:rsidRDefault="00D77BB8" w:rsidP="003414DF">
      <w:pPr>
        <w:jc w:val="both"/>
        <w:rPr>
          <w:rFonts w:eastAsia="Trebuchet MS"/>
          <w:color w:val="000000"/>
          <w:sz w:val="22"/>
          <w:szCs w:val="22"/>
        </w:rPr>
      </w:pPr>
    </w:p>
    <w:p w14:paraId="6FF2A364" w14:textId="77777777" w:rsidR="00D77BB8" w:rsidRPr="00B0594C" w:rsidRDefault="00D77BB8" w:rsidP="003414DF">
      <w:pPr>
        <w:jc w:val="both"/>
        <w:rPr>
          <w:rFonts w:eastAsia="Trebuchet MS"/>
          <w:b/>
          <w:sz w:val="22"/>
          <w:szCs w:val="22"/>
        </w:rPr>
      </w:pPr>
      <w:r w:rsidRPr="00B0594C">
        <w:rPr>
          <w:rFonts w:eastAsia="Trebuchet MS"/>
          <w:b/>
          <w:sz w:val="22"/>
          <w:szCs w:val="22"/>
        </w:rPr>
        <w:t>Capitolul XIV - Corespondența între părţi</w:t>
      </w:r>
    </w:p>
    <w:p w14:paraId="4A732811" w14:textId="77777777" w:rsidR="00D77BB8" w:rsidRPr="0082066E" w:rsidRDefault="00D77BB8" w:rsidP="003414DF">
      <w:pPr>
        <w:jc w:val="both"/>
        <w:rPr>
          <w:rFonts w:eastAsia="Trebuchet MS"/>
          <w:sz w:val="22"/>
          <w:szCs w:val="22"/>
        </w:rPr>
      </w:pPr>
    </w:p>
    <w:p w14:paraId="3ED4EE04" w14:textId="77777777" w:rsidR="00D77BB8" w:rsidRPr="0082066E" w:rsidRDefault="00D77BB8" w:rsidP="003414DF">
      <w:pPr>
        <w:jc w:val="both"/>
        <w:rPr>
          <w:rFonts w:eastAsia="Trebuchet MS"/>
          <w:sz w:val="22"/>
          <w:szCs w:val="22"/>
        </w:rPr>
      </w:pPr>
      <w:r w:rsidRPr="0082066E">
        <w:rPr>
          <w:rFonts w:eastAsia="Trebuchet MS"/>
          <w:b/>
          <w:sz w:val="22"/>
          <w:szCs w:val="22"/>
        </w:rPr>
        <w:t xml:space="preserve">Art. 19. - </w:t>
      </w:r>
      <w:r w:rsidRPr="0082066E">
        <w:rPr>
          <w:rFonts w:eastAsia="Trebuchet MS"/>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09BBE121" w14:textId="77777777" w:rsidR="00D77BB8" w:rsidRPr="0082066E" w:rsidRDefault="00D77BB8" w:rsidP="003414DF">
      <w:pPr>
        <w:jc w:val="both"/>
        <w:rPr>
          <w:rFonts w:eastAsia="Trebuchet MS"/>
          <w:sz w:val="22"/>
          <w:szCs w:val="22"/>
        </w:rPr>
      </w:pPr>
      <w:r w:rsidRPr="0082066E">
        <w:rPr>
          <w:rFonts w:eastAsia="Trebuchet MS"/>
          <w:b/>
          <w:sz w:val="22"/>
          <w:szCs w:val="22"/>
        </w:rPr>
        <w:lastRenderedPageBreak/>
        <w:t xml:space="preserve">Art. 20. - </w:t>
      </w:r>
      <w:sdt>
        <w:sdtPr>
          <w:rPr>
            <w:sz w:val="22"/>
            <w:szCs w:val="22"/>
          </w:rPr>
          <w:tag w:val="goog_rdk_68"/>
          <w:id w:val="-1759823304"/>
        </w:sdtPr>
        <w:sdtEndPr/>
        <w:sdtContent>
          <w:r w:rsidRPr="0082066E">
            <w:rPr>
              <w:rFonts w:eastAsia="Arial"/>
              <w:sz w:val="22"/>
              <w:szCs w:val="22"/>
            </w:rPr>
            <w:t>MCID</w:t>
          </w:r>
        </w:sdtContent>
      </w:sdt>
      <w:r w:rsidRPr="0082066E">
        <w:rPr>
          <w:rFonts w:eastAsia="Trebuchet MS"/>
          <w:sz w:val="22"/>
          <w:szCs w:val="22"/>
        </w:rPr>
        <w:t xml:space="preserve"> poate comunica inclusiv prin instrucţiuni, modele și formate de formulare pentru aplicarea prevederilor prezentului contract.</w:t>
      </w:r>
    </w:p>
    <w:p w14:paraId="07B86205" w14:textId="77777777" w:rsidR="00D77BB8" w:rsidRPr="0082066E" w:rsidRDefault="00D77BB8" w:rsidP="003414DF">
      <w:pPr>
        <w:jc w:val="both"/>
        <w:rPr>
          <w:rFonts w:eastAsia="Trebuchet MS"/>
          <w:sz w:val="22"/>
          <w:szCs w:val="22"/>
        </w:rPr>
      </w:pPr>
    </w:p>
    <w:p w14:paraId="479501AE" w14:textId="77777777" w:rsidR="00D77BB8" w:rsidRPr="0082066E" w:rsidRDefault="00D77BB8" w:rsidP="003414DF">
      <w:pPr>
        <w:jc w:val="both"/>
        <w:rPr>
          <w:rFonts w:eastAsia="Trebuchet MS"/>
          <w:sz w:val="22"/>
          <w:szCs w:val="22"/>
        </w:rPr>
      </w:pPr>
      <w:r w:rsidRPr="0082066E">
        <w:rPr>
          <w:rFonts w:eastAsia="Trebuchet MS"/>
          <w:b/>
          <w:sz w:val="22"/>
          <w:szCs w:val="22"/>
        </w:rPr>
        <w:t>Capitolul XV –</w:t>
      </w:r>
      <w:r w:rsidRPr="0082066E">
        <w:rPr>
          <w:rFonts w:eastAsia="Trebuchet MS"/>
          <w:sz w:val="22"/>
          <w:szCs w:val="22"/>
        </w:rPr>
        <w:t xml:space="preserve"> </w:t>
      </w:r>
      <w:r w:rsidRPr="0082066E">
        <w:rPr>
          <w:rFonts w:eastAsia="Trebuchet MS"/>
          <w:b/>
          <w:sz w:val="22"/>
          <w:szCs w:val="22"/>
        </w:rPr>
        <w:t xml:space="preserve">Legea incidentă </w:t>
      </w:r>
    </w:p>
    <w:p w14:paraId="3A6E3BF7" w14:textId="77777777" w:rsidR="00D77BB8" w:rsidRPr="0082066E" w:rsidRDefault="00D77BB8" w:rsidP="003414DF">
      <w:pPr>
        <w:jc w:val="both"/>
        <w:rPr>
          <w:rFonts w:eastAsia="Trebuchet MS"/>
          <w:sz w:val="22"/>
          <w:szCs w:val="22"/>
        </w:rPr>
      </w:pPr>
    </w:p>
    <w:p w14:paraId="31FF3EB5" w14:textId="77777777" w:rsidR="00D77BB8" w:rsidRPr="0082066E" w:rsidRDefault="00D77BB8" w:rsidP="003414DF">
      <w:pPr>
        <w:jc w:val="both"/>
        <w:rPr>
          <w:rFonts w:eastAsia="Trebuchet MS"/>
          <w:b/>
          <w:color w:val="000000"/>
          <w:sz w:val="22"/>
          <w:szCs w:val="22"/>
        </w:rPr>
      </w:pPr>
      <w:r w:rsidRPr="0082066E">
        <w:rPr>
          <w:rFonts w:eastAsia="Trebuchet MS"/>
          <w:b/>
          <w:color w:val="000000"/>
          <w:sz w:val="22"/>
          <w:szCs w:val="22"/>
        </w:rPr>
        <w:t xml:space="preserve">Art. 21. - </w:t>
      </w:r>
      <w:r w:rsidRPr="0082066E">
        <w:rPr>
          <w:rFonts w:eastAsia="Trebuchet MS"/>
          <w:color w:val="000000"/>
          <w:sz w:val="22"/>
          <w:szCs w:val="22"/>
        </w:rPr>
        <w:t>Prezentul contract și orice obligații care decurg din sau în legătură cu acesta sunt reglementate de și se interpretează în conformitate cu legislația națională.</w:t>
      </w:r>
    </w:p>
    <w:p w14:paraId="281586A3" w14:textId="77777777" w:rsidR="00D77BB8" w:rsidRPr="0082066E" w:rsidRDefault="00D77BB8" w:rsidP="003414DF">
      <w:pPr>
        <w:jc w:val="both"/>
        <w:rPr>
          <w:rFonts w:eastAsia="Trebuchet MS"/>
          <w:sz w:val="22"/>
          <w:szCs w:val="22"/>
        </w:rPr>
      </w:pPr>
    </w:p>
    <w:p w14:paraId="5CDAEFBC" w14:textId="77777777" w:rsidR="00D77BB8" w:rsidRPr="0082066E" w:rsidRDefault="00D77BB8" w:rsidP="003414DF">
      <w:pPr>
        <w:jc w:val="both"/>
        <w:rPr>
          <w:rFonts w:eastAsia="Trebuchet MS"/>
          <w:sz w:val="22"/>
          <w:szCs w:val="22"/>
        </w:rPr>
      </w:pPr>
    </w:p>
    <w:p w14:paraId="562BD4F0" w14:textId="77777777" w:rsidR="00D77BB8" w:rsidRPr="0082066E" w:rsidRDefault="00F72D45" w:rsidP="003414DF">
      <w:pPr>
        <w:jc w:val="both"/>
        <w:rPr>
          <w:rFonts w:eastAsia="Trebuchet MS"/>
          <w:sz w:val="22"/>
          <w:szCs w:val="22"/>
        </w:rPr>
      </w:pPr>
      <w:sdt>
        <w:sdtPr>
          <w:rPr>
            <w:sz w:val="22"/>
            <w:szCs w:val="22"/>
          </w:rPr>
          <w:tag w:val="goog_rdk_69"/>
          <w:id w:val="-943152112"/>
        </w:sdtPr>
        <w:sdtEndPr/>
        <w:sdtContent>
          <w:r w:rsidR="00D77BB8" w:rsidRPr="0082066E">
            <w:rPr>
              <w:rFonts w:eastAsia="Arial"/>
              <w:b/>
              <w:sz w:val="22"/>
              <w:szCs w:val="22"/>
            </w:rPr>
            <w:t>Capitolul XVI –Transparența</w:t>
          </w:r>
        </w:sdtContent>
      </w:sdt>
    </w:p>
    <w:p w14:paraId="6A94ECA0" w14:textId="77777777" w:rsidR="00D77BB8" w:rsidRPr="0082066E" w:rsidRDefault="00D77BB8" w:rsidP="003414DF">
      <w:pPr>
        <w:jc w:val="both"/>
        <w:rPr>
          <w:rFonts w:eastAsia="Trebuchet MS"/>
          <w:b/>
          <w:sz w:val="22"/>
          <w:szCs w:val="22"/>
        </w:rPr>
      </w:pPr>
    </w:p>
    <w:p w14:paraId="6E46B67A" w14:textId="77777777" w:rsidR="00D77BB8" w:rsidRPr="0082066E" w:rsidRDefault="00D77BB8" w:rsidP="003414DF">
      <w:pPr>
        <w:jc w:val="both"/>
        <w:rPr>
          <w:rFonts w:eastAsia="Trebuchet MS"/>
          <w:sz w:val="22"/>
          <w:szCs w:val="22"/>
        </w:rPr>
      </w:pPr>
      <w:r w:rsidRPr="0082066E">
        <w:rPr>
          <w:rFonts w:eastAsia="Trebuchet MS"/>
          <w:b/>
          <w:sz w:val="22"/>
          <w:szCs w:val="22"/>
        </w:rPr>
        <w:t>Art.</w:t>
      </w:r>
      <w:r w:rsidRPr="0082066E">
        <w:rPr>
          <w:rFonts w:eastAsia="Trebuchet MS"/>
          <w:sz w:val="22"/>
          <w:szCs w:val="22"/>
        </w:rPr>
        <w:t xml:space="preserve"> </w:t>
      </w:r>
      <w:r w:rsidRPr="0082066E">
        <w:rPr>
          <w:rFonts w:eastAsia="Trebuchet MS"/>
          <w:b/>
          <w:sz w:val="22"/>
          <w:szCs w:val="22"/>
        </w:rPr>
        <w:t xml:space="preserve">22. - </w:t>
      </w:r>
      <w:r w:rsidRPr="0082066E">
        <w:rPr>
          <w:rFonts w:eastAsia="Trebuchet MS"/>
          <w:sz w:val="22"/>
          <w:szCs w:val="22"/>
        </w:rPr>
        <w:t>Părțile sunt de acord ca următoarele date să fie publicate, fără a se limita la acestea: denumirea coordonatorului național, denumirea MCID, denumirea proiectului, valoarea totală a finanțării acordate, datele de începere și de finalizare ale contractului, principalii indicatori, beneficiarii finali/grupul țintă, precum plățile efectuate în cadrul prezentului contract de finanțare.</w:t>
      </w:r>
    </w:p>
    <w:p w14:paraId="29D345EE" w14:textId="77777777" w:rsidR="00D77BB8" w:rsidRPr="0082066E" w:rsidRDefault="00D77BB8" w:rsidP="003414DF">
      <w:pPr>
        <w:jc w:val="both"/>
        <w:rPr>
          <w:rFonts w:eastAsia="Trebuchet MS"/>
          <w:sz w:val="22"/>
          <w:szCs w:val="22"/>
        </w:rPr>
      </w:pPr>
    </w:p>
    <w:p w14:paraId="292E8C9C" w14:textId="77777777" w:rsidR="00D77BB8" w:rsidRPr="0082066E" w:rsidRDefault="00D77BB8" w:rsidP="003414DF">
      <w:pPr>
        <w:jc w:val="both"/>
        <w:rPr>
          <w:rFonts w:eastAsia="Trebuchet MS"/>
          <w:sz w:val="22"/>
          <w:szCs w:val="22"/>
        </w:rPr>
      </w:pPr>
      <w:r w:rsidRPr="0082066E">
        <w:rPr>
          <w:rFonts w:eastAsia="Trebuchet MS"/>
          <w:b/>
          <w:sz w:val="22"/>
          <w:szCs w:val="22"/>
        </w:rPr>
        <w:t>Capitolul XVII – Publicarea datelor</w:t>
      </w:r>
    </w:p>
    <w:p w14:paraId="79D50BA5" w14:textId="77777777" w:rsidR="00D77BB8" w:rsidRPr="0082066E" w:rsidRDefault="00D77BB8" w:rsidP="003414DF">
      <w:pPr>
        <w:jc w:val="both"/>
        <w:rPr>
          <w:rFonts w:eastAsia="Trebuchet MS"/>
          <w:sz w:val="22"/>
          <w:szCs w:val="22"/>
        </w:rPr>
      </w:pPr>
    </w:p>
    <w:p w14:paraId="7D2CA403" w14:textId="77777777" w:rsidR="00D77BB8" w:rsidRPr="0082066E" w:rsidRDefault="00D77BB8" w:rsidP="003414DF">
      <w:pPr>
        <w:jc w:val="both"/>
        <w:rPr>
          <w:rFonts w:eastAsia="Trebuchet MS"/>
          <w:sz w:val="22"/>
          <w:szCs w:val="22"/>
        </w:rPr>
      </w:pPr>
      <w:r w:rsidRPr="0082066E">
        <w:rPr>
          <w:rFonts w:eastAsia="Trebuchet MS"/>
          <w:b/>
          <w:sz w:val="22"/>
          <w:szCs w:val="22"/>
        </w:rPr>
        <w:t>Art. 22</w:t>
      </w:r>
      <w:r w:rsidRPr="0082066E">
        <w:rPr>
          <w:rFonts w:eastAsia="Trebuchet MS"/>
          <w:sz w:val="22"/>
          <w:szCs w:val="22"/>
        </w:rPr>
        <w:t xml:space="preserve">. - Părțile se obligă ca, pe întreaga perioadă de implementare a prezentului Contract de finanțare, să asigure vizibilitatea rezultatelor. </w:t>
      </w:r>
    </w:p>
    <w:p w14:paraId="349CF6A9" w14:textId="77777777" w:rsidR="00D77BB8" w:rsidRPr="0082066E" w:rsidRDefault="00D77BB8" w:rsidP="003414DF">
      <w:pPr>
        <w:jc w:val="both"/>
        <w:rPr>
          <w:rFonts w:eastAsia="Trebuchet MS"/>
          <w:sz w:val="22"/>
          <w:szCs w:val="22"/>
        </w:rPr>
      </w:pPr>
    </w:p>
    <w:p w14:paraId="04AF76B5" w14:textId="77777777" w:rsidR="00D77BB8" w:rsidRPr="0082066E" w:rsidRDefault="00F72D45" w:rsidP="003414DF">
      <w:pPr>
        <w:jc w:val="both"/>
        <w:rPr>
          <w:rFonts w:eastAsia="Trebuchet MS"/>
          <w:sz w:val="22"/>
          <w:szCs w:val="22"/>
        </w:rPr>
      </w:pPr>
      <w:sdt>
        <w:sdtPr>
          <w:rPr>
            <w:sz w:val="22"/>
            <w:szCs w:val="22"/>
          </w:rPr>
          <w:tag w:val="goog_rdk_70"/>
          <w:id w:val="1645080703"/>
        </w:sdtPr>
        <w:sdtEndPr/>
        <w:sdtContent>
          <w:r w:rsidR="00D77BB8" w:rsidRPr="0082066E">
            <w:rPr>
              <w:rFonts w:eastAsia="Arial"/>
              <w:b/>
              <w:sz w:val="22"/>
              <w:szCs w:val="22"/>
            </w:rPr>
            <w:t>Capitolul XVIII – Confidențialitate</w:t>
          </w:r>
        </w:sdtContent>
      </w:sdt>
    </w:p>
    <w:p w14:paraId="5A69B1E7" w14:textId="77777777" w:rsidR="00D77BB8" w:rsidRPr="0082066E" w:rsidRDefault="00D77BB8" w:rsidP="003414DF">
      <w:pPr>
        <w:jc w:val="both"/>
        <w:rPr>
          <w:rFonts w:eastAsia="Trebuchet MS"/>
          <w:sz w:val="22"/>
          <w:szCs w:val="22"/>
        </w:rPr>
      </w:pPr>
    </w:p>
    <w:p w14:paraId="23DAD4F2" w14:textId="77777777" w:rsidR="00D77BB8" w:rsidRPr="0082066E" w:rsidRDefault="00D77BB8" w:rsidP="003414DF">
      <w:pPr>
        <w:jc w:val="both"/>
        <w:rPr>
          <w:rFonts w:eastAsia="Trebuchet MS"/>
          <w:sz w:val="22"/>
          <w:szCs w:val="22"/>
        </w:rPr>
      </w:pPr>
      <w:r w:rsidRPr="0082066E">
        <w:rPr>
          <w:rFonts w:eastAsia="Trebuchet MS"/>
          <w:b/>
          <w:sz w:val="22"/>
          <w:szCs w:val="22"/>
        </w:rPr>
        <w:t>Art. 23.</w:t>
      </w:r>
    </w:p>
    <w:p w14:paraId="1D27FC37" w14:textId="77777777" w:rsidR="00D77BB8" w:rsidRPr="0082066E" w:rsidRDefault="00D77BB8" w:rsidP="003414DF">
      <w:pPr>
        <w:jc w:val="both"/>
        <w:rPr>
          <w:rFonts w:eastAsia="Trebuchet MS"/>
          <w:sz w:val="22"/>
          <w:szCs w:val="22"/>
        </w:rPr>
      </w:pPr>
      <w:r w:rsidRPr="0082066E">
        <w:rPr>
          <w:rFonts w:eastAsia="Trebuchet MS"/>
          <w:sz w:val="22"/>
          <w:szCs w:val="22"/>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22039B94" w14:textId="77777777" w:rsidR="00D77BB8" w:rsidRPr="0082066E" w:rsidRDefault="00D77BB8" w:rsidP="003414DF">
      <w:pPr>
        <w:jc w:val="both"/>
        <w:rPr>
          <w:rFonts w:eastAsia="Trebuchet MS"/>
          <w:sz w:val="22"/>
          <w:szCs w:val="22"/>
        </w:rPr>
      </w:pPr>
      <w:r w:rsidRPr="0082066E">
        <w:rPr>
          <w:rFonts w:eastAsia="Trebuchet MS"/>
          <w:sz w:val="22"/>
          <w:szCs w:val="22"/>
        </w:rPr>
        <w:t xml:space="preserve">Părțile vor fi exonerate de răspunderea pentru dezvăluirea informațiilor prevăzute la alin. (1) dacă </w:t>
      </w:r>
    </w:p>
    <w:p w14:paraId="7F744F2F" w14:textId="77777777" w:rsidR="00D77BB8" w:rsidRPr="0082066E" w:rsidRDefault="00D77BB8" w:rsidP="003414DF">
      <w:pPr>
        <w:jc w:val="both"/>
        <w:rPr>
          <w:rFonts w:eastAsia="Trebuchet MS"/>
          <w:sz w:val="22"/>
          <w:szCs w:val="22"/>
        </w:rPr>
      </w:pPr>
      <w:r w:rsidRPr="0082066E">
        <w:rPr>
          <w:rFonts w:eastAsia="Trebuchet MS"/>
          <w:sz w:val="22"/>
          <w:szCs w:val="22"/>
        </w:rPr>
        <w:t>informația a fost dezvăluită după ce a fost obținut acordul scris al celeilalte părți în acest sens,</w:t>
      </w:r>
    </w:p>
    <w:p w14:paraId="2C0EB6C9" w14:textId="77777777" w:rsidR="00D77BB8" w:rsidRPr="0082066E" w:rsidRDefault="00D77BB8" w:rsidP="003414DF">
      <w:pPr>
        <w:jc w:val="both"/>
        <w:rPr>
          <w:rFonts w:eastAsia="Trebuchet MS"/>
          <w:sz w:val="22"/>
          <w:szCs w:val="22"/>
        </w:rPr>
      </w:pPr>
      <w:r w:rsidRPr="0082066E">
        <w:rPr>
          <w:rFonts w:eastAsia="Trebuchet MS"/>
          <w:sz w:val="22"/>
          <w:szCs w:val="22"/>
        </w:rPr>
        <w:t>oricare dintre părți este obligată în mod legal să dezvăluie informația.</w:t>
      </w:r>
    </w:p>
    <w:p w14:paraId="4B870879" w14:textId="77777777" w:rsidR="00D77BB8" w:rsidRPr="0082066E" w:rsidRDefault="00D77BB8" w:rsidP="003414DF">
      <w:pPr>
        <w:jc w:val="both"/>
        <w:rPr>
          <w:rFonts w:eastAsia="Trebuchet MS"/>
          <w:sz w:val="22"/>
          <w:szCs w:val="22"/>
        </w:rPr>
      </w:pPr>
    </w:p>
    <w:p w14:paraId="165CE06D" w14:textId="77777777" w:rsidR="00D77BB8" w:rsidRPr="0082066E" w:rsidRDefault="00D77BB8" w:rsidP="003414DF">
      <w:pPr>
        <w:jc w:val="both"/>
        <w:rPr>
          <w:rFonts w:eastAsia="Trebuchet MS"/>
          <w:sz w:val="22"/>
          <w:szCs w:val="22"/>
        </w:rPr>
      </w:pPr>
      <w:r w:rsidRPr="0082066E">
        <w:rPr>
          <w:rFonts w:eastAsia="Trebuchet MS"/>
          <w:b/>
          <w:sz w:val="22"/>
          <w:szCs w:val="22"/>
        </w:rPr>
        <w:t>Capitolul XIX – Prelucrarea datelor cu caracter personal</w:t>
      </w:r>
    </w:p>
    <w:p w14:paraId="041A809B" w14:textId="77777777" w:rsidR="00D77BB8" w:rsidRPr="0082066E" w:rsidRDefault="00D77BB8" w:rsidP="003414DF">
      <w:pPr>
        <w:jc w:val="both"/>
        <w:rPr>
          <w:rFonts w:eastAsia="Trebuchet MS"/>
          <w:sz w:val="22"/>
          <w:szCs w:val="22"/>
        </w:rPr>
      </w:pPr>
    </w:p>
    <w:p w14:paraId="07C466F8" w14:textId="77777777" w:rsidR="00D77BB8" w:rsidRPr="0082066E" w:rsidRDefault="00D77BB8" w:rsidP="003414DF">
      <w:pPr>
        <w:jc w:val="both"/>
        <w:rPr>
          <w:rFonts w:eastAsia="Trebuchet MS"/>
          <w:sz w:val="22"/>
          <w:szCs w:val="22"/>
        </w:rPr>
      </w:pPr>
      <w:r w:rsidRPr="0082066E">
        <w:rPr>
          <w:rFonts w:eastAsia="Trebuchet MS"/>
          <w:b/>
          <w:sz w:val="22"/>
          <w:szCs w:val="22"/>
        </w:rPr>
        <w:t>Art. 24</w:t>
      </w:r>
      <w:r w:rsidRPr="0082066E">
        <w:rPr>
          <w:rFonts w:eastAsia="Trebuchet MS"/>
          <w:sz w:val="22"/>
          <w:szCs w:val="22"/>
        </w:rPr>
        <w:t xml:space="preserve">. </w:t>
      </w:r>
    </w:p>
    <w:p w14:paraId="14AEF577" w14:textId="77777777" w:rsidR="00D77BB8" w:rsidRPr="0082066E" w:rsidRDefault="00D77BB8" w:rsidP="003414DF">
      <w:pPr>
        <w:jc w:val="both"/>
        <w:rPr>
          <w:rFonts w:eastAsia="Trebuchet MS"/>
          <w:sz w:val="22"/>
          <w:szCs w:val="22"/>
        </w:rPr>
      </w:pPr>
      <w:r w:rsidRPr="0082066E">
        <w:rPr>
          <w:rFonts w:eastAsia="Trebuchet MS"/>
          <w:sz w:val="22"/>
          <w:szCs w:val="22"/>
        </w:rPr>
        <w:t xml:space="preserve">Prelucrarea, stocarea colectarea datelor cu caracter personal se va realiza în conformitate cu prevederile </w:t>
      </w:r>
      <w:sdt>
        <w:sdtPr>
          <w:rPr>
            <w:sz w:val="22"/>
            <w:szCs w:val="22"/>
          </w:rPr>
          <w:tag w:val="goog_rdk_71"/>
          <w:id w:val="-1788422923"/>
        </w:sdtPr>
        <w:sdtEndPr/>
        <w:sdtContent>
          <w:r w:rsidRPr="0082066E">
            <w:rPr>
              <w:rFonts w:eastAsia="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82066E">
        <w:rPr>
          <w:rFonts w:eastAsia="Trebuchet MS"/>
          <w:sz w:val="22"/>
          <w:szCs w:val="22"/>
        </w:rPr>
        <w:t>, în scopul implementării/monitorizării prezentului Contract de finanțare, implementării proiectului, precum și în scop statistic.</w:t>
      </w:r>
    </w:p>
    <w:p w14:paraId="170B80A5" w14:textId="77777777" w:rsidR="00D77BB8" w:rsidRPr="0082066E" w:rsidRDefault="00D77BB8" w:rsidP="003414DF">
      <w:pPr>
        <w:jc w:val="both"/>
        <w:rPr>
          <w:rFonts w:eastAsia="Trebuchet MS"/>
          <w:sz w:val="22"/>
          <w:szCs w:val="22"/>
        </w:rPr>
      </w:pPr>
    </w:p>
    <w:p w14:paraId="2F52E613" w14:textId="77777777" w:rsidR="00D77BB8" w:rsidRPr="0082066E" w:rsidRDefault="00D77BB8" w:rsidP="003414DF">
      <w:pPr>
        <w:jc w:val="both"/>
        <w:rPr>
          <w:rFonts w:eastAsia="Trebuchet MS"/>
          <w:sz w:val="22"/>
          <w:szCs w:val="22"/>
        </w:rPr>
      </w:pPr>
      <w:r w:rsidRPr="0082066E">
        <w:rPr>
          <w:rFonts w:eastAsia="Trebuchet MS"/>
          <w:b/>
          <w:sz w:val="22"/>
          <w:szCs w:val="22"/>
        </w:rPr>
        <w:t>Capitolul XX – Măsuri de informare și publicitate</w:t>
      </w:r>
    </w:p>
    <w:p w14:paraId="1A514038" w14:textId="77777777" w:rsidR="00D77BB8" w:rsidRPr="0082066E" w:rsidRDefault="00D77BB8" w:rsidP="003414DF">
      <w:pPr>
        <w:jc w:val="both"/>
        <w:rPr>
          <w:rFonts w:eastAsia="Trebuchet MS"/>
          <w:color w:val="000000"/>
          <w:sz w:val="22"/>
          <w:szCs w:val="22"/>
        </w:rPr>
      </w:pPr>
    </w:p>
    <w:p w14:paraId="3A196B9A" w14:textId="77777777" w:rsidR="00D77BB8" w:rsidRPr="0082066E" w:rsidRDefault="00D77BB8" w:rsidP="003414DF">
      <w:pPr>
        <w:jc w:val="both"/>
        <w:rPr>
          <w:rFonts w:eastAsia="Trebuchet MS"/>
          <w:color w:val="000000"/>
          <w:sz w:val="22"/>
          <w:szCs w:val="22"/>
        </w:rPr>
      </w:pPr>
      <w:r w:rsidRPr="0082066E">
        <w:rPr>
          <w:rFonts w:eastAsia="Trebuchet MS"/>
          <w:b/>
          <w:color w:val="000000"/>
          <w:sz w:val="22"/>
          <w:szCs w:val="22"/>
        </w:rPr>
        <w:t xml:space="preserve">Art. 25. </w:t>
      </w:r>
    </w:p>
    <w:p w14:paraId="7C41C2D1" w14:textId="77777777" w:rsidR="00D77BB8" w:rsidRPr="0082066E" w:rsidRDefault="00F72D45" w:rsidP="003414DF">
      <w:pPr>
        <w:jc w:val="both"/>
        <w:rPr>
          <w:rFonts w:eastAsia="Trebuchet MS"/>
          <w:sz w:val="22"/>
          <w:szCs w:val="22"/>
        </w:rPr>
      </w:pPr>
      <w:sdt>
        <w:sdtPr>
          <w:rPr>
            <w:sz w:val="22"/>
            <w:szCs w:val="22"/>
          </w:rPr>
          <w:tag w:val="goog_rdk_72"/>
          <w:id w:val="553116953"/>
        </w:sdtPr>
        <w:sdtEndPr/>
        <w:sdtContent>
          <w:r w:rsidR="00D77BB8" w:rsidRPr="0082066E">
            <w:rPr>
              <w:rFonts w:eastAsia="Arial"/>
              <w:sz w:val="22"/>
              <w:szCs w:val="22"/>
            </w:rPr>
            <w:t xml:space="preserve">MCID este </w:t>
          </w:r>
        </w:sdtContent>
      </w:sdt>
      <w:r w:rsidR="00D77BB8" w:rsidRPr="0082066E">
        <w:rPr>
          <w:rFonts w:eastAsia="Trebuchet MS"/>
          <w:sz w:val="22"/>
          <w:szCs w:val="22"/>
        </w:rPr>
        <w:t>responsabil de monitorizarea îndeplinirii măsurilor legate de vizibilitatea fondurilor din partea Uniunii Europene, inclusiv, atunci când este cazul, prin afișarea emblemei Uniunii Europene și a unei declarații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Această monitorizare se va efectua cu respectarea prevederilor legislației naționale și europene incidente, în vigoare.</w:t>
      </w:r>
    </w:p>
    <w:p w14:paraId="01DBBDE5" w14:textId="77777777" w:rsidR="00D77BB8" w:rsidRPr="0082066E" w:rsidRDefault="00D77BB8" w:rsidP="003414DF">
      <w:pPr>
        <w:jc w:val="both"/>
        <w:rPr>
          <w:rFonts w:eastAsia="Trebuchet MS"/>
          <w:sz w:val="22"/>
          <w:szCs w:val="22"/>
        </w:rPr>
      </w:pPr>
      <w:r w:rsidRPr="0082066E">
        <w:rPr>
          <w:rFonts w:eastAsia="Trebuchet MS"/>
          <w:sz w:val="22"/>
          <w:szCs w:val="22"/>
        </w:rPr>
        <w:lastRenderedPageBreak/>
        <w:t>Beneficiarul este responsabil pentru implementarea activităților de informare și comunicare în legătură cu finanțarea obținută prin PNRR, în conformitate cu prevederile prezentului contract.</w:t>
      </w:r>
    </w:p>
    <w:p w14:paraId="6610B84E" w14:textId="77777777" w:rsidR="00D77BB8" w:rsidRPr="0082066E" w:rsidRDefault="00D77BB8" w:rsidP="003414DF">
      <w:pPr>
        <w:jc w:val="both"/>
        <w:rPr>
          <w:rFonts w:eastAsia="Trebuchet MS"/>
          <w:sz w:val="22"/>
          <w:szCs w:val="22"/>
        </w:rPr>
      </w:pPr>
    </w:p>
    <w:p w14:paraId="2A7B786F" w14:textId="77777777" w:rsidR="00D77BB8" w:rsidRPr="0082066E" w:rsidRDefault="00D77BB8" w:rsidP="003414DF">
      <w:pPr>
        <w:jc w:val="both"/>
        <w:rPr>
          <w:rFonts w:eastAsia="Trebuchet MS"/>
          <w:sz w:val="22"/>
          <w:szCs w:val="22"/>
        </w:rPr>
      </w:pPr>
      <w:r w:rsidRPr="0082066E">
        <w:rPr>
          <w:rFonts w:eastAsia="Trebuchet MS"/>
          <w:b/>
          <w:sz w:val="22"/>
          <w:szCs w:val="22"/>
        </w:rPr>
        <w:t>Capitolul XXI Dispoziţii finale</w:t>
      </w:r>
    </w:p>
    <w:p w14:paraId="5DC7FA9C" w14:textId="77777777" w:rsidR="00D77BB8" w:rsidRPr="0082066E" w:rsidRDefault="00D77BB8" w:rsidP="003414DF">
      <w:pPr>
        <w:jc w:val="both"/>
        <w:rPr>
          <w:rFonts w:eastAsia="Trebuchet MS"/>
          <w:sz w:val="22"/>
          <w:szCs w:val="22"/>
        </w:rPr>
      </w:pPr>
    </w:p>
    <w:p w14:paraId="5BE62D07" w14:textId="77777777" w:rsidR="00D77BB8" w:rsidRPr="0082066E" w:rsidRDefault="00D77BB8" w:rsidP="003414DF">
      <w:pPr>
        <w:jc w:val="both"/>
        <w:rPr>
          <w:rFonts w:eastAsia="Trebuchet MS"/>
          <w:sz w:val="22"/>
          <w:szCs w:val="22"/>
        </w:rPr>
      </w:pPr>
      <w:r w:rsidRPr="0082066E">
        <w:rPr>
          <w:rFonts w:eastAsia="Trebuchet MS"/>
          <w:b/>
          <w:sz w:val="22"/>
          <w:szCs w:val="22"/>
        </w:rPr>
        <w:t>Art. 26</w:t>
      </w:r>
      <w:r w:rsidRPr="0082066E">
        <w:rPr>
          <w:rFonts w:eastAsia="Trebuchet MS"/>
          <w:sz w:val="22"/>
          <w:szCs w:val="22"/>
        </w:rPr>
        <w:t>. Prezentul Contract se poate modifica la cererea părților ca urmare a necesității de armonizare a observațiilor Comisiei Europene.</w:t>
      </w:r>
    </w:p>
    <w:p w14:paraId="285A5723" w14:textId="77777777" w:rsidR="00D77BB8" w:rsidRPr="0082066E" w:rsidRDefault="00D77BB8" w:rsidP="003414DF">
      <w:pPr>
        <w:jc w:val="both"/>
        <w:rPr>
          <w:rFonts w:eastAsia="Trebuchet MS"/>
          <w:sz w:val="22"/>
          <w:szCs w:val="22"/>
        </w:rPr>
      </w:pPr>
    </w:p>
    <w:p w14:paraId="2CCD9B47" w14:textId="03160D42" w:rsidR="00D77BB8" w:rsidRPr="0082066E" w:rsidRDefault="00D77BB8" w:rsidP="003414DF">
      <w:pPr>
        <w:jc w:val="both"/>
        <w:rPr>
          <w:rFonts w:eastAsia="Trebuchet MS"/>
          <w:sz w:val="22"/>
          <w:szCs w:val="22"/>
        </w:rPr>
      </w:pPr>
      <w:r w:rsidRPr="0082066E">
        <w:rPr>
          <w:rFonts w:eastAsia="Trebuchet MS"/>
          <w:b/>
          <w:sz w:val="22"/>
          <w:szCs w:val="22"/>
        </w:rPr>
        <w:t xml:space="preserve">Art. 27. </w:t>
      </w:r>
      <w:r w:rsidRPr="0082066E">
        <w:rPr>
          <w:rFonts w:eastAsia="Trebuchet MS"/>
          <w:sz w:val="22"/>
          <w:szCs w:val="22"/>
        </w:rPr>
        <w:t>- Prezentul Contract de finanțare se încheie în</w:t>
      </w:r>
      <w:r w:rsidR="00233A02">
        <w:rPr>
          <w:rFonts w:eastAsia="Trebuchet MS"/>
          <w:sz w:val="22"/>
          <w:szCs w:val="22"/>
        </w:rPr>
        <w:t xml:space="preserve"> două</w:t>
      </w:r>
      <w:r w:rsidRPr="0082066E">
        <w:rPr>
          <w:rFonts w:eastAsia="Trebuchet MS"/>
          <w:sz w:val="22"/>
          <w:szCs w:val="22"/>
        </w:rPr>
        <w:t xml:space="preserve"> exemplar</w:t>
      </w:r>
      <w:r w:rsidR="00233A02">
        <w:rPr>
          <w:rFonts w:eastAsia="Trebuchet MS"/>
          <w:sz w:val="22"/>
          <w:szCs w:val="22"/>
        </w:rPr>
        <w:t>e</w:t>
      </w:r>
      <w:r w:rsidRPr="0082066E">
        <w:rPr>
          <w:rFonts w:eastAsia="Trebuchet MS"/>
          <w:sz w:val="22"/>
          <w:szCs w:val="22"/>
        </w:rPr>
        <w:t xml:space="preserve">, </w:t>
      </w:r>
      <w:r w:rsidR="00233A02">
        <w:rPr>
          <w:rFonts w:eastAsia="Trebuchet MS"/>
          <w:sz w:val="22"/>
          <w:szCs w:val="22"/>
        </w:rPr>
        <w:t>cu valoare egală</w:t>
      </w:r>
      <w:r w:rsidRPr="0082066E">
        <w:rPr>
          <w:rFonts w:eastAsia="Trebuchet MS"/>
          <w:sz w:val="22"/>
          <w:szCs w:val="22"/>
        </w:rPr>
        <w:t xml:space="preserve">, </w:t>
      </w:r>
      <w:r w:rsidR="00233A02">
        <w:rPr>
          <w:rFonts w:eastAsia="Trebuchet MS"/>
          <w:sz w:val="22"/>
          <w:szCs w:val="22"/>
        </w:rPr>
        <w:t>semnate</w:t>
      </w:r>
      <w:r w:rsidRPr="0082066E">
        <w:rPr>
          <w:rFonts w:eastAsia="Trebuchet MS"/>
          <w:sz w:val="22"/>
          <w:szCs w:val="22"/>
        </w:rPr>
        <w:t xml:space="preserve"> de către ambele părți.</w:t>
      </w:r>
    </w:p>
    <w:p w14:paraId="0CBA58CB" w14:textId="77777777" w:rsidR="00D77BB8" w:rsidRPr="0082066E" w:rsidRDefault="00D77BB8" w:rsidP="00EC2D63">
      <w:pPr>
        <w:rPr>
          <w:rFonts w:eastAsia="Arial"/>
          <w:sz w:val="22"/>
          <w:szCs w:val="22"/>
        </w:rPr>
      </w:pPr>
    </w:p>
    <w:p w14:paraId="668704AC" w14:textId="77777777" w:rsidR="00233A02" w:rsidRDefault="00233A02" w:rsidP="00EC2D63">
      <w:pPr>
        <w:rPr>
          <w:rFonts w:ascii="Trebuchet MS" w:eastAsia="Trebuchet MS" w:hAnsi="Trebuchet MS" w:cs="Trebuchet MS"/>
          <w:b/>
          <w:color w:val="000000"/>
          <w:sz w:val="22"/>
        </w:rPr>
      </w:pPr>
    </w:p>
    <w:p w14:paraId="63ED2BAD" w14:textId="3CB4289E" w:rsidR="00D77BB8" w:rsidRPr="00B0594C" w:rsidRDefault="00B0594C" w:rsidP="00EC2D63">
      <w:pPr>
        <w:rPr>
          <w:rFonts w:eastAsia="Arial"/>
          <w:sz w:val="22"/>
          <w:szCs w:val="22"/>
        </w:rPr>
      </w:pPr>
      <w:r w:rsidRPr="00B0594C">
        <w:rPr>
          <w:rFonts w:ascii="Trebuchet MS" w:eastAsia="Trebuchet MS" w:hAnsi="Trebuchet MS" w:cs="Trebuchet MS"/>
          <w:b/>
          <w:color w:val="000000"/>
          <w:sz w:val="22"/>
        </w:rPr>
        <w:t>Ministerul Cercetării, Inovării și Digitalizării</w:t>
      </w:r>
      <w:r>
        <w:rPr>
          <w:rFonts w:ascii="Trebuchet MS" w:eastAsia="Trebuchet MS" w:hAnsi="Trebuchet MS" w:cs="Trebuchet MS"/>
          <w:b/>
          <w:color w:val="000000"/>
          <w:sz w:val="22"/>
        </w:rPr>
        <w:t>,</w:t>
      </w:r>
      <w:r w:rsidRPr="00B0594C">
        <w:rPr>
          <w:rFonts w:ascii="Trebuchet MS" w:eastAsia="Trebuchet MS" w:hAnsi="Trebuchet MS" w:cs="Trebuchet MS"/>
          <w:b/>
          <w:color w:val="000000"/>
          <w:sz w:val="22"/>
        </w:rPr>
        <w:tab/>
      </w:r>
      <w:r w:rsidRPr="00B0594C">
        <w:rPr>
          <w:rFonts w:ascii="Trebuchet MS" w:eastAsia="Trebuchet MS" w:hAnsi="Trebuchet MS" w:cs="Trebuchet MS"/>
          <w:b/>
          <w:color w:val="000000"/>
          <w:sz w:val="22"/>
        </w:rPr>
        <w:tab/>
      </w:r>
      <w:r w:rsidRPr="00B0594C">
        <w:rPr>
          <w:rFonts w:ascii="Trebuchet MS" w:eastAsia="Trebuchet MS" w:hAnsi="Trebuchet MS" w:cs="Trebuchet MS"/>
          <w:b/>
          <w:color w:val="000000"/>
          <w:sz w:val="22"/>
        </w:rPr>
        <w:tab/>
      </w:r>
      <w:r>
        <w:rPr>
          <w:rFonts w:ascii="Trebuchet MS" w:eastAsia="Trebuchet MS" w:hAnsi="Trebuchet MS" w:cs="Trebuchet MS"/>
          <w:b/>
          <w:color w:val="000000"/>
          <w:sz w:val="22"/>
        </w:rPr>
        <w:t>Beneficiar,</w:t>
      </w:r>
    </w:p>
    <w:p w14:paraId="1CB17413" w14:textId="7BEE056D" w:rsidR="00D77BB8" w:rsidRPr="0082066E" w:rsidRDefault="00B0594C" w:rsidP="00EC2D63">
      <w:pPr>
        <w:rPr>
          <w:rFonts w:eastAsia="Arial"/>
          <w:sz w:val="22"/>
          <w:szCs w:val="22"/>
        </w:rPr>
      </w:pPr>
      <w:r>
        <w:rPr>
          <w:rFonts w:eastAsia="Arial"/>
          <w:sz w:val="22"/>
          <w:szCs w:val="22"/>
        </w:rPr>
        <w:t>prin reprezentant legal</w:t>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t>prin reprezentant legal,</w:t>
      </w:r>
    </w:p>
    <w:p w14:paraId="5EBEC9C7" w14:textId="4AAAA58D" w:rsidR="00D77BB8" w:rsidRPr="0082066E" w:rsidRDefault="00B0594C" w:rsidP="00EC2D63">
      <w:pPr>
        <w:rPr>
          <w:rFonts w:eastAsia="Arial"/>
          <w:sz w:val="22"/>
          <w:szCs w:val="22"/>
        </w:rPr>
      </w:pPr>
      <w:r>
        <w:rPr>
          <w:rFonts w:eastAsia="Arial"/>
          <w:sz w:val="22"/>
          <w:szCs w:val="22"/>
        </w:rPr>
        <w:t>.........................</w:t>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t>.............................</w:t>
      </w:r>
    </w:p>
    <w:p w14:paraId="584FBF11" w14:textId="77777777" w:rsidR="00D77BB8" w:rsidRPr="0082066E" w:rsidRDefault="00D77BB8" w:rsidP="00EC2D63">
      <w:pPr>
        <w:rPr>
          <w:rFonts w:eastAsia="Arial"/>
          <w:sz w:val="22"/>
          <w:szCs w:val="22"/>
        </w:rPr>
      </w:pPr>
    </w:p>
    <w:bookmarkEnd w:id="88"/>
    <w:bookmarkEnd w:id="89"/>
    <w:p w14:paraId="57F7F403" w14:textId="77777777" w:rsidR="003414DF" w:rsidRDefault="003414DF">
      <w:pPr>
        <w:rPr>
          <w:rFonts w:eastAsia="Times New Roman"/>
          <w:b/>
          <w:bCs/>
          <w:lang w:eastAsia="en-US"/>
        </w:rPr>
      </w:pPr>
      <w:r>
        <w:rPr>
          <w:rFonts w:eastAsia="Times New Roman"/>
          <w:b/>
          <w:bCs/>
          <w:lang w:eastAsia="en-US"/>
        </w:rPr>
        <w:br w:type="page"/>
      </w:r>
    </w:p>
    <w:p w14:paraId="011A082F" w14:textId="1E62E103" w:rsidR="00550F4B" w:rsidRDefault="00312911" w:rsidP="00966408">
      <w:pPr>
        <w:pStyle w:val="Heading1"/>
      </w:pPr>
      <w:bookmarkStart w:id="100" w:name="_Toc118131411"/>
      <w:r w:rsidRPr="00550F4B">
        <w:lastRenderedPageBreak/>
        <w:t xml:space="preserve">Anexa </w:t>
      </w:r>
      <w:r w:rsidR="00B73BDD" w:rsidRPr="00550F4B">
        <w:t>10</w:t>
      </w:r>
      <w:r w:rsidR="001B76AD" w:rsidRPr="00550F4B">
        <w:t xml:space="preserve">. </w:t>
      </w:r>
      <w:r w:rsidR="00D61C6C" w:rsidRPr="00550F4B">
        <w:t>Raportul final de implementare</w:t>
      </w:r>
      <w:bookmarkEnd w:id="100"/>
    </w:p>
    <w:p w14:paraId="0CF09EB4" w14:textId="6CCC9FC4" w:rsidR="00D61C6C" w:rsidRPr="00AB7F28" w:rsidRDefault="00D61C6C" w:rsidP="00AB7F28">
      <w:pPr>
        <w:jc w:val="center"/>
        <w:rPr>
          <w:rFonts w:eastAsia="Times New Roman"/>
          <w:i/>
          <w:iCs/>
          <w:lang w:eastAsia="zh-CN"/>
        </w:rPr>
      </w:pPr>
      <w:r w:rsidRPr="00AB7F28">
        <w:rPr>
          <w:rFonts w:eastAsia="Times New Roman"/>
          <w:bCs/>
          <w:lang w:eastAsia="en-US"/>
        </w:rPr>
        <w:t>la Contractul de finanțare nr. ....................., cod.....................</w:t>
      </w:r>
    </w:p>
    <w:p w14:paraId="00847C3A" w14:textId="77777777" w:rsidR="00550F4B" w:rsidRDefault="00550F4B" w:rsidP="00D61C6C">
      <w:pPr>
        <w:suppressAutoHyphens/>
        <w:spacing w:line="276" w:lineRule="auto"/>
        <w:jc w:val="both"/>
        <w:rPr>
          <w:rFonts w:eastAsia="Times New Roman"/>
          <w:lang w:eastAsia="en-US"/>
        </w:rPr>
      </w:pPr>
    </w:p>
    <w:p w14:paraId="0605042F" w14:textId="4D3189E9" w:rsidR="00D61C6C" w:rsidRPr="0082066E" w:rsidRDefault="00D61C6C" w:rsidP="00D61C6C">
      <w:pPr>
        <w:suppressAutoHyphens/>
        <w:spacing w:line="276" w:lineRule="auto"/>
        <w:jc w:val="both"/>
        <w:rPr>
          <w:rFonts w:eastAsia="Times New Roman"/>
          <w:lang w:eastAsia="en-US"/>
        </w:rPr>
      </w:pPr>
      <w:r w:rsidRPr="0082066E">
        <w:rPr>
          <w:rFonts w:eastAsia="Times New Roman"/>
          <w:lang w:eastAsia="en-US"/>
        </w:rPr>
        <w:t xml:space="preserve">Raportul final conține două secțiuni distincte: Raportul </w:t>
      </w:r>
      <w:r w:rsidR="00282773" w:rsidRPr="0082066E">
        <w:rPr>
          <w:rFonts w:eastAsia="Times New Roman"/>
          <w:lang w:eastAsia="en-US"/>
        </w:rPr>
        <w:t>tehnic</w:t>
      </w:r>
      <w:r w:rsidRPr="0082066E">
        <w:rPr>
          <w:rFonts w:eastAsia="Times New Roman"/>
          <w:lang w:eastAsia="en-US"/>
        </w:rPr>
        <w:t xml:space="preserve"> și Raportul financiar.</w:t>
      </w:r>
    </w:p>
    <w:p w14:paraId="097E39AC" w14:textId="51884FEA" w:rsidR="00D61C6C" w:rsidRPr="0082066E" w:rsidRDefault="00D61C6C" w:rsidP="00D61C6C">
      <w:pPr>
        <w:suppressAutoHyphens/>
        <w:spacing w:line="276" w:lineRule="auto"/>
        <w:jc w:val="both"/>
        <w:rPr>
          <w:rFonts w:eastAsia="Times New Roman"/>
          <w:lang w:eastAsia="en-US"/>
        </w:rPr>
      </w:pPr>
      <w:r w:rsidRPr="0082066E">
        <w:rPr>
          <w:rFonts w:eastAsia="Times New Roman"/>
          <w:b/>
          <w:bCs/>
          <w:lang w:eastAsia="en-US"/>
        </w:rPr>
        <w:t xml:space="preserve">Raportul </w:t>
      </w:r>
      <w:r w:rsidR="00282773" w:rsidRPr="0082066E">
        <w:rPr>
          <w:rFonts w:eastAsia="Times New Roman"/>
          <w:b/>
          <w:bCs/>
          <w:lang w:eastAsia="en-US"/>
        </w:rPr>
        <w:t>tehnic</w:t>
      </w:r>
      <w:r w:rsidRPr="0082066E">
        <w:rPr>
          <w:rFonts w:eastAsia="Times New Roman"/>
          <w:lang w:eastAsia="en-US"/>
        </w:rPr>
        <w:t xml:space="preserve"> (max. 10 pag.) se realizează pentru întreaga perioadă de implementare a proiectului şi conține următoarele informații:</w:t>
      </w:r>
    </w:p>
    <w:p w14:paraId="4A77309C" w14:textId="459C71CD"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 xml:space="preserve">Descrierea </w:t>
      </w:r>
      <w:r w:rsidR="003C26DC" w:rsidRPr="0082066E">
        <w:rPr>
          <w:rFonts w:eastAsia="Times New Roman"/>
          <w:lang w:eastAsia="en-US"/>
        </w:rPr>
        <w:t>tehnică</w:t>
      </w:r>
      <w:r w:rsidRPr="0082066E">
        <w:rPr>
          <w:rFonts w:eastAsia="Times New Roman"/>
          <w:lang w:eastAsia="en-US"/>
        </w:rPr>
        <w:t xml:space="preserve"> cu punerea în evidență a rezultatelor și a gradului de realizare a obiectivelor;</w:t>
      </w:r>
    </w:p>
    <w:p w14:paraId="5990A231" w14:textId="77777777"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Prezentarea rezultatelor obținute, a indicatorilor de rezultat, a nerealizărilor înregistrate față de rezultatele estimate prin cererea de finanțare, dacă e cazul, cu justificarea acestora;</w:t>
      </w:r>
    </w:p>
    <w:p w14:paraId="1CAB239F" w14:textId="77777777"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Un rezumat executiv al activităților realizate în perioada de implementare (max. 1 pag.). Acesta poate fi publicat de către coordonatorul de reforme și/sau investiții pe pagina web a ministerului;</w:t>
      </w:r>
    </w:p>
    <w:p w14:paraId="6C823ADD" w14:textId="3D01D495"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 xml:space="preserve">Modul de atribuire şi exploatare de către beneficiari a drepturilor de proprietate (intelectuală, de producţie, difuzare, comercializare </w:t>
      </w:r>
      <w:r w:rsidR="000E661D" w:rsidRPr="0082066E">
        <w:rPr>
          <w:rFonts w:eastAsia="Times New Roman"/>
          <w:lang w:eastAsia="en-US"/>
        </w:rPr>
        <w:t>ș.a</w:t>
      </w:r>
      <w:r w:rsidRPr="0082066E">
        <w:rPr>
          <w:rFonts w:eastAsia="Times New Roman"/>
          <w:lang w:eastAsia="en-US"/>
        </w:rPr>
        <w:t>) asupra rezultatelor proiectului;</w:t>
      </w:r>
    </w:p>
    <w:p w14:paraId="5B1921A6" w14:textId="77777777"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Impactul estimat al rezultatelor obţinute, cu sublinierea celui mai semnificativ rezultat obţinut;</w:t>
      </w:r>
    </w:p>
    <w:p w14:paraId="6E2CD6C3" w14:textId="77777777"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Link-ul către pagina web a proiectului unde sunt prezentate succint rezultatele obținute (un text pe înțelesul publicului), astfel încât coordonatorul de reforme și/sau investiții să poată referenția proiectul în studii, rapoarte și comunicare publică.</w:t>
      </w:r>
    </w:p>
    <w:p w14:paraId="4937E18A" w14:textId="77777777" w:rsidR="00D61C6C" w:rsidRPr="0082066E" w:rsidRDefault="00D61C6C" w:rsidP="00506F2B">
      <w:pPr>
        <w:numPr>
          <w:ilvl w:val="0"/>
          <w:numId w:val="9"/>
        </w:numPr>
        <w:suppressAutoHyphens/>
        <w:spacing w:line="276" w:lineRule="auto"/>
        <w:jc w:val="both"/>
        <w:rPr>
          <w:rFonts w:eastAsia="Times New Roman"/>
          <w:lang w:eastAsia="en-US"/>
        </w:rPr>
      </w:pPr>
      <w:r w:rsidRPr="0082066E">
        <w:rPr>
          <w:rFonts w:eastAsia="Times New Roman"/>
          <w:lang w:eastAsia="en-US"/>
        </w:rPr>
        <w:t xml:space="preserve">Procesul-verbal de avizare internă - documentul întocmit de o comisie internă prin care se avizează toate activitățile realizate și rezultatele obținute, la nivelul proiectului, pe întreaga perioadă de implementare a proiectului. </w:t>
      </w:r>
    </w:p>
    <w:p w14:paraId="7FD437C8" w14:textId="77777777" w:rsidR="00D61C6C" w:rsidRPr="0082066E" w:rsidRDefault="00D61C6C" w:rsidP="00D61C6C">
      <w:pPr>
        <w:suppressAutoHyphens/>
        <w:spacing w:line="276" w:lineRule="auto"/>
        <w:jc w:val="both"/>
        <w:rPr>
          <w:rFonts w:eastAsia="Times New Roman"/>
          <w:lang w:eastAsia="en-US"/>
        </w:rPr>
      </w:pPr>
      <w:r w:rsidRPr="0082066E">
        <w:rPr>
          <w:rFonts w:eastAsia="Times New Roman"/>
          <w:b/>
          <w:bCs/>
          <w:lang w:eastAsia="en-US"/>
        </w:rPr>
        <w:t>Raportul financiar</w:t>
      </w:r>
      <w:r w:rsidRPr="0082066E">
        <w:rPr>
          <w:rFonts w:eastAsia="Times New Roman"/>
          <w:lang w:eastAsia="en-US"/>
        </w:rPr>
        <w:t xml:space="preserve"> conține următoarele secțiuni (perioada de la ultima raportare până la finalizarea proiectului):</w:t>
      </w:r>
    </w:p>
    <w:p w14:paraId="0B6CECE5" w14:textId="77777777" w:rsidR="00D61C6C" w:rsidRPr="0082066E" w:rsidRDefault="00D61C6C" w:rsidP="00506F2B">
      <w:pPr>
        <w:numPr>
          <w:ilvl w:val="0"/>
          <w:numId w:val="10"/>
        </w:numPr>
        <w:suppressAutoHyphens/>
        <w:spacing w:line="276" w:lineRule="auto"/>
        <w:jc w:val="both"/>
        <w:rPr>
          <w:rFonts w:eastAsia="Times New Roman"/>
          <w:lang w:eastAsia="en-US"/>
        </w:rPr>
      </w:pPr>
      <w:r w:rsidRPr="0082066E">
        <w:rPr>
          <w:rFonts w:eastAsia="Times New Roman"/>
          <w:lang w:eastAsia="en-US"/>
        </w:rPr>
        <w:t>Devizul cadru postcalcul al etapei/etapelor;</w:t>
      </w:r>
    </w:p>
    <w:p w14:paraId="6CC8BCC5" w14:textId="77777777" w:rsidR="00D61C6C" w:rsidRPr="0082066E" w:rsidRDefault="00D61C6C" w:rsidP="00506F2B">
      <w:pPr>
        <w:numPr>
          <w:ilvl w:val="0"/>
          <w:numId w:val="10"/>
        </w:numPr>
        <w:suppressAutoHyphens/>
        <w:spacing w:line="276" w:lineRule="auto"/>
        <w:jc w:val="both"/>
        <w:rPr>
          <w:rFonts w:eastAsia="Times New Roman"/>
          <w:lang w:eastAsia="en-US"/>
        </w:rPr>
      </w:pPr>
      <w:r w:rsidRPr="0082066E">
        <w:rPr>
          <w:rFonts w:eastAsia="Times New Roman"/>
          <w:lang w:eastAsia="en-US"/>
        </w:rPr>
        <w:t>Acord de realocare la nivelul anului;</w:t>
      </w:r>
    </w:p>
    <w:p w14:paraId="6BFEB884" w14:textId="77777777" w:rsidR="00D61C6C" w:rsidRPr="0082066E" w:rsidRDefault="00D61C6C" w:rsidP="00506F2B">
      <w:pPr>
        <w:numPr>
          <w:ilvl w:val="0"/>
          <w:numId w:val="10"/>
        </w:numPr>
        <w:suppressAutoHyphens/>
        <w:spacing w:line="276" w:lineRule="auto"/>
        <w:jc w:val="both"/>
        <w:rPr>
          <w:rFonts w:eastAsia="Times New Roman"/>
          <w:lang w:eastAsia="en-US"/>
        </w:rPr>
      </w:pPr>
      <w:r w:rsidRPr="0082066E">
        <w:rPr>
          <w:rFonts w:eastAsia="Times New Roman"/>
          <w:lang w:eastAsia="en-US"/>
        </w:rPr>
        <w:t>Fișa de evidență a cheltuielilor realizate în cadrul etapei/etapelor;</w:t>
      </w:r>
    </w:p>
    <w:p w14:paraId="25F98FF9" w14:textId="77777777" w:rsidR="00D61C6C" w:rsidRPr="0082066E" w:rsidRDefault="00D61C6C" w:rsidP="00506F2B">
      <w:pPr>
        <w:numPr>
          <w:ilvl w:val="0"/>
          <w:numId w:val="10"/>
        </w:numPr>
        <w:suppressAutoHyphens/>
        <w:spacing w:line="276" w:lineRule="auto"/>
        <w:jc w:val="both"/>
        <w:rPr>
          <w:rFonts w:eastAsia="Times New Roman"/>
          <w:lang w:eastAsia="en-US"/>
        </w:rPr>
      </w:pPr>
      <w:r w:rsidRPr="0082066E">
        <w:rPr>
          <w:rFonts w:eastAsia="Times New Roman"/>
          <w:lang w:eastAsia="en-US"/>
        </w:rPr>
        <w:t>Cererea de plată a cheltuielilor raportate.</w:t>
      </w:r>
    </w:p>
    <w:p w14:paraId="598F6FBA" w14:textId="6E4948A9" w:rsidR="006D41FA" w:rsidRPr="0082066E" w:rsidRDefault="00D61C6C" w:rsidP="00006708">
      <w:pPr>
        <w:suppressAutoHyphens/>
        <w:spacing w:line="276" w:lineRule="auto"/>
        <w:jc w:val="both"/>
        <w:rPr>
          <w:rFonts w:eastAsia="Times New Roman"/>
          <w:lang w:eastAsia="en-US"/>
        </w:rPr>
      </w:pPr>
      <w:r w:rsidRPr="0082066E">
        <w:rPr>
          <w:rFonts w:eastAsia="Times New Roman"/>
          <w:lang w:eastAsia="en-US"/>
        </w:rPr>
        <w:t xml:space="preserve">Directorul de proiect transmite un exemplar al raportului financiar semnat de către persoanele autorizate ale Beneficiarului. Raportul </w:t>
      </w:r>
      <w:r w:rsidR="003C26DC" w:rsidRPr="0082066E">
        <w:rPr>
          <w:rFonts w:eastAsia="Times New Roman"/>
          <w:lang w:eastAsia="en-US"/>
        </w:rPr>
        <w:t>tehnic</w:t>
      </w:r>
      <w:r w:rsidRPr="0082066E">
        <w:rPr>
          <w:rFonts w:eastAsia="Times New Roman"/>
          <w:lang w:eastAsia="en-US"/>
        </w:rPr>
        <w:t xml:space="preserve"> se încarcă în platforma de raportare cu semnătura electronică certificată. Raportul </w:t>
      </w:r>
      <w:r w:rsidR="003C26DC" w:rsidRPr="0082066E">
        <w:rPr>
          <w:rFonts w:eastAsia="Times New Roman"/>
          <w:lang w:eastAsia="en-US"/>
        </w:rPr>
        <w:t>tehnic</w:t>
      </w:r>
      <w:r w:rsidRPr="0082066E">
        <w:rPr>
          <w:rFonts w:eastAsia="Times New Roman"/>
          <w:lang w:eastAsia="en-US"/>
        </w:rPr>
        <w:t xml:space="preserve"> este încărcat, în format .pdf, în platforma de raportare.</w:t>
      </w:r>
    </w:p>
    <w:p w14:paraId="0C755F6D" w14:textId="6F1663F8" w:rsidR="00006708" w:rsidRPr="0082066E" w:rsidRDefault="00006708" w:rsidP="00006708">
      <w:pPr>
        <w:suppressAutoHyphens/>
        <w:spacing w:line="276" w:lineRule="auto"/>
        <w:jc w:val="both"/>
        <w:rPr>
          <w:rFonts w:eastAsia="Times New Roman"/>
          <w:lang w:eastAsia="en-US"/>
        </w:rPr>
      </w:pPr>
    </w:p>
    <w:p w14:paraId="0ADB31CC" w14:textId="28657B46" w:rsidR="00006708" w:rsidRPr="0082066E" w:rsidRDefault="00006708" w:rsidP="00006708">
      <w:pPr>
        <w:suppressAutoHyphens/>
        <w:spacing w:line="276" w:lineRule="auto"/>
        <w:jc w:val="both"/>
        <w:rPr>
          <w:rFonts w:eastAsia="Times New Roman"/>
          <w:lang w:eastAsia="en-US"/>
        </w:rPr>
      </w:pPr>
    </w:p>
    <w:p w14:paraId="5836E6A6" w14:textId="58D73BFD" w:rsidR="00006708" w:rsidRPr="0082066E" w:rsidRDefault="00006708" w:rsidP="00006708">
      <w:pPr>
        <w:suppressAutoHyphens/>
        <w:spacing w:line="276" w:lineRule="auto"/>
        <w:jc w:val="both"/>
        <w:rPr>
          <w:rFonts w:eastAsia="Times New Roman"/>
          <w:lang w:eastAsia="en-US"/>
        </w:rPr>
      </w:pPr>
    </w:p>
    <w:p w14:paraId="54254C00" w14:textId="69462685" w:rsidR="00006708" w:rsidRPr="0082066E" w:rsidRDefault="00006708" w:rsidP="00006708">
      <w:pPr>
        <w:suppressAutoHyphens/>
        <w:spacing w:line="276" w:lineRule="auto"/>
        <w:jc w:val="both"/>
        <w:rPr>
          <w:rFonts w:eastAsia="Times New Roman"/>
          <w:lang w:eastAsia="en-US"/>
        </w:rPr>
      </w:pPr>
    </w:p>
    <w:p w14:paraId="4340A597" w14:textId="58937A61" w:rsidR="00006708" w:rsidRPr="0082066E" w:rsidRDefault="00006708" w:rsidP="00006708">
      <w:pPr>
        <w:suppressAutoHyphens/>
        <w:spacing w:line="276" w:lineRule="auto"/>
        <w:jc w:val="both"/>
        <w:rPr>
          <w:rFonts w:eastAsia="Times New Roman"/>
          <w:lang w:eastAsia="en-US"/>
        </w:rPr>
      </w:pPr>
    </w:p>
    <w:p w14:paraId="2CCABAA0" w14:textId="4CEF5D5E" w:rsidR="00006708" w:rsidRPr="0082066E" w:rsidRDefault="00006708" w:rsidP="00006708">
      <w:pPr>
        <w:suppressAutoHyphens/>
        <w:spacing w:line="276" w:lineRule="auto"/>
        <w:jc w:val="both"/>
        <w:rPr>
          <w:rFonts w:eastAsia="Times New Roman"/>
          <w:lang w:eastAsia="en-US"/>
        </w:rPr>
      </w:pPr>
    </w:p>
    <w:p w14:paraId="15DDB339" w14:textId="3689798E" w:rsidR="00006708" w:rsidRPr="0082066E" w:rsidRDefault="00006708" w:rsidP="00006708">
      <w:pPr>
        <w:suppressAutoHyphens/>
        <w:spacing w:line="276" w:lineRule="auto"/>
        <w:jc w:val="both"/>
        <w:rPr>
          <w:rFonts w:eastAsia="Times New Roman"/>
          <w:lang w:eastAsia="en-US"/>
        </w:rPr>
      </w:pPr>
    </w:p>
    <w:p w14:paraId="53090DBC" w14:textId="08790E64" w:rsidR="00006708" w:rsidRPr="0082066E" w:rsidRDefault="00006708" w:rsidP="00006708">
      <w:pPr>
        <w:suppressAutoHyphens/>
        <w:spacing w:line="276" w:lineRule="auto"/>
        <w:jc w:val="both"/>
        <w:rPr>
          <w:rFonts w:eastAsia="Times New Roman"/>
          <w:lang w:eastAsia="en-US"/>
        </w:rPr>
      </w:pPr>
    </w:p>
    <w:p w14:paraId="2729D325" w14:textId="565E7933" w:rsidR="00006708" w:rsidRPr="0082066E" w:rsidRDefault="00006708" w:rsidP="00006708">
      <w:pPr>
        <w:suppressAutoHyphens/>
        <w:spacing w:line="276" w:lineRule="auto"/>
        <w:jc w:val="both"/>
        <w:rPr>
          <w:rFonts w:eastAsia="Times New Roman"/>
          <w:lang w:eastAsia="en-US"/>
        </w:rPr>
      </w:pPr>
    </w:p>
    <w:p w14:paraId="015C71CC" w14:textId="0591089F" w:rsidR="00006708" w:rsidRPr="0082066E" w:rsidRDefault="00006708" w:rsidP="00006708">
      <w:pPr>
        <w:suppressAutoHyphens/>
        <w:spacing w:line="276" w:lineRule="auto"/>
        <w:jc w:val="both"/>
        <w:rPr>
          <w:rFonts w:eastAsia="Times New Roman"/>
          <w:lang w:eastAsia="en-US"/>
        </w:rPr>
      </w:pPr>
    </w:p>
    <w:p w14:paraId="28045F0E" w14:textId="474D027A" w:rsidR="00006708" w:rsidRPr="0082066E" w:rsidRDefault="00006708" w:rsidP="00006708">
      <w:pPr>
        <w:suppressAutoHyphens/>
        <w:spacing w:line="276" w:lineRule="auto"/>
        <w:jc w:val="both"/>
        <w:rPr>
          <w:rFonts w:eastAsia="Times New Roman"/>
          <w:lang w:eastAsia="en-US"/>
        </w:rPr>
      </w:pPr>
    </w:p>
    <w:p w14:paraId="06768F04" w14:textId="77777777" w:rsidR="003414DF" w:rsidRDefault="003414DF">
      <w:pPr>
        <w:rPr>
          <w:rFonts w:eastAsia="Times New Roman"/>
          <w:b/>
          <w:bCs/>
          <w:lang w:eastAsia="en-US"/>
        </w:rPr>
      </w:pPr>
      <w:r>
        <w:rPr>
          <w:rFonts w:eastAsia="Times New Roman"/>
          <w:b/>
          <w:bCs/>
          <w:lang w:eastAsia="en-US"/>
        </w:rPr>
        <w:br w:type="page"/>
      </w:r>
    </w:p>
    <w:p w14:paraId="3129BA90" w14:textId="7729C641" w:rsidR="00006708" w:rsidRPr="00550F4B" w:rsidRDefault="00006708" w:rsidP="00966408">
      <w:pPr>
        <w:pStyle w:val="Heading1"/>
      </w:pPr>
      <w:bookmarkStart w:id="101" w:name="_Toc118131412"/>
      <w:r w:rsidRPr="00550F4B">
        <w:lastRenderedPageBreak/>
        <w:t>Anexa 11. Grila de verificare și selecție</w:t>
      </w:r>
      <w:bookmarkEnd w:id="101"/>
    </w:p>
    <w:p w14:paraId="498B6205" w14:textId="31C7F470" w:rsidR="0082066E" w:rsidRDefault="0082066E" w:rsidP="00006708">
      <w:pPr>
        <w:suppressAutoHyphens/>
        <w:spacing w:line="276" w:lineRule="auto"/>
        <w:jc w:val="both"/>
        <w:rPr>
          <w:rFonts w:eastAsia="Times New Roman"/>
          <w:b/>
          <w:bCs/>
          <w:lang w:eastAsia="en-US"/>
        </w:rPr>
      </w:pPr>
    </w:p>
    <w:tbl>
      <w:tblPr>
        <w:tblW w:w="95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5082"/>
        <w:gridCol w:w="630"/>
        <w:gridCol w:w="810"/>
        <w:gridCol w:w="1800"/>
      </w:tblGrid>
      <w:tr w:rsidR="0082066E" w:rsidRPr="0082066E" w14:paraId="46440F06" w14:textId="77777777" w:rsidTr="004F0B0B">
        <w:trPr>
          <w:trHeight w:val="512"/>
        </w:trPr>
        <w:tc>
          <w:tcPr>
            <w:tcW w:w="9554"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2F9A1C7F" w14:textId="77777777" w:rsidR="0082066E" w:rsidRPr="0082066E" w:rsidRDefault="0082066E" w:rsidP="004F0B0B">
            <w:pPr>
              <w:pStyle w:val="Default"/>
              <w:ind w:left="360"/>
              <w:jc w:val="center"/>
              <w:rPr>
                <w:color w:val="auto"/>
              </w:rPr>
            </w:pPr>
            <w:r w:rsidRPr="0082066E">
              <w:rPr>
                <w:color w:val="auto"/>
              </w:rPr>
              <w:t>VERIFICARE ADMINISTRATIVĂ</w:t>
            </w:r>
          </w:p>
        </w:tc>
      </w:tr>
      <w:tr w:rsidR="0082066E" w:rsidRPr="0082066E" w14:paraId="3FB0EDD6" w14:textId="77777777" w:rsidTr="004F0B0B">
        <w:tblPrEx>
          <w:tblLook w:val="01E0" w:firstRow="1" w:lastRow="1" w:firstColumn="1" w:lastColumn="1" w:noHBand="0" w:noVBand="0"/>
        </w:tblPrEx>
        <w:trPr>
          <w:trHeight w:val="692"/>
        </w:trPr>
        <w:tc>
          <w:tcPr>
            <w:tcW w:w="1232" w:type="dxa"/>
            <w:tcBorders>
              <w:top w:val="double" w:sz="4" w:space="0" w:color="auto"/>
              <w:left w:val="double" w:sz="4" w:space="0" w:color="auto"/>
              <w:bottom w:val="double" w:sz="4" w:space="0" w:color="auto"/>
            </w:tcBorders>
            <w:vAlign w:val="center"/>
          </w:tcPr>
          <w:p w14:paraId="3C013FAF" w14:textId="77777777" w:rsidR="0082066E" w:rsidRPr="005B7EEF" w:rsidRDefault="0082066E" w:rsidP="005B7EEF">
            <w:pPr>
              <w:autoSpaceDE w:val="0"/>
              <w:autoSpaceDN w:val="0"/>
              <w:adjustRightInd w:val="0"/>
              <w:jc w:val="center"/>
              <w:rPr>
                <w:b/>
              </w:rPr>
            </w:pPr>
            <w:r w:rsidRPr="005B7EEF">
              <w:rPr>
                <w:b/>
              </w:rPr>
              <w:t>Nr.</w:t>
            </w:r>
          </w:p>
          <w:p w14:paraId="16F4E2A3" w14:textId="77777777" w:rsidR="0082066E" w:rsidRPr="005B7EEF" w:rsidRDefault="0082066E" w:rsidP="005B7EEF">
            <w:pPr>
              <w:autoSpaceDE w:val="0"/>
              <w:autoSpaceDN w:val="0"/>
              <w:adjustRightInd w:val="0"/>
              <w:jc w:val="center"/>
              <w:rPr>
                <w:b/>
              </w:rPr>
            </w:pPr>
            <w:r w:rsidRPr="005B7EEF">
              <w:rPr>
                <w:b/>
              </w:rPr>
              <w:t>crt.</w:t>
            </w:r>
          </w:p>
        </w:tc>
        <w:tc>
          <w:tcPr>
            <w:tcW w:w="5082" w:type="dxa"/>
            <w:tcBorders>
              <w:top w:val="double" w:sz="4" w:space="0" w:color="auto"/>
              <w:bottom w:val="double" w:sz="4" w:space="0" w:color="auto"/>
            </w:tcBorders>
            <w:vAlign w:val="center"/>
          </w:tcPr>
          <w:p w14:paraId="4BA73452" w14:textId="77777777" w:rsidR="0082066E" w:rsidRPr="005B7EEF" w:rsidRDefault="0082066E" w:rsidP="005B7EEF">
            <w:pPr>
              <w:autoSpaceDE w:val="0"/>
              <w:autoSpaceDN w:val="0"/>
              <w:adjustRightInd w:val="0"/>
              <w:jc w:val="center"/>
              <w:rPr>
                <w:b/>
              </w:rPr>
            </w:pPr>
            <w:r w:rsidRPr="005B7EEF">
              <w:rPr>
                <w:b/>
              </w:rPr>
              <w:t>Documente verificate</w:t>
            </w:r>
          </w:p>
        </w:tc>
        <w:tc>
          <w:tcPr>
            <w:tcW w:w="630" w:type="dxa"/>
            <w:tcBorders>
              <w:top w:val="double" w:sz="4" w:space="0" w:color="auto"/>
              <w:bottom w:val="double" w:sz="4" w:space="0" w:color="auto"/>
            </w:tcBorders>
            <w:vAlign w:val="center"/>
          </w:tcPr>
          <w:p w14:paraId="688F14F7" w14:textId="77777777" w:rsidR="0082066E" w:rsidRPr="005B7EEF" w:rsidRDefault="0082066E" w:rsidP="005B7EEF">
            <w:pPr>
              <w:autoSpaceDE w:val="0"/>
              <w:autoSpaceDN w:val="0"/>
              <w:adjustRightInd w:val="0"/>
              <w:jc w:val="center"/>
              <w:rPr>
                <w:b/>
              </w:rPr>
            </w:pPr>
            <w:r w:rsidRPr="005B7EEF">
              <w:rPr>
                <w:b/>
              </w:rPr>
              <w:t>DA</w:t>
            </w:r>
          </w:p>
        </w:tc>
        <w:tc>
          <w:tcPr>
            <w:tcW w:w="810" w:type="dxa"/>
            <w:tcBorders>
              <w:top w:val="double" w:sz="4" w:space="0" w:color="auto"/>
              <w:bottom w:val="double" w:sz="4" w:space="0" w:color="auto"/>
            </w:tcBorders>
            <w:vAlign w:val="center"/>
          </w:tcPr>
          <w:p w14:paraId="54242624" w14:textId="77777777" w:rsidR="0082066E" w:rsidRPr="005B7EEF" w:rsidRDefault="0082066E" w:rsidP="005B7EEF">
            <w:pPr>
              <w:autoSpaceDE w:val="0"/>
              <w:autoSpaceDN w:val="0"/>
              <w:adjustRightInd w:val="0"/>
              <w:jc w:val="center"/>
              <w:rPr>
                <w:b/>
              </w:rPr>
            </w:pPr>
            <w:r w:rsidRPr="005B7EEF">
              <w:rPr>
                <w:b/>
              </w:rPr>
              <w:t>NU</w:t>
            </w:r>
          </w:p>
        </w:tc>
        <w:tc>
          <w:tcPr>
            <w:tcW w:w="1800" w:type="dxa"/>
            <w:tcBorders>
              <w:top w:val="double" w:sz="4" w:space="0" w:color="auto"/>
              <w:bottom w:val="double" w:sz="4" w:space="0" w:color="auto"/>
              <w:right w:val="double" w:sz="4" w:space="0" w:color="auto"/>
            </w:tcBorders>
            <w:vAlign w:val="center"/>
          </w:tcPr>
          <w:p w14:paraId="09D807D3" w14:textId="77777777" w:rsidR="0082066E" w:rsidRPr="005B7EEF" w:rsidRDefault="0082066E" w:rsidP="005B7EEF">
            <w:pPr>
              <w:autoSpaceDE w:val="0"/>
              <w:autoSpaceDN w:val="0"/>
              <w:adjustRightInd w:val="0"/>
              <w:jc w:val="center"/>
              <w:rPr>
                <w:b/>
              </w:rPr>
            </w:pPr>
            <w:r w:rsidRPr="005B7EEF">
              <w:rPr>
                <w:b/>
              </w:rPr>
              <w:t>Obs.</w:t>
            </w:r>
          </w:p>
        </w:tc>
      </w:tr>
      <w:tr w:rsidR="00233A02" w:rsidRPr="0082066E" w14:paraId="3176B445" w14:textId="77777777" w:rsidTr="004F0B0B">
        <w:tblPrEx>
          <w:tblLook w:val="01E0" w:firstRow="1" w:lastRow="1" w:firstColumn="1" w:lastColumn="1" w:noHBand="0" w:noVBand="0"/>
        </w:tblPrEx>
        <w:trPr>
          <w:trHeight w:val="424"/>
        </w:trPr>
        <w:tc>
          <w:tcPr>
            <w:tcW w:w="1232" w:type="dxa"/>
            <w:vAlign w:val="center"/>
          </w:tcPr>
          <w:p w14:paraId="45DA4747" w14:textId="326E79E5" w:rsidR="00233A02" w:rsidRDefault="00233A02" w:rsidP="00233A02">
            <w:pPr>
              <w:autoSpaceDE w:val="0"/>
              <w:autoSpaceDN w:val="0"/>
              <w:adjustRightInd w:val="0"/>
              <w:jc w:val="center"/>
            </w:pPr>
            <w:r>
              <w:t>1</w:t>
            </w:r>
          </w:p>
        </w:tc>
        <w:tc>
          <w:tcPr>
            <w:tcW w:w="5082" w:type="dxa"/>
            <w:vAlign w:val="center"/>
          </w:tcPr>
          <w:p w14:paraId="61ED4196" w14:textId="5F1CE9A9" w:rsidR="00233A02" w:rsidRPr="0082066E" w:rsidRDefault="00233A02" w:rsidP="00233A02">
            <w:pPr>
              <w:autoSpaceDE w:val="0"/>
              <w:autoSpaceDN w:val="0"/>
              <w:adjustRightInd w:val="0"/>
              <w:jc w:val="both"/>
            </w:pPr>
            <w:r>
              <w:t xml:space="preserve">Actul de numire a reprezentantului legal al solicitantului și actul de desemnare a persoanei împuternicite să semneze pentru reprezentantul legal (dacă documentele depuse nu sunt semnate de către reprezentantul legal) </w:t>
            </w:r>
          </w:p>
        </w:tc>
        <w:tc>
          <w:tcPr>
            <w:tcW w:w="630" w:type="dxa"/>
            <w:vAlign w:val="center"/>
          </w:tcPr>
          <w:p w14:paraId="65FA0CAE" w14:textId="77777777" w:rsidR="00233A02" w:rsidRPr="0082066E" w:rsidRDefault="00233A02" w:rsidP="00233A02">
            <w:pPr>
              <w:autoSpaceDE w:val="0"/>
              <w:autoSpaceDN w:val="0"/>
              <w:adjustRightInd w:val="0"/>
            </w:pPr>
          </w:p>
        </w:tc>
        <w:tc>
          <w:tcPr>
            <w:tcW w:w="810" w:type="dxa"/>
            <w:vAlign w:val="center"/>
          </w:tcPr>
          <w:p w14:paraId="44C54C59" w14:textId="77777777" w:rsidR="00233A02" w:rsidRPr="0082066E" w:rsidRDefault="00233A02" w:rsidP="00233A02">
            <w:pPr>
              <w:autoSpaceDE w:val="0"/>
              <w:autoSpaceDN w:val="0"/>
              <w:adjustRightInd w:val="0"/>
            </w:pPr>
          </w:p>
        </w:tc>
        <w:tc>
          <w:tcPr>
            <w:tcW w:w="1800" w:type="dxa"/>
            <w:vAlign w:val="center"/>
          </w:tcPr>
          <w:p w14:paraId="600EC3B4" w14:textId="77777777" w:rsidR="00233A02" w:rsidRPr="0082066E" w:rsidRDefault="00233A02" w:rsidP="00233A02">
            <w:pPr>
              <w:autoSpaceDE w:val="0"/>
              <w:autoSpaceDN w:val="0"/>
              <w:adjustRightInd w:val="0"/>
            </w:pPr>
          </w:p>
        </w:tc>
      </w:tr>
      <w:tr w:rsidR="00233A02" w:rsidRPr="0082066E" w14:paraId="1C35C111" w14:textId="77777777" w:rsidTr="004F0B0B">
        <w:tblPrEx>
          <w:tblLook w:val="01E0" w:firstRow="1" w:lastRow="1" w:firstColumn="1" w:lastColumn="1" w:noHBand="0" w:noVBand="0"/>
        </w:tblPrEx>
        <w:trPr>
          <w:trHeight w:val="424"/>
        </w:trPr>
        <w:tc>
          <w:tcPr>
            <w:tcW w:w="1232" w:type="dxa"/>
            <w:vAlign w:val="center"/>
          </w:tcPr>
          <w:p w14:paraId="01A10FD3" w14:textId="534701C2" w:rsidR="00233A02" w:rsidRPr="0082066E" w:rsidRDefault="00233A02" w:rsidP="00233A02">
            <w:pPr>
              <w:autoSpaceDE w:val="0"/>
              <w:autoSpaceDN w:val="0"/>
              <w:adjustRightInd w:val="0"/>
              <w:jc w:val="center"/>
            </w:pPr>
            <w:r>
              <w:t>2</w:t>
            </w:r>
          </w:p>
        </w:tc>
        <w:tc>
          <w:tcPr>
            <w:tcW w:w="5082" w:type="dxa"/>
            <w:vAlign w:val="center"/>
          </w:tcPr>
          <w:p w14:paraId="1AE8C668" w14:textId="0FB927A8" w:rsidR="00233A02" w:rsidRPr="0082066E" w:rsidRDefault="00233A02" w:rsidP="00233A02">
            <w:pPr>
              <w:autoSpaceDE w:val="0"/>
              <w:autoSpaceDN w:val="0"/>
              <w:adjustRightInd w:val="0"/>
              <w:jc w:val="both"/>
            </w:pPr>
            <w:r w:rsidRPr="0082066E">
              <w:t>Declarația de eligibilitate</w:t>
            </w:r>
            <w:r>
              <w:t xml:space="preserve"> </w:t>
            </w:r>
            <w:r w:rsidRPr="0065327F">
              <w:rPr>
                <w:i/>
              </w:rPr>
              <w:t>(conf. Anexa 2)</w:t>
            </w:r>
          </w:p>
        </w:tc>
        <w:tc>
          <w:tcPr>
            <w:tcW w:w="630" w:type="dxa"/>
            <w:vAlign w:val="center"/>
          </w:tcPr>
          <w:p w14:paraId="6F103276" w14:textId="77777777" w:rsidR="00233A02" w:rsidRPr="0082066E" w:rsidRDefault="00233A02" w:rsidP="00233A02">
            <w:pPr>
              <w:autoSpaceDE w:val="0"/>
              <w:autoSpaceDN w:val="0"/>
              <w:adjustRightInd w:val="0"/>
            </w:pPr>
          </w:p>
        </w:tc>
        <w:tc>
          <w:tcPr>
            <w:tcW w:w="810" w:type="dxa"/>
            <w:vAlign w:val="center"/>
          </w:tcPr>
          <w:p w14:paraId="5B6CC46D" w14:textId="77777777" w:rsidR="00233A02" w:rsidRPr="0082066E" w:rsidRDefault="00233A02" w:rsidP="00233A02">
            <w:pPr>
              <w:autoSpaceDE w:val="0"/>
              <w:autoSpaceDN w:val="0"/>
              <w:adjustRightInd w:val="0"/>
            </w:pPr>
          </w:p>
        </w:tc>
        <w:tc>
          <w:tcPr>
            <w:tcW w:w="1800" w:type="dxa"/>
            <w:vAlign w:val="center"/>
          </w:tcPr>
          <w:p w14:paraId="76B86CE0" w14:textId="77777777" w:rsidR="00233A02" w:rsidRPr="0082066E" w:rsidRDefault="00233A02" w:rsidP="00233A02">
            <w:pPr>
              <w:autoSpaceDE w:val="0"/>
              <w:autoSpaceDN w:val="0"/>
              <w:adjustRightInd w:val="0"/>
            </w:pPr>
          </w:p>
        </w:tc>
      </w:tr>
      <w:tr w:rsidR="00233A02" w:rsidRPr="0082066E" w14:paraId="177701E8" w14:textId="77777777" w:rsidTr="004F0B0B">
        <w:tblPrEx>
          <w:tblLook w:val="01E0" w:firstRow="1" w:lastRow="1" w:firstColumn="1" w:lastColumn="1" w:noHBand="0" w:noVBand="0"/>
        </w:tblPrEx>
        <w:trPr>
          <w:trHeight w:val="424"/>
        </w:trPr>
        <w:tc>
          <w:tcPr>
            <w:tcW w:w="1232" w:type="dxa"/>
            <w:vAlign w:val="center"/>
          </w:tcPr>
          <w:p w14:paraId="553C6E09" w14:textId="661B58D3" w:rsidR="00233A02" w:rsidRPr="0082066E" w:rsidRDefault="00233A02" w:rsidP="00233A02">
            <w:pPr>
              <w:autoSpaceDE w:val="0"/>
              <w:autoSpaceDN w:val="0"/>
              <w:adjustRightInd w:val="0"/>
              <w:jc w:val="center"/>
            </w:pPr>
            <w:r>
              <w:t>3</w:t>
            </w:r>
          </w:p>
        </w:tc>
        <w:tc>
          <w:tcPr>
            <w:tcW w:w="5082" w:type="dxa"/>
            <w:vAlign w:val="center"/>
          </w:tcPr>
          <w:p w14:paraId="0A562657" w14:textId="71008ABA" w:rsidR="00233A02" w:rsidRPr="0082066E" w:rsidRDefault="00233A02" w:rsidP="00233A02">
            <w:pPr>
              <w:autoSpaceDE w:val="0"/>
              <w:autoSpaceDN w:val="0"/>
              <w:adjustRightInd w:val="0"/>
            </w:pPr>
            <w:r w:rsidRPr="0082066E">
              <w:t>Declarația de angajament</w:t>
            </w:r>
            <w:r>
              <w:t xml:space="preserve"> </w:t>
            </w:r>
            <w:r w:rsidRPr="0065327F">
              <w:rPr>
                <w:i/>
              </w:rPr>
              <w:t xml:space="preserve">(conf. Anexa </w:t>
            </w:r>
            <w:r>
              <w:rPr>
                <w:i/>
              </w:rPr>
              <w:t>3</w:t>
            </w:r>
            <w:r w:rsidRPr="0065327F">
              <w:rPr>
                <w:i/>
              </w:rPr>
              <w:t>)</w:t>
            </w:r>
          </w:p>
        </w:tc>
        <w:tc>
          <w:tcPr>
            <w:tcW w:w="630" w:type="dxa"/>
            <w:vAlign w:val="center"/>
          </w:tcPr>
          <w:p w14:paraId="26098DA1" w14:textId="77777777" w:rsidR="00233A02" w:rsidRPr="0082066E" w:rsidRDefault="00233A02" w:rsidP="00233A02">
            <w:pPr>
              <w:autoSpaceDE w:val="0"/>
              <w:autoSpaceDN w:val="0"/>
              <w:adjustRightInd w:val="0"/>
            </w:pPr>
          </w:p>
        </w:tc>
        <w:tc>
          <w:tcPr>
            <w:tcW w:w="810" w:type="dxa"/>
            <w:vAlign w:val="center"/>
          </w:tcPr>
          <w:p w14:paraId="578B31E7" w14:textId="77777777" w:rsidR="00233A02" w:rsidRPr="0082066E" w:rsidRDefault="00233A02" w:rsidP="00233A02">
            <w:pPr>
              <w:autoSpaceDE w:val="0"/>
              <w:autoSpaceDN w:val="0"/>
              <w:adjustRightInd w:val="0"/>
            </w:pPr>
          </w:p>
        </w:tc>
        <w:tc>
          <w:tcPr>
            <w:tcW w:w="1800" w:type="dxa"/>
            <w:vAlign w:val="center"/>
          </w:tcPr>
          <w:p w14:paraId="120651A6" w14:textId="77777777" w:rsidR="00233A02" w:rsidRPr="0082066E" w:rsidRDefault="00233A02" w:rsidP="00233A02">
            <w:pPr>
              <w:autoSpaceDE w:val="0"/>
              <w:autoSpaceDN w:val="0"/>
              <w:adjustRightInd w:val="0"/>
            </w:pPr>
          </w:p>
        </w:tc>
      </w:tr>
      <w:tr w:rsidR="00233A02" w:rsidRPr="0082066E" w14:paraId="25399DD6" w14:textId="77777777" w:rsidTr="004F0B0B">
        <w:tblPrEx>
          <w:tblLook w:val="01E0" w:firstRow="1" w:lastRow="1" w:firstColumn="1" w:lastColumn="1" w:noHBand="0" w:noVBand="0"/>
        </w:tblPrEx>
        <w:trPr>
          <w:trHeight w:val="424"/>
        </w:trPr>
        <w:tc>
          <w:tcPr>
            <w:tcW w:w="1232" w:type="dxa"/>
            <w:vAlign w:val="center"/>
          </w:tcPr>
          <w:p w14:paraId="4B90E863" w14:textId="584C53E5" w:rsidR="00233A02" w:rsidRPr="0082066E" w:rsidRDefault="00233A02" w:rsidP="00233A02">
            <w:pPr>
              <w:autoSpaceDE w:val="0"/>
              <w:autoSpaceDN w:val="0"/>
              <w:adjustRightInd w:val="0"/>
              <w:jc w:val="center"/>
            </w:pPr>
            <w:r>
              <w:t>4</w:t>
            </w:r>
          </w:p>
        </w:tc>
        <w:tc>
          <w:tcPr>
            <w:tcW w:w="5082" w:type="dxa"/>
            <w:vAlign w:val="center"/>
          </w:tcPr>
          <w:p w14:paraId="11300645" w14:textId="333353B4" w:rsidR="00233A02" w:rsidRPr="0082066E" w:rsidRDefault="00233A02" w:rsidP="00233A02">
            <w:pPr>
              <w:autoSpaceDE w:val="0"/>
              <w:autoSpaceDN w:val="0"/>
              <w:adjustRightInd w:val="0"/>
            </w:pPr>
            <w:r w:rsidRPr="0082066E">
              <w:t xml:space="preserve">Declaraţia pe proprie răspundere cu privire la evitarea dublei finanțări </w:t>
            </w:r>
            <w:r w:rsidRPr="0065327F">
              <w:rPr>
                <w:i/>
              </w:rPr>
              <w:t xml:space="preserve">(conf. Anexa </w:t>
            </w:r>
            <w:r>
              <w:rPr>
                <w:i/>
              </w:rPr>
              <w:t>4</w:t>
            </w:r>
            <w:r w:rsidRPr="0065327F">
              <w:rPr>
                <w:i/>
              </w:rPr>
              <w:t>)</w:t>
            </w:r>
          </w:p>
        </w:tc>
        <w:tc>
          <w:tcPr>
            <w:tcW w:w="630" w:type="dxa"/>
            <w:vAlign w:val="center"/>
          </w:tcPr>
          <w:p w14:paraId="7A6D328B" w14:textId="77777777" w:rsidR="00233A02" w:rsidRPr="0082066E" w:rsidRDefault="00233A02" w:rsidP="00233A02">
            <w:pPr>
              <w:autoSpaceDE w:val="0"/>
              <w:autoSpaceDN w:val="0"/>
              <w:adjustRightInd w:val="0"/>
            </w:pPr>
          </w:p>
        </w:tc>
        <w:tc>
          <w:tcPr>
            <w:tcW w:w="810" w:type="dxa"/>
            <w:vAlign w:val="center"/>
          </w:tcPr>
          <w:p w14:paraId="4A390884" w14:textId="77777777" w:rsidR="00233A02" w:rsidRPr="0082066E" w:rsidRDefault="00233A02" w:rsidP="00233A02">
            <w:pPr>
              <w:autoSpaceDE w:val="0"/>
              <w:autoSpaceDN w:val="0"/>
              <w:adjustRightInd w:val="0"/>
            </w:pPr>
          </w:p>
        </w:tc>
        <w:tc>
          <w:tcPr>
            <w:tcW w:w="1800" w:type="dxa"/>
            <w:vAlign w:val="center"/>
          </w:tcPr>
          <w:p w14:paraId="090879E9" w14:textId="77777777" w:rsidR="00233A02" w:rsidRPr="0082066E" w:rsidRDefault="00233A02" w:rsidP="00233A02">
            <w:pPr>
              <w:autoSpaceDE w:val="0"/>
              <w:autoSpaceDN w:val="0"/>
              <w:adjustRightInd w:val="0"/>
            </w:pPr>
          </w:p>
        </w:tc>
      </w:tr>
      <w:tr w:rsidR="00233A02" w:rsidRPr="0082066E" w14:paraId="4C502C84" w14:textId="77777777" w:rsidTr="004F0B0B">
        <w:tblPrEx>
          <w:tblLook w:val="01E0" w:firstRow="1" w:lastRow="1" w:firstColumn="1" w:lastColumn="1" w:noHBand="0" w:noVBand="0"/>
        </w:tblPrEx>
        <w:trPr>
          <w:trHeight w:val="424"/>
        </w:trPr>
        <w:tc>
          <w:tcPr>
            <w:tcW w:w="1232" w:type="dxa"/>
            <w:vAlign w:val="center"/>
          </w:tcPr>
          <w:p w14:paraId="2DE82E9E" w14:textId="033B5E79" w:rsidR="00233A02" w:rsidRDefault="00233A02" w:rsidP="00233A02">
            <w:pPr>
              <w:autoSpaceDE w:val="0"/>
              <w:autoSpaceDN w:val="0"/>
              <w:adjustRightInd w:val="0"/>
              <w:jc w:val="center"/>
            </w:pPr>
            <w:r>
              <w:t>5</w:t>
            </w:r>
          </w:p>
        </w:tc>
        <w:tc>
          <w:tcPr>
            <w:tcW w:w="5082" w:type="dxa"/>
            <w:vAlign w:val="center"/>
          </w:tcPr>
          <w:p w14:paraId="3F512410" w14:textId="585F1185" w:rsidR="00233A02" w:rsidRPr="0082066E" w:rsidRDefault="00233A02" w:rsidP="00233A02">
            <w:pPr>
              <w:autoSpaceDE w:val="0"/>
              <w:autoSpaceDN w:val="0"/>
              <w:adjustRightInd w:val="0"/>
              <w:jc w:val="both"/>
            </w:pPr>
            <w:r w:rsidRPr="0065327F">
              <w:t>Declarație pe propria răspundere  privind absența conflictului de interese</w:t>
            </w:r>
            <w:r>
              <w:t xml:space="preserve"> </w:t>
            </w:r>
            <w:r w:rsidRPr="0065327F">
              <w:rPr>
                <w:i/>
              </w:rPr>
              <w:t xml:space="preserve">(conf. Anexa </w:t>
            </w:r>
            <w:r>
              <w:rPr>
                <w:i/>
              </w:rPr>
              <w:t>5</w:t>
            </w:r>
            <w:r w:rsidRPr="0065327F">
              <w:rPr>
                <w:i/>
              </w:rPr>
              <w:t>)</w:t>
            </w:r>
          </w:p>
        </w:tc>
        <w:tc>
          <w:tcPr>
            <w:tcW w:w="630" w:type="dxa"/>
            <w:vAlign w:val="center"/>
          </w:tcPr>
          <w:p w14:paraId="26E14A4A" w14:textId="77777777" w:rsidR="00233A02" w:rsidRPr="0082066E" w:rsidRDefault="00233A02" w:rsidP="00233A02">
            <w:pPr>
              <w:autoSpaceDE w:val="0"/>
              <w:autoSpaceDN w:val="0"/>
              <w:adjustRightInd w:val="0"/>
              <w:jc w:val="both"/>
            </w:pPr>
          </w:p>
        </w:tc>
        <w:tc>
          <w:tcPr>
            <w:tcW w:w="810" w:type="dxa"/>
            <w:vAlign w:val="center"/>
          </w:tcPr>
          <w:p w14:paraId="2BEBAF82" w14:textId="77777777" w:rsidR="00233A02" w:rsidRPr="0082066E" w:rsidRDefault="00233A02" w:rsidP="00233A02">
            <w:pPr>
              <w:autoSpaceDE w:val="0"/>
              <w:autoSpaceDN w:val="0"/>
              <w:adjustRightInd w:val="0"/>
            </w:pPr>
          </w:p>
        </w:tc>
        <w:tc>
          <w:tcPr>
            <w:tcW w:w="1800" w:type="dxa"/>
            <w:vAlign w:val="center"/>
          </w:tcPr>
          <w:p w14:paraId="0BB8D1AA" w14:textId="77777777" w:rsidR="00233A02" w:rsidRPr="0082066E" w:rsidRDefault="00233A02" w:rsidP="00233A02">
            <w:pPr>
              <w:autoSpaceDE w:val="0"/>
              <w:autoSpaceDN w:val="0"/>
              <w:adjustRightInd w:val="0"/>
            </w:pPr>
          </w:p>
        </w:tc>
      </w:tr>
      <w:tr w:rsidR="00233A02" w:rsidRPr="0082066E" w14:paraId="79ADEC5B" w14:textId="77777777" w:rsidTr="004F0B0B">
        <w:tblPrEx>
          <w:tblLook w:val="01E0" w:firstRow="1" w:lastRow="1" w:firstColumn="1" w:lastColumn="1" w:noHBand="0" w:noVBand="0"/>
        </w:tblPrEx>
        <w:trPr>
          <w:trHeight w:val="424"/>
        </w:trPr>
        <w:tc>
          <w:tcPr>
            <w:tcW w:w="1232" w:type="dxa"/>
            <w:vAlign w:val="center"/>
          </w:tcPr>
          <w:p w14:paraId="2E68EB71" w14:textId="3E5C81B1" w:rsidR="00233A02" w:rsidRPr="0082066E" w:rsidRDefault="00233A02" w:rsidP="00233A02">
            <w:pPr>
              <w:autoSpaceDE w:val="0"/>
              <w:autoSpaceDN w:val="0"/>
              <w:adjustRightInd w:val="0"/>
              <w:jc w:val="center"/>
            </w:pPr>
            <w:r>
              <w:t>6</w:t>
            </w:r>
          </w:p>
        </w:tc>
        <w:tc>
          <w:tcPr>
            <w:tcW w:w="5082" w:type="dxa"/>
            <w:vAlign w:val="center"/>
          </w:tcPr>
          <w:p w14:paraId="0A1D1995" w14:textId="77777777" w:rsidR="00233A02" w:rsidRPr="0082066E" w:rsidRDefault="00233A02" w:rsidP="00233A02">
            <w:pPr>
              <w:autoSpaceDE w:val="0"/>
              <w:autoSpaceDN w:val="0"/>
              <w:adjustRightInd w:val="0"/>
              <w:jc w:val="both"/>
            </w:pPr>
            <w:r w:rsidRPr="0082066E">
              <w:t>Decizia de aprobare a proiectului și a cheltuielilor legate de proiect</w:t>
            </w:r>
          </w:p>
        </w:tc>
        <w:tc>
          <w:tcPr>
            <w:tcW w:w="630" w:type="dxa"/>
            <w:vAlign w:val="center"/>
          </w:tcPr>
          <w:p w14:paraId="196B2034" w14:textId="77777777" w:rsidR="00233A02" w:rsidRPr="0082066E" w:rsidRDefault="00233A02" w:rsidP="00233A02">
            <w:pPr>
              <w:autoSpaceDE w:val="0"/>
              <w:autoSpaceDN w:val="0"/>
              <w:adjustRightInd w:val="0"/>
              <w:jc w:val="both"/>
            </w:pPr>
          </w:p>
        </w:tc>
        <w:tc>
          <w:tcPr>
            <w:tcW w:w="810" w:type="dxa"/>
            <w:vAlign w:val="center"/>
          </w:tcPr>
          <w:p w14:paraId="3DBF31C6" w14:textId="77777777" w:rsidR="00233A02" w:rsidRPr="0082066E" w:rsidRDefault="00233A02" w:rsidP="00233A02">
            <w:pPr>
              <w:autoSpaceDE w:val="0"/>
              <w:autoSpaceDN w:val="0"/>
              <w:adjustRightInd w:val="0"/>
            </w:pPr>
          </w:p>
        </w:tc>
        <w:tc>
          <w:tcPr>
            <w:tcW w:w="1800" w:type="dxa"/>
            <w:vAlign w:val="center"/>
          </w:tcPr>
          <w:p w14:paraId="6AE54C53" w14:textId="77777777" w:rsidR="00233A02" w:rsidRPr="0082066E" w:rsidRDefault="00233A02" w:rsidP="00233A02">
            <w:pPr>
              <w:autoSpaceDE w:val="0"/>
              <w:autoSpaceDN w:val="0"/>
              <w:adjustRightInd w:val="0"/>
            </w:pPr>
          </w:p>
        </w:tc>
      </w:tr>
      <w:tr w:rsidR="00233A02" w:rsidRPr="0082066E" w14:paraId="7EB45653" w14:textId="77777777" w:rsidTr="004F0B0B">
        <w:tblPrEx>
          <w:tblLook w:val="01E0" w:firstRow="1" w:lastRow="1" w:firstColumn="1" w:lastColumn="1" w:noHBand="0" w:noVBand="0"/>
        </w:tblPrEx>
        <w:trPr>
          <w:trHeight w:val="424"/>
        </w:trPr>
        <w:tc>
          <w:tcPr>
            <w:tcW w:w="1232" w:type="dxa"/>
            <w:vAlign w:val="center"/>
          </w:tcPr>
          <w:p w14:paraId="205167F4" w14:textId="43FDE3C6" w:rsidR="00233A02" w:rsidRPr="0082066E" w:rsidRDefault="00233A02" w:rsidP="00233A02">
            <w:pPr>
              <w:autoSpaceDE w:val="0"/>
              <w:autoSpaceDN w:val="0"/>
              <w:adjustRightInd w:val="0"/>
              <w:jc w:val="center"/>
            </w:pPr>
            <w:r>
              <w:t>7</w:t>
            </w:r>
          </w:p>
        </w:tc>
        <w:tc>
          <w:tcPr>
            <w:tcW w:w="5082" w:type="dxa"/>
            <w:vAlign w:val="center"/>
          </w:tcPr>
          <w:p w14:paraId="6E0DD015" w14:textId="77777777" w:rsidR="00233A02" w:rsidRPr="0082066E" w:rsidRDefault="00233A02" w:rsidP="00233A02">
            <w:pPr>
              <w:autoSpaceDE w:val="0"/>
              <w:autoSpaceDN w:val="0"/>
              <w:adjustRightInd w:val="0"/>
              <w:jc w:val="both"/>
            </w:pPr>
            <w:r w:rsidRPr="0082066E">
              <w:t>Declarație pe propria răspundere asupra locației/locațiilor unde se implementează proiectul</w:t>
            </w:r>
          </w:p>
        </w:tc>
        <w:tc>
          <w:tcPr>
            <w:tcW w:w="630" w:type="dxa"/>
            <w:vAlign w:val="center"/>
          </w:tcPr>
          <w:p w14:paraId="22F4AAAB" w14:textId="77777777" w:rsidR="00233A02" w:rsidRPr="0082066E" w:rsidRDefault="00233A02" w:rsidP="00233A02">
            <w:pPr>
              <w:autoSpaceDE w:val="0"/>
              <w:autoSpaceDN w:val="0"/>
              <w:adjustRightInd w:val="0"/>
            </w:pPr>
          </w:p>
        </w:tc>
        <w:tc>
          <w:tcPr>
            <w:tcW w:w="810" w:type="dxa"/>
            <w:vAlign w:val="center"/>
          </w:tcPr>
          <w:p w14:paraId="1F443179" w14:textId="77777777" w:rsidR="00233A02" w:rsidRPr="0082066E" w:rsidRDefault="00233A02" w:rsidP="00233A02">
            <w:pPr>
              <w:autoSpaceDE w:val="0"/>
              <w:autoSpaceDN w:val="0"/>
              <w:adjustRightInd w:val="0"/>
            </w:pPr>
          </w:p>
        </w:tc>
        <w:tc>
          <w:tcPr>
            <w:tcW w:w="1800" w:type="dxa"/>
            <w:vAlign w:val="center"/>
          </w:tcPr>
          <w:p w14:paraId="162AB026" w14:textId="77777777" w:rsidR="00233A02" w:rsidRPr="0082066E" w:rsidRDefault="00233A02" w:rsidP="00233A02">
            <w:pPr>
              <w:autoSpaceDE w:val="0"/>
              <w:autoSpaceDN w:val="0"/>
              <w:adjustRightInd w:val="0"/>
            </w:pPr>
          </w:p>
        </w:tc>
      </w:tr>
      <w:tr w:rsidR="00233A02" w:rsidRPr="0082066E" w14:paraId="58FED617" w14:textId="77777777" w:rsidTr="004F0B0B">
        <w:tblPrEx>
          <w:tblLook w:val="01E0" w:firstRow="1" w:lastRow="1" w:firstColumn="1" w:lastColumn="1" w:noHBand="0" w:noVBand="0"/>
        </w:tblPrEx>
        <w:trPr>
          <w:trHeight w:val="424"/>
        </w:trPr>
        <w:tc>
          <w:tcPr>
            <w:tcW w:w="1232" w:type="dxa"/>
            <w:vAlign w:val="center"/>
          </w:tcPr>
          <w:p w14:paraId="7885B806" w14:textId="7E17F7E5" w:rsidR="00233A02" w:rsidRPr="0082066E" w:rsidRDefault="00233A02" w:rsidP="00233A02">
            <w:pPr>
              <w:autoSpaceDE w:val="0"/>
              <w:autoSpaceDN w:val="0"/>
              <w:adjustRightInd w:val="0"/>
              <w:jc w:val="center"/>
            </w:pPr>
            <w:r>
              <w:t>8</w:t>
            </w:r>
          </w:p>
        </w:tc>
        <w:tc>
          <w:tcPr>
            <w:tcW w:w="5082" w:type="dxa"/>
          </w:tcPr>
          <w:p w14:paraId="3CF1A73B" w14:textId="77777777" w:rsidR="00233A02" w:rsidRPr="0082066E" w:rsidRDefault="00233A02" w:rsidP="00233A02">
            <w:pPr>
              <w:autoSpaceDE w:val="0"/>
              <w:autoSpaceDN w:val="0"/>
              <w:adjustRightInd w:val="0"/>
              <w:jc w:val="both"/>
            </w:pPr>
            <w:r w:rsidRPr="0082066E">
              <w:t>Actul administrativ de numire al echipei de management de proiect</w:t>
            </w:r>
          </w:p>
        </w:tc>
        <w:tc>
          <w:tcPr>
            <w:tcW w:w="630" w:type="dxa"/>
            <w:vAlign w:val="center"/>
          </w:tcPr>
          <w:p w14:paraId="1DA94F63" w14:textId="77777777" w:rsidR="00233A02" w:rsidRPr="0082066E" w:rsidRDefault="00233A02" w:rsidP="00233A02">
            <w:pPr>
              <w:autoSpaceDE w:val="0"/>
              <w:autoSpaceDN w:val="0"/>
              <w:adjustRightInd w:val="0"/>
            </w:pPr>
          </w:p>
        </w:tc>
        <w:tc>
          <w:tcPr>
            <w:tcW w:w="810" w:type="dxa"/>
            <w:vAlign w:val="center"/>
          </w:tcPr>
          <w:p w14:paraId="03575159" w14:textId="77777777" w:rsidR="00233A02" w:rsidRPr="0082066E" w:rsidRDefault="00233A02" w:rsidP="00233A02">
            <w:pPr>
              <w:autoSpaceDE w:val="0"/>
              <w:autoSpaceDN w:val="0"/>
              <w:adjustRightInd w:val="0"/>
            </w:pPr>
          </w:p>
        </w:tc>
        <w:tc>
          <w:tcPr>
            <w:tcW w:w="1800" w:type="dxa"/>
            <w:vAlign w:val="center"/>
          </w:tcPr>
          <w:p w14:paraId="47D888A4" w14:textId="77777777" w:rsidR="00233A02" w:rsidRPr="0082066E" w:rsidRDefault="00233A02" w:rsidP="00233A02">
            <w:pPr>
              <w:autoSpaceDE w:val="0"/>
              <w:autoSpaceDN w:val="0"/>
              <w:adjustRightInd w:val="0"/>
            </w:pPr>
          </w:p>
        </w:tc>
      </w:tr>
      <w:tr w:rsidR="00233A02" w:rsidRPr="0082066E" w14:paraId="626E9128" w14:textId="77777777" w:rsidTr="004F0B0B">
        <w:tblPrEx>
          <w:tblLook w:val="01E0" w:firstRow="1" w:lastRow="1" w:firstColumn="1" w:lastColumn="1" w:noHBand="0" w:noVBand="0"/>
        </w:tblPrEx>
        <w:trPr>
          <w:trHeight w:val="424"/>
        </w:trPr>
        <w:tc>
          <w:tcPr>
            <w:tcW w:w="1232" w:type="dxa"/>
            <w:vAlign w:val="center"/>
          </w:tcPr>
          <w:p w14:paraId="43681A61" w14:textId="788E0BA4" w:rsidR="00233A02" w:rsidRPr="0082066E" w:rsidRDefault="00233A02" w:rsidP="00233A02">
            <w:pPr>
              <w:autoSpaceDE w:val="0"/>
              <w:autoSpaceDN w:val="0"/>
              <w:adjustRightInd w:val="0"/>
              <w:jc w:val="center"/>
            </w:pPr>
            <w:r>
              <w:t>9</w:t>
            </w:r>
          </w:p>
        </w:tc>
        <w:tc>
          <w:tcPr>
            <w:tcW w:w="5082" w:type="dxa"/>
          </w:tcPr>
          <w:p w14:paraId="0BC8D5E8" w14:textId="77777777" w:rsidR="00233A02" w:rsidRPr="0082066E" w:rsidRDefault="00233A02" w:rsidP="00233A02">
            <w:pPr>
              <w:autoSpaceDE w:val="0"/>
              <w:autoSpaceDN w:val="0"/>
              <w:adjustRightInd w:val="0"/>
              <w:jc w:val="both"/>
            </w:pPr>
            <w:r w:rsidRPr="0082066E">
              <w:t>CV-urile persoanelor nominalizate prin actul administrativ în echipa de management (semnate de titular)</w:t>
            </w:r>
          </w:p>
        </w:tc>
        <w:tc>
          <w:tcPr>
            <w:tcW w:w="630" w:type="dxa"/>
            <w:vAlign w:val="center"/>
          </w:tcPr>
          <w:p w14:paraId="32C2D084" w14:textId="77777777" w:rsidR="00233A02" w:rsidRPr="0082066E" w:rsidRDefault="00233A02" w:rsidP="00233A02">
            <w:pPr>
              <w:autoSpaceDE w:val="0"/>
              <w:autoSpaceDN w:val="0"/>
              <w:adjustRightInd w:val="0"/>
            </w:pPr>
          </w:p>
        </w:tc>
        <w:tc>
          <w:tcPr>
            <w:tcW w:w="810" w:type="dxa"/>
            <w:vAlign w:val="center"/>
          </w:tcPr>
          <w:p w14:paraId="76C62A5F" w14:textId="77777777" w:rsidR="00233A02" w:rsidRPr="0082066E" w:rsidRDefault="00233A02" w:rsidP="00233A02">
            <w:pPr>
              <w:autoSpaceDE w:val="0"/>
              <w:autoSpaceDN w:val="0"/>
              <w:adjustRightInd w:val="0"/>
            </w:pPr>
          </w:p>
        </w:tc>
        <w:tc>
          <w:tcPr>
            <w:tcW w:w="1800" w:type="dxa"/>
            <w:vAlign w:val="center"/>
          </w:tcPr>
          <w:p w14:paraId="2B547739" w14:textId="77777777" w:rsidR="00233A02" w:rsidRPr="0082066E" w:rsidRDefault="00233A02" w:rsidP="00233A02">
            <w:pPr>
              <w:autoSpaceDE w:val="0"/>
              <w:autoSpaceDN w:val="0"/>
              <w:adjustRightInd w:val="0"/>
            </w:pPr>
          </w:p>
        </w:tc>
      </w:tr>
      <w:tr w:rsidR="00233A02" w:rsidRPr="0082066E" w14:paraId="4E6E3F43" w14:textId="77777777" w:rsidTr="004F0B0B">
        <w:tblPrEx>
          <w:tblLook w:val="01E0" w:firstRow="1" w:lastRow="1" w:firstColumn="1" w:lastColumn="1" w:noHBand="0" w:noVBand="0"/>
        </w:tblPrEx>
        <w:trPr>
          <w:trHeight w:val="424"/>
        </w:trPr>
        <w:tc>
          <w:tcPr>
            <w:tcW w:w="1232" w:type="dxa"/>
            <w:vAlign w:val="center"/>
          </w:tcPr>
          <w:p w14:paraId="46C3A85D" w14:textId="7C6191BA" w:rsidR="00233A02" w:rsidRPr="0082066E" w:rsidRDefault="00233A02" w:rsidP="00233A02">
            <w:pPr>
              <w:autoSpaceDE w:val="0"/>
              <w:autoSpaceDN w:val="0"/>
              <w:adjustRightInd w:val="0"/>
              <w:jc w:val="center"/>
            </w:pPr>
            <w:r>
              <w:t>10</w:t>
            </w:r>
          </w:p>
        </w:tc>
        <w:tc>
          <w:tcPr>
            <w:tcW w:w="5082" w:type="dxa"/>
          </w:tcPr>
          <w:p w14:paraId="5B1EC2C9" w14:textId="3F4F6151" w:rsidR="00233A02" w:rsidRPr="0082066E" w:rsidRDefault="00233A02" w:rsidP="00233A02">
            <w:pPr>
              <w:autoSpaceDE w:val="0"/>
              <w:autoSpaceDN w:val="0"/>
              <w:adjustRightInd w:val="0"/>
              <w:jc w:val="both"/>
            </w:pPr>
            <w:r w:rsidRPr="0082066E">
              <w:t>Plan de acțiune privind implementarea investiției în conformitate cu jaloanele și țintele aferente din Anexa la CID</w:t>
            </w:r>
            <w:r>
              <w:t xml:space="preserve"> și Aranjamentele Operaționale,</w:t>
            </w:r>
            <w:r w:rsidRPr="0082066E">
              <w:t xml:space="preserve"> pentru </w:t>
            </w:r>
            <w:r>
              <w:t>țintele/jaloane</w:t>
            </w:r>
            <w:r w:rsidRPr="0082066E">
              <w:t>l</w:t>
            </w:r>
            <w:r>
              <w:t>e</w:t>
            </w:r>
            <w:r w:rsidRPr="0082066E">
              <w:t xml:space="preserve"> </w:t>
            </w:r>
            <w:r>
              <w:t xml:space="preserve">179 și </w:t>
            </w:r>
            <w:r w:rsidRPr="0082066E">
              <w:t>180</w:t>
            </w:r>
            <w:r>
              <w:t xml:space="preserve"> (inclusiv pentru jaloanele intermediare de monitorizare 179.1, 179.2, 180.1) </w:t>
            </w:r>
            <w:r w:rsidRPr="0065327F">
              <w:rPr>
                <w:i/>
              </w:rPr>
              <w:t xml:space="preserve">(conf. Anexa </w:t>
            </w:r>
            <w:r>
              <w:rPr>
                <w:i/>
              </w:rPr>
              <w:t>6</w:t>
            </w:r>
            <w:r w:rsidRPr="0065327F">
              <w:rPr>
                <w:i/>
              </w:rPr>
              <w:t>)</w:t>
            </w:r>
          </w:p>
        </w:tc>
        <w:tc>
          <w:tcPr>
            <w:tcW w:w="630" w:type="dxa"/>
            <w:vAlign w:val="center"/>
          </w:tcPr>
          <w:p w14:paraId="46239267" w14:textId="77777777" w:rsidR="00233A02" w:rsidRPr="0082066E" w:rsidRDefault="00233A02" w:rsidP="00233A02">
            <w:pPr>
              <w:autoSpaceDE w:val="0"/>
              <w:autoSpaceDN w:val="0"/>
              <w:adjustRightInd w:val="0"/>
            </w:pPr>
          </w:p>
        </w:tc>
        <w:tc>
          <w:tcPr>
            <w:tcW w:w="810" w:type="dxa"/>
            <w:vAlign w:val="center"/>
          </w:tcPr>
          <w:p w14:paraId="5DB45D25" w14:textId="77777777" w:rsidR="00233A02" w:rsidRPr="0082066E" w:rsidRDefault="00233A02" w:rsidP="00233A02">
            <w:pPr>
              <w:autoSpaceDE w:val="0"/>
              <w:autoSpaceDN w:val="0"/>
              <w:adjustRightInd w:val="0"/>
            </w:pPr>
          </w:p>
        </w:tc>
        <w:tc>
          <w:tcPr>
            <w:tcW w:w="1800" w:type="dxa"/>
            <w:vAlign w:val="center"/>
          </w:tcPr>
          <w:p w14:paraId="6B664B93" w14:textId="77777777" w:rsidR="00233A02" w:rsidRPr="0082066E" w:rsidRDefault="00233A02" w:rsidP="00233A02">
            <w:pPr>
              <w:autoSpaceDE w:val="0"/>
              <w:autoSpaceDN w:val="0"/>
              <w:adjustRightInd w:val="0"/>
            </w:pPr>
          </w:p>
        </w:tc>
      </w:tr>
      <w:tr w:rsidR="00233A02" w:rsidRPr="0082066E" w14:paraId="4AF19127" w14:textId="77777777" w:rsidTr="004F0B0B">
        <w:tblPrEx>
          <w:tblLook w:val="01E0" w:firstRow="1" w:lastRow="1" w:firstColumn="1" w:lastColumn="1" w:noHBand="0" w:noVBand="0"/>
        </w:tblPrEx>
        <w:trPr>
          <w:trHeight w:val="424"/>
        </w:trPr>
        <w:tc>
          <w:tcPr>
            <w:tcW w:w="1232" w:type="dxa"/>
            <w:vAlign w:val="center"/>
          </w:tcPr>
          <w:p w14:paraId="767DC6BA" w14:textId="46209637" w:rsidR="00233A02" w:rsidRPr="0082066E" w:rsidRDefault="00233A02" w:rsidP="00233A02">
            <w:pPr>
              <w:autoSpaceDE w:val="0"/>
              <w:autoSpaceDN w:val="0"/>
              <w:adjustRightInd w:val="0"/>
              <w:jc w:val="center"/>
            </w:pPr>
            <w:r>
              <w:t>11</w:t>
            </w:r>
          </w:p>
        </w:tc>
        <w:tc>
          <w:tcPr>
            <w:tcW w:w="5082" w:type="dxa"/>
            <w:vAlign w:val="center"/>
          </w:tcPr>
          <w:p w14:paraId="523DC228" w14:textId="77777777" w:rsidR="00233A02" w:rsidRPr="0082066E" w:rsidRDefault="00233A02" w:rsidP="00233A02">
            <w:pPr>
              <w:autoSpaceDE w:val="0"/>
              <w:autoSpaceDN w:val="0"/>
              <w:adjustRightInd w:val="0"/>
              <w:jc w:val="both"/>
            </w:pPr>
            <w:r w:rsidRPr="0082066E">
              <w:t>Diagrama Gantt aferentă calendarului de activităţi previzionate a se realiza în vederea implementării proiectului</w:t>
            </w:r>
          </w:p>
        </w:tc>
        <w:tc>
          <w:tcPr>
            <w:tcW w:w="630" w:type="dxa"/>
            <w:vAlign w:val="center"/>
          </w:tcPr>
          <w:p w14:paraId="264E6AA6" w14:textId="77777777" w:rsidR="00233A02" w:rsidRPr="0082066E" w:rsidRDefault="00233A02" w:rsidP="00233A02">
            <w:pPr>
              <w:autoSpaceDE w:val="0"/>
              <w:autoSpaceDN w:val="0"/>
              <w:adjustRightInd w:val="0"/>
            </w:pPr>
          </w:p>
        </w:tc>
        <w:tc>
          <w:tcPr>
            <w:tcW w:w="810" w:type="dxa"/>
            <w:vAlign w:val="center"/>
          </w:tcPr>
          <w:p w14:paraId="295E2E49" w14:textId="77777777" w:rsidR="00233A02" w:rsidRPr="0082066E" w:rsidRDefault="00233A02" w:rsidP="00233A02">
            <w:pPr>
              <w:autoSpaceDE w:val="0"/>
              <w:autoSpaceDN w:val="0"/>
              <w:adjustRightInd w:val="0"/>
            </w:pPr>
          </w:p>
        </w:tc>
        <w:tc>
          <w:tcPr>
            <w:tcW w:w="1800" w:type="dxa"/>
            <w:vAlign w:val="center"/>
          </w:tcPr>
          <w:p w14:paraId="1D22610A" w14:textId="77777777" w:rsidR="00233A02" w:rsidRPr="0082066E" w:rsidRDefault="00233A02" w:rsidP="00233A02">
            <w:pPr>
              <w:autoSpaceDE w:val="0"/>
              <w:autoSpaceDN w:val="0"/>
              <w:adjustRightInd w:val="0"/>
            </w:pPr>
          </w:p>
        </w:tc>
      </w:tr>
      <w:tr w:rsidR="00233A02" w:rsidRPr="0082066E" w14:paraId="3DC8BF19" w14:textId="77777777" w:rsidTr="004F0B0B">
        <w:tblPrEx>
          <w:tblLook w:val="01E0" w:firstRow="1" w:lastRow="1" w:firstColumn="1" w:lastColumn="1" w:noHBand="0" w:noVBand="0"/>
        </w:tblPrEx>
        <w:trPr>
          <w:trHeight w:val="424"/>
        </w:trPr>
        <w:tc>
          <w:tcPr>
            <w:tcW w:w="1232" w:type="dxa"/>
            <w:vAlign w:val="center"/>
          </w:tcPr>
          <w:p w14:paraId="305A5AD0" w14:textId="6B2F8961" w:rsidR="00233A02" w:rsidRPr="0082066E" w:rsidRDefault="00233A02" w:rsidP="00233A02">
            <w:pPr>
              <w:autoSpaceDE w:val="0"/>
              <w:autoSpaceDN w:val="0"/>
              <w:adjustRightInd w:val="0"/>
              <w:jc w:val="center"/>
            </w:pPr>
            <w:r>
              <w:t>12</w:t>
            </w:r>
          </w:p>
        </w:tc>
        <w:tc>
          <w:tcPr>
            <w:tcW w:w="5082" w:type="dxa"/>
            <w:vAlign w:val="center"/>
          </w:tcPr>
          <w:p w14:paraId="155AA8A5" w14:textId="447E60C8" w:rsidR="00233A02" w:rsidRPr="0082066E" w:rsidRDefault="00233A02" w:rsidP="00233A02">
            <w:pPr>
              <w:autoSpaceDE w:val="0"/>
              <w:autoSpaceDN w:val="0"/>
              <w:adjustRightInd w:val="0"/>
              <w:jc w:val="both"/>
            </w:pPr>
            <w:r w:rsidRPr="0082066E">
              <w:t xml:space="preserve">Bugetul defalcat tipuri de cheltuieli, asumat de solicitant </w:t>
            </w:r>
            <w:r w:rsidRPr="0065327F">
              <w:rPr>
                <w:i/>
              </w:rPr>
              <w:t xml:space="preserve">(conf. Anexa </w:t>
            </w:r>
            <w:r>
              <w:rPr>
                <w:i/>
              </w:rPr>
              <w:t>8)</w:t>
            </w:r>
          </w:p>
        </w:tc>
        <w:tc>
          <w:tcPr>
            <w:tcW w:w="630" w:type="dxa"/>
            <w:vAlign w:val="center"/>
          </w:tcPr>
          <w:p w14:paraId="52047591" w14:textId="77777777" w:rsidR="00233A02" w:rsidRPr="0082066E" w:rsidRDefault="00233A02" w:rsidP="00233A02">
            <w:pPr>
              <w:autoSpaceDE w:val="0"/>
              <w:autoSpaceDN w:val="0"/>
              <w:adjustRightInd w:val="0"/>
            </w:pPr>
          </w:p>
        </w:tc>
        <w:tc>
          <w:tcPr>
            <w:tcW w:w="810" w:type="dxa"/>
            <w:vAlign w:val="center"/>
          </w:tcPr>
          <w:p w14:paraId="101F1B4A" w14:textId="77777777" w:rsidR="00233A02" w:rsidRPr="0082066E" w:rsidRDefault="00233A02" w:rsidP="00233A02">
            <w:pPr>
              <w:autoSpaceDE w:val="0"/>
              <w:autoSpaceDN w:val="0"/>
              <w:adjustRightInd w:val="0"/>
            </w:pPr>
          </w:p>
        </w:tc>
        <w:tc>
          <w:tcPr>
            <w:tcW w:w="1800" w:type="dxa"/>
            <w:vAlign w:val="center"/>
          </w:tcPr>
          <w:p w14:paraId="146690AB" w14:textId="77777777" w:rsidR="00233A02" w:rsidRPr="0082066E" w:rsidRDefault="00233A02" w:rsidP="00233A02">
            <w:pPr>
              <w:autoSpaceDE w:val="0"/>
              <w:autoSpaceDN w:val="0"/>
              <w:adjustRightInd w:val="0"/>
            </w:pPr>
          </w:p>
        </w:tc>
      </w:tr>
      <w:tr w:rsidR="00233A02" w:rsidRPr="0082066E" w14:paraId="1693CAE0" w14:textId="77777777" w:rsidTr="004F0B0B">
        <w:tblPrEx>
          <w:tblLook w:val="01E0" w:firstRow="1" w:lastRow="1" w:firstColumn="1" w:lastColumn="1" w:noHBand="0" w:noVBand="0"/>
        </w:tblPrEx>
        <w:trPr>
          <w:trHeight w:val="424"/>
        </w:trPr>
        <w:tc>
          <w:tcPr>
            <w:tcW w:w="1232" w:type="dxa"/>
            <w:vAlign w:val="center"/>
          </w:tcPr>
          <w:p w14:paraId="5957E6CA" w14:textId="19B6406F" w:rsidR="00233A02" w:rsidRPr="0082066E" w:rsidRDefault="00233A02" w:rsidP="00233A02">
            <w:pPr>
              <w:autoSpaceDE w:val="0"/>
              <w:autoSpaceDN w:val="0"/>
              <w:adjustRightInd w:val="0"/>
              <w:jc w:val="center"/>
            </w:pPr>
            <w:r>
              <w:t>13</w:t>
            </w:r>
          </w:p>
        </w:tc>
        <w:tc>
          <w:tcPr>
            <w:tcW w:w="5082" w:type="dxa"/>
            <w:vAlign w:val="center"/>
          </w:tcPr>
          <w:p w14:paraId="1C3DC2E1" w14:textId="77777777" w:rsidR="00233A02" w:rsidRPr="0082066E" w:rsidRDefault="00233A02" w:rsidP="00233A02">
            <w:pPr>
              <w:autoSpaceDE w:val="0"/>
              <w:autoSpaceDN w:val="0"/>
              <w:adjustRightInd w:val="0"/>
              <w:jc w:val="both"/>
            </w:pPr>
            <w:r w:rsidRPr="0082066E">
              <w:t>Planul de achiziții</w:t>
            </w:r>
          </w:p>
        </w:tc>
        <w:tc>
          <w:tcPr>
            <w:tcW w:w="630" w:type="dxa"/>
            <w:vAlign w:val="center"/>
          </w:tcPr>
          <w:p w14:paraId="0869F002" w14:textId="77777777" w:rsidR="00233A02" w:rsidRPr="0082066E" w:rsidRDefault="00233A02" w:rsidP="00233A02">
            <w:pPr>
              <w:autoSpaceDE w:val="0"/>
              <w:autoSpaceDN w:val="0"/>
              <w:adjustRightInd w:val="0"/>
            </w:pPr>
          </w:p>
        </w:tc>
        <w:tc>
          <w:tcPr>
            <w:tcW w:w="810" w:type="dxa"/>
            <w:vAlign w:val="center"/>
          </w:tcPr>
          <w:p w14:paraId="63292E07" w14:textId="77777777" w:rsidR="00233A02" w:rsidRPr="0082066E" w:rsidRDefault="00233A02" w:rsidP="00233A02">
            <w:pPr>
              <w:autoSpaceDE w:val="0"/>
              <w:autoSpaceDN w:val="0"/>
              <w:adjustRightInd w:val="0"/>
            </w:pPr>
          </w:p>
        </w:tc>
        <w:tc>
          <w:tcPr>
            <w:tcW w:w="1800" w:type="dxa"/>
            <w:vAlign w:val="center"/>
          </w:tcPr>
          <w:p w14:paraId="3DD7B050" w14:textId="77777777" w:rsidR="00233A02" w:rsidRPr="0082066E" w:rsidRDefault="00233A02" w:rsidP="00233A02">
            <w:pPr>
              <w:autoSpaceDE w:val="0"/>
              <w:autoSpaceDN w:val="0"/>
              <w:adjustRightInd w:val="0"/>
            </w:pPr>
          </w:p>
        </w:tc>
      </w:tr>
      <w:tr w:rsidR="00233A02" w:rsidRPr="0082066E" w14:paraId="572BECFD" w14:textId="77777777" w:rsidTr="004F0B0B">
        <w:tblPrEx>
          <w:tblLook w:val="01E0" w:firstRow="1" w:lastRow="1" w:firstColumn="1" w:lastColumn="1" w:noHBand="0" w:noVBand="0"/>
        </w:tblPrEx>
        <w:trPr>
          <w:trHeight w:val="424"/>
        </w:trPr>
        <w:tc>
          <w:tcPr>
            <w:tcW w:w="1232" w:type="dxa"/>
            <w:vAlign w:val="center"/>
          </w:tcPr>
          <w:p w14:paraId="3EDAB6BC" w14:textId="7FD28EE7" w:rsidR="00233A02" w:rsidRPr="0082066E" w:rsidRDefault="00233A02" w:rsidP="00233A02">
            <w:pPr>
              <w:autoSpaceDE w:val="0"/>
              <w:autoSpaceDN w:val="0"/>
              <w:adjustRightInd w:val="0"/>
              <w:jc w:val="center"/>
            </w:pPr>
            <w:r>
              <w:t>14</w:t>
            </w:r>
          </w:p>
        </w:tc>
        <w:tc>
          <w:tcPr>
            <w:tcW w:w="5082" w:type="dxa"/>
            <w:vAlign w:val="center"/>
          </w:tcPr>
          <w:p w14:paraId="67A12F73" w14:textId="79F0D665" w:rsidR="00233A02" w:rsidRPr="0082066E" w:rsidRDefault="00233A02" w:rsidP="00233A02">
            <w:pPr>
              <w:autoSpaceDE w:val="0"/>
              <w:autoSpaceDN w:val="0"/>
              <w:adjustRightInd w:val="0"/>
              <w:jc w:val="both"/>
            </w:pPr>
            <w:r>
              <w:t>Metodologia de gestionare</w:t>
            </w:r>
            <w:r w:rsidRPr="0082066E">
              <w:t xml:space="preserve"> a riscurilor</w:t>
            </w:r>
          </w:p>
        </w:tc>
        <w:tc>
          <w:tcPr>
            <w:tcW w:w="630" w:type="dxa"/>
            <w:vAlign w:val="center"/>
          </w:tcPr>
          <w:p w14:paraId="2DA630DC" w14:textId="77777777" w:rsidR="00233A02" w:rsidRPr="0082066E" w:rsidRDefault="00233A02" w:rsidP="00233A02">
            <w:pPr>
              <w:autoSpaceDE w:val="0"/>
              <w:autoSpaceDN w:val="0"/>
              <w:adjustRightInd w:val="0"/>
            </w:pPr>
          </w:p>
        </w:tc>
        <w:tc>
          <w:tcPr>
            <w:tcW w:w="810" w:type="dxa"/>
            <w:vAlign w:val="center"/>
          </w:tcPr>
          <w:p w14:paraId="5BAD38D8" w14:textId="77777777" w:rsidR="00233A02" w:rsidRPr="0082066E" w:rsidRDefault="00233A02" w:rsidP="00233A02">
            <w:pPr>
              <w:autoSpaceDE w:val="0"/>
              <w:autoSpaceDN w:val="0"/>
              <w:adjustRightInd w:val="0"/>
            </w:pPr>
          </w:p>
        </w:tc>
        <w:tc>
          <w:tcPr>
            <w:tcW w:w="1800" w:type="dxa"/>
            <w:vAlign w:val="center"/>
          </w:tcPr>
          <w:p w14:paraId="1F6A96E7" w14:textId="77777777" w:rsidR="00233A02" w:rsidRPr="0082066E" w:rsidRDefault="00233A02" w:rsidP="00233A02">
            <w:pPr>
              <w:autoSpaceDE w:val="0"/>
              <w:autoSpaceDN w:val="0"/>
              <w:adjustRightInd w:val="0"/>
            </w:pPr>
          </w:p>
        </w:tc>
      </w:tr>
      <w:tr w:rsidR="00233A02" w:rsidRPr="0082066E" w14:paraId="5A604002" w14:textId="77777777" w:rsidTr="004F0B0B">
        <w:tblPrEx>
          <w:tblLook w:val="01E0" w:firstRow="1" w:lastRow="1" w:firstColumn="1" w:lastColumn="1" w:noHBand="0" w:noVBand="0"/>
        </w:tblPrEx>
        <w:trPr>
          <w:trHeight w:val="424"/>
        </w:trPr>
        <w:tc>
          <w:tcPr>
            <w:tcW w:w="1232" w:type="dxa"/>
            <w:vAlign w:val="center"/>
          </w:tcPr>
          <w:p w14:paraId="4B2F9447" w14:textId="5B5A975A" w:rsidR="00233A02" w:rsidRPr="0082066E" w:rsidRDefault="00233A02" w:rsidP="00233A02">
            <w:pPr>
              <w:autoSpaceDE w:val="0"/>
              <w:autoSpaceDN w:val="0"/>
              <w:adjustRightInd w:val="0"/>
              <w:jc w:val="center"/>
            </w:pPr>
            <w:r>
              <w:t>15</w:t>
            </w:r>
          </w:p>
        </w:tc>
        <w:tc>
          <w:tcPr>
            <w:tcW w:w="5082" w:type="dxa"/>
            <w:vAlign w:val="center"/>
          </w:tcPr>
          <w:p w14:paraId="7B5856FC" w14:textId="77777777" w:rsidR="00233A02" w:rsidRPr="0082066E" w:rsidRDefault="00233A02" w:rsidP="00233A02">
            <w:pPr>
              <w:autoSpaceDE w:val="0"/>
              <w:autoSpaceDN w:val="0"/>
              <w:adjustRightInd w:val="0"/>
              <w:jc w:val="both"/>
            </w:pPr>
            <w:r w:rsidRPr="0082066E">
              <w:t>Descrierea capacității instituționale a solicitantului (va viza descrierea capacității administrative – informații referitoare la echipa de implementare, competențele și rolul fiecărei persoane în cadrul proiectului, capacității financiare, capacității tehnice  și capacității juridice).</w:t>
            </w:r>
          </w:p>
        </w:tc>
        <w:tc>
          <w:tcPr>
            <w:tcW w:w="630" w:type="dxa"/>
            <w:vAlign w:val="center"/>
          </w:tcPr>
          <w:p w14:paraId="070DF0AB" w14:textId="77777777" w:rsidR="00233A02" w:rsidRPr="0082066E" w:rsidRDefault="00233A02" w:rsidP="00233A02">
            <w:pPr>
              <w:autoSpaceDE w:val="0"/>
              <w:autoSpaceDN w:val="0"/>
              <w:adjustRightInd w:val="0"/>
            </w:pPr>
          </w:p>
        </w:tc>
        <w:tc>
          <w:tcPr>
            <w:tcW w:w="810" w:type="dxa"/>
            <w:vAlign w:val="center"/>
          </w:tcPr>
          <w:p w14:paraId="3CD691FC" w14:textId="77777777" w:rsidR="00233A02" w:rsidRPr="0082066E" w:rsidRDefault="00233A02" w:rsidP="00233A02">
            <w:pPr>
              <w:autoSpaceDE w:val="0"/>
              <w:autoSpaceDN w:val="0"/>
              <w:adjustRightInd w:val="0"/>
            </w:pPr>
          </w:p>
        </w:tc>
        <w:tc>
          <w:tcPr>
            <w:tcW w:w="1800" w:type="dxa"/>
            <w:vAlign w:val="center"/>
          </w:tcPr>
          <w:p w14:paraId="0EAB3D6D" w14:textId="77777777" w:rsidR="00233A02" w:rsidRPr="0082066E" w:rsidRDefault="00233A02" w:rsidP="00233A02">
            <w:pPr>
              <w:autoSpaceDE w:val="0"/>
              <w:autoSpaceDN w:val="0"/>
              <w:adjustRightInd w:val="0"/>
            </w:pPr>
          </w:p>
        </w:tc>
      </w:tr>
      <w:tr w:rsidR="00233A02" w:rsidRPr="0082066E" w14:paraId="699DDD96" w14:textId="77777777" w:rsidTr="004F0B0B">
        <w:tblPrEx>
          <w:tblLook w:val="01E0" w:firstRow="1" w:lastRow="1" w:firstColumn="1" w:lastColumn="1" w:noHBand="0" w:noVBand="0"/>
        </w:tblPrEx>
        <w:trPr>
          <w:trHeight w:val="424"/>
        </w:trPr>
        <w:tc>
          <w:tcPr>
            <w:tcW w:w="1232" w:type="dxa"/>
            <w:vAlign w:val="center"/>
          </w:tcPr>
          <w:p w14:paraId="46A8449A" w14:textId="3D6D3668" w:rsidR="00233A02" w:rsidRDefault="00233A02" w:rsidP="00233A02">
            <w:pPr>
              <w:autoSpaceDE w:val="0"/>
              <w:autoSpaceDN w:val="0"/>
              <w:adjustRightInd w:val="0"/>
              <w:jc w:val="center"/>
            </w:pPr>
            <w:r>
              <w:t>16</w:t>
            </w:r>
          </w:p>
        </w:tc>
        <w:tc>
          <w:tcPr>
            <w:tcW w:w="5082" w:type="dxa"/>
            <w:vAlign w:val="center"/>
          </w:tcPr>
          <w:p w14:paraId="405CA90D" w14:textId="122CA640" w:rsidR="00233A02" w:rsidRPr="00002BB3" w:rsidRDefault="00233A02" w:rsidP="00233A02">
            <w:pPr>
              <w:autoSpaceDE w:val="0"/>
              <w:autoSpaceDN w:val="0"/>
              <w:adjustRightInd w:val="0"/>
              <w:jc w:val="both"/>
            </w:pPr>
            <w:r w:rsidRPr="00002BB3">
              <w:rPr>
                <w:bCs/>
              </w:rPr>
              <w:t xml:space="preserve">Declarație privind certificarea legalității și corectitudinea informațiilor cuprinse în cererea de finanțare și a informațiilor completate în platforma de depunere </w:t>
            </w:r>
            <w:r w:rsidRPr="00002BB3">
              <w:rPr>
                <w:i/>
              </w:rPr>
              <w:t>(conf. Anexa 12)</w:t>
            </w:r>
          </w:p>
        </w:tc>
        <w:tc>
          <w:tcPr>
            <w:tcW w:w="630" w:type="dxa"/>
            <w:vAlign w:val="center"/>
          </w:tcPr>
          <w:p w14:paraId="3DCE4126" w14:textId="77777777" w:rsidR="00233A02" w:rsidRPr="0082066E" w:rsidRDefault="00233A02" w:rsidP="00233A02">
            <w:pPr>
              <w:autoSpaceDE w:val="0"/>
              <w:autoSpaceDN w:val="0"/>
              <w:adjustRightInd w:val="0"/>
            </w:pPr>
          </w:p>
        </w:tc>
        <w:tc>
          <w:tcPr>
            <w:tcW w:w="810" w:type="dxa"/>
            <w:vAlign w:val="center"/>
          </w:tcPr>
          <w:p w14:paraId="2CA61816" w14:textId="77777777" w:rsidR="00233A02" w:rsidRPr="0082066E" w:rsidRDefault="00233A02" w:rsidP="00233A02">
            <w:pPr>
              <w:autoSpaceDE w:val="0"/>
              <w:autoSpaceDN w:val="0"/>
              <w:adjustRightInd w:val="0"/>
            </w:pPr>
          </w:p>
        </w:tc>
        <w:tc>
          <w:tcPr>
            <w:tcW w:w="1800" w:type="dxa"/>
            <w:vAlign w:val="center"/>
          </w:tcPr>
          <w:p w14:paraId="7AF6D031" w14:textId="77777777" w:rsidR="00233A02" w:rsidRPr="0082066E" w:rsidRDefault="00233A02" w:rsidP="00233A02">
            <w:pPr>
              <w:autoSpaceDE w:val="0"/>
              <w:autoSpaceDN w:val="0"/>
              <w:adjustRightInd w:val="0"/>
            </w:pPr>
          </w:p>
        </w:tc>
      </w:tr>
      <w:tr w:rsidR="00233A02" w:rsidRPr="0082066E" w14:paraId="3CD9F8D5" w14:textId="77777777" w:rsidTr="004F0B0B">
        <w:tblPrEx>
          <w:tblLook w:val="01E0" w:firstRow="1" w:lastRow="1" w:firstColumn="1" w:lastColumn="1" w:noHBand="0" w:noVBand="0"/>
        </w:tblPrEx>
        <w:trPr>
          <w:trHeight w:val="424"/>
        </w:trPr>
        <w:tc>
          <w:tcPr>
            <w:tcW w:w="1232" w:type="dxa"/>
            <w:vAlign w:val="center"/>
          </w:tcPr>
          <w:p w14:paraId="39847C85" w14:textId="21CCFE0A" w:rsidR="00233A02" w:rsidRPr="0082066E" w:rsidRDefault="00233A02" w:rsidP="00233A02">
            <w:pPr>
              <w:autoSpaceDE w:val="0"/>
              <w:autoSpaceDN w:val="0"/>
              <w:adjustRightInd w:val="0"/>
              <w:jc w:val="center"/>
            </w:pPr>
            <w:r>
              <w:t>17</w:t>
            </w:r>
          </w:p>
        </w:tc>
        <w:tc>
          <w:tcPr>
            <w:tcW w:w="5082" w:type="dxa"/>
            <w:vAlign w:val="center"/>
          </w:tcPr>
          <w:p w14:paraId="2AA9D475" w14:textId="4D16B10B" w:rsidR="00233A02" w:rsidRPr="0082066E" w:rsidRDefault="00233A02" w:rsidP="00233A02">
            <w:pPr>
              <w:autoSpaceDE w:val="0"/>
              <w:autoSpaceDN w:val="0"/>
              <w:adjustRightInd w:val="0"/>
              <w:jc w:val="both"/>
            </w:pPr>
            <w:r w:rsidRPr="0082066E">
              <w:t>Declarație privind respectarea prin</w:t>
            </w:r>
            <w:r>
              <w:t>c</w:t>
            </w:r>
            <w:r w:rsidRPr="0082066E">
              <w:t xml:space="preserve">ipiului DNSH </w:t>
            </w:r>
            <w:r w:rsidRPr="0065327F">
              <w:rPr>
                <w:i/>
              </w:rPr>
              <w:t xml:space="preserve">(conf. Anexa </w:t>
            </w:r>
            <w:r>
              <w:rPr>
                <w:i/>
              </w:rPr>
              <w:t>13</w:t>
            </w:r>
            <w:r w:rsidRPr="0065327F">
              <w:rPr>
                <w:i/>
              </w:rPr>
              <w:t>)</w:t>
            </w:r>
          </w:p>
        </w:tc>
        <w:tc>
          <w:tcPr>
            <w:tcW w:w="630" w:type="dxa"/>
            <w:vAlign w:val="center"/>
          </w:tcPr>
          <w:p w14:paraId="504853AF" w14:textId="77777777" w:rsidR="00233A02" w:rsidRPr="0082066E" w:rsidRDefault="00233A02" w:rsidP="00233A02">
            <w:pPr>
              <w:autoSpaceDE w:val="0"/>
              <w:autoSpaceDN w:val="0"/>
              <w:adjustRightInd w:val="0"/>
            </w:pPr>
          </w:p>
        </w:tc>
        <w:tc>
          <w:tcPr>
            <w:tcW w:w="810" w:type="dxa"/>
            <w:vAlign w:val="center"/>
          </w:tcPr>
          <w:p w14:paraId="01BF4FD9" w14:textId="77777777" w:rsidR="00233A02" w:rsidRPr="0082066E" w:rsidRDefault="00233A02" w:rsidP="00233A02">
            <w:pPr>
              <w:autoSpaceDE w:val="0"/>
              <w:autoSpaceDN w:val="0"/>
              <w:adjustRightInd w:val="0"/>
            </w:pPr>
          </w:p>
        </w:tc>
        <w:tc>
          <w:tcPr>
            <w:tcW w:w="1800" w:type="dxa"/>
            <w:vAlign w:val="center"/>
          </w:tcPr>
          <w:p w14:paraId="2366E132" w14:textId="77777777" w:rsidR="00233A02" w:rsidRPr="0082066E" w:rsidRDefault="00233A02" w:rsidP="00233A02">
            <w:pPr>
              <w:autoSpaceDE w:val="0"/>
              <w:autoSpaceDN w:val="0"/>
              <w:adjustRightInd w:val="0"/>
            </w:pPr>
          </w:p>
        </w:tc>
      </w:tr>
      <w:tr w:rsidR="00233A02" w:rsidRPr="0082066E" w14:paraId="62DA4100" w14:textId="77777777" w:rsidTr="004F0B0B">
        <w:tblPrEx>
          <w:tblLook w:val="01E0" w:firstRow="1" w:lastRow="1" w:firstColumn="1" w:lastColumn="1" w:noHBand="0" w:noVBand="0"/>
        </w:tblPrEx>
        <w:trPr>
          <w:trHeight w:val="424"/>
        </w:trPr>
        <w:tc>
          <w:tcPr>
            <w:tcW w:w="1232" w:type="dxa"/>
            <w:vAlign w:val="center"/>
          </w:tcPr>
          <w:p w14:paraId="0B4E17B6" w14:textId="503A7955" w:rsidR="00233A02" w:rsidRDefault="00233A02" w:rsidP="00233A02">
            <w:pPr>
              <w:autoSpaceDE w:val="0"/>
              <w:autoSpaceDN w:val="0"/>
              <w:adjustRightInd w:val="0"/>
              <w:jc w:val="center"/>
            </w:pPr>
            <w:r>
              <w:lastRenderedPageBreak/>
              <w:t>18</w:t>
            </w:r>
          </w:p>
        </w:tc>
        <w:tc>
          <w:tcPr>
            <w:tcW w:w="5082" w:type="dxa"/>
            <w:vAlign w:val="center"/>
          </w:tcPr>
          <w:p w14:paraId="4DF04708" w14:textId="474D89AD" w:rsidR="00233A02" w:rsidRPr="0082066E" w:rsidRDefault="00233A02" w:rsidP="00233A02">
            <w:pPr>
              <w:autoSpaceDE w:val="0"/>
              <w:autoSpaceDN w:val="0"/>
              <w:adjustRightInd w:val="0"/>
              <w:jc w:val="both"/>
            </w:pPr>
            <w:r>
              <w:t xml:space="preserve">Declarație TVA </w:t>
            </w:r>
            <w:r w:rsidRPr="0065327F">
              <w:rPr>
                <w:i/>
              </w:rPr>
              <w:t xml:space="preserve">(conf. Anexa </w:t>
            </w:r>
            <w:r>
              <w:rPr>
                <w:i/>
              </w:rPr>
              <w:t>14</w:t>
            </w:r>
            <w:r w:rsidRPr="0065327F">
              <w:rPr>
                <w:i/>
              </w:rPr>
              <w:t>)</w:t>
            </w:r>
          </w:p>
        </w:tc>
        <w:tc>
          <w:tcPr>
            <w:tcW w:w="630" w:type="dxa"/>
            <w:vAlign w:val="center"/>
          </w:tcPr>
          <w:p w14:paraId="15E1D44D" w14:textId="77777777" w:rsidR="00233A02" w:rsidRPr="0082066E" w:rsidRDefault="00233A02" w:rsidP="00233A02">
            <w:pPr>
              <w:autoSpaceDE w:val="0"/>
              <w:autoSpaceDN w:val="0"/>
              <w:adjustRightInd w:val="0"/>
            </w:pPr>
          </w:p>
        </w:tc>
        <w:tc>
          <w:tcPr>
            <w:tcW w:w="810" w:type="dxa"/>
            <w:vAlign w:val="center"/>
          </w:tcPr>
          <w:p w14:paraId="139A5203" w14:textId="77777777" w:rsidR="00233A02" w:rsidRPr="0082066E" w:rsidRDefault="00233A02" w:rsidP="00233A02">
            <w:pPr>
              <w:autoSpaceDE w:val="0"/>
              <w:autoSpaceDN w:val="0"/>
              <w:adjustRightInd w:val="0"/>
            </w:pPr>
          </w:p>
        </w:tc>
        <w:tc>
          <w:tcPr>
            <w:tcW w:w="1800" w:type="dxa"/>
            <w:vAlign w:val="center"/>
          </w:tcPr>
          <w:p w14:paraId="2248EDDF" w14:textId="77777777" w:rsidR="00233A02" w:rsidRPr="0082066E" w:rsidRDefault="00233A02" w:rsidP="00233A02">
            <w:pPr>
              <w:autoSpaceDE w:val="0"/>
              <w:autoSpaceDN w:val="0"/>
              <w:adjustRightInd w:val="0"/>
            </w:pPr>
          </w:p>
        </w:tc>
      </w:tr>
      <w:tr w:rsidR="00233A02" w:rsidRPr="0082066E" w14:paraId="1C3C7DA2" w14:textId="77777777" w:rsidTr="004F0B0B">
        <w:tblPrEx>
          <w:tblLook w:val="01E0" w:firstRow="1" w:lastRow="1" w:firstColumn="1" w:lastColumn="1" w:noHBand="0" w:noVBand="0"/>
        </w:tblPrEx>
        <w:trPr>
          <w:trHeight w:val="424"/>
        </w:trPr>
        <w:tc>
          <w:tcPr>
            <w:tcW w:w="1232" w:type="dxa"/>
            <w:vAlign w:val="center"/>
          </w:tcPr>
          <w:p w14:paraId="220B4ED4" w14:textId="3FD640A7" w:rsidR="00233A02" w:rsidRDefault="00233A02" w:rsidP="00233A02">
            <w:pPr>
              <w:autoSpaceDE w:val="0"/>
              <w:autoSpaceDN w:val="0"/>
              <w:adjustRightInd w:val="0"/>
              <w:jc w:val="center"/>
            </w:pPr>
            <w:r>
              <w:t>19</w:t>
            </w:r>
          </w:p>
        </w:tc>
        <w:tc>
          <w:tcPr>
            <w:tcW w:w="5082" w:type="dxa"/>
            <w:vAlign w:val="center"/>
          </w:tcPr>
          <w:p w14:paraId="26DBD709" w14:textId="3D54803E" w:rsidR="00233A02" w:rsidRPr="0082066E" w:rsidRDefault="00233A02" w:rsidP="00233A02">
            <w:pPr>
              <w:autoSpaceDE w:val="0"/>
              <w:autoSpaceDN w:val="0"/>
              <w:adjustRightInd w:val="0"/>
              <w:jc w:val="both"/>
            </w:pPr>
            <w:r w:rsidRPr="001B5475">
              <w:t>Declarație consimțământ reprezentant legal privind prelucrarea datelor cu caracter personal</w:t>
            </w:r>
            <w:r>
              <w:t xml:space="preserve"> </w:t>
            </w:r>
            <w:r w:rsidRPr="0065327F">
              <w:rPr>
                <w:i/>
              </w:rPr>
              <w:t xml:space="preserve">(conf. Anexa </w:t>
            </w:r>
            <w:r>
              <w:rPr>
                <w:i/>
              </w:rPr>
              <w:t>15</w:t>
            </w:r>
            <w:r w:rsidRPr="0065327F">
              <w:rPr>
                <w:i/>
              </w:rPr>
              <w:t>)</w:t>
            </w:r>
          </w:p>
        </w:tc>
        <w:tc>
          <w:tcPr>
            <w:tcW w:w="630" w:type="dxa"/>
            <w:vAlign w:val="center"/>
          </w:tcPr>
          <w:p w14:paraId="5AD53AB3" w14:textId="77777777" w:rsidR="00233A02" w:rsidRPr="0082066E" w:rsidRDefault="00233A02" w:rsidP="00233A02">
            <w:pPr>
              <w:autoSpaceDE w:val="0"/>
              <w:autoSpaceDN w:val="0"/>
              <w:adjustRightInd w:val="0"/>
            </w:pPr>
          </w:p>
        </w:tc>
        <w:tc>
          <w:tcPr>
            <w:tcW w:w="810" w:type="dxa"/>
            <w:vAlign w:val="center"/>
          </w:tcPr>
          <w:p w14:paraId="4139DB57" w14:textId="77777777" w:rsidR="00233A02" w:rsidRPr="0082066E" w:rsidRDefault="00233A02" w:rsidP="00233A02">
            <w:pPr>
              <w:autoSpaceDE w:val="0"/>
              <w:autoSpaceDN w:val="0"/>
              <w:adjustRightInd w:val="0"/>
            </w:pPr>
          </w:p>
        </w:tc>
        <w:tc>
          <w:tcPr>
            <w:tcW w:w="1800" w:type="dxa"/>
            <w:vAlign w:val="center"/>
          </w:tcPr>
          <w:p w14:paraId="63A06B2D" w14:textId="77777777" w:rsidR="00233A02" w:rsidRPr="0082066E" w:rsidRDefault="00233A02" w:rsidP="00233A02">
            <w:pPr>
              <w:autoSpaceDE w:val="0"/>
              <w:autoSpaceDN w:val="0"/>
              <w:adjustRightInd w:val="0"/>
            </w:pPr>
          </w:p>
        </w:tc>
      </w:tr>
      <w:tr w:rsidR="00233A02" w:rsidRPr="0082066E" w14:paraId="4AE7F739" w14:textId="77777777" w:rsidTr="004F0B0B">
        <w:trPr>
          <w:trHeight w:val="512"/>
        </w:trPr>
        <w:tc>
          <w:tcPr>
            <w:tcW w:w="9554" w:type="dxa"/>
            <w:gridSpan w:val="5"/>
            <w:shd w:val="clear" w:color="auto" w:fill="B3B3B3"/>
            <w:vAlign w:val="center"/>
          </w:tcPr>
          <w:p w14:paraId="28AE89C4" w14:textId="77777777" w:rsidR="00233A02" w:rsidRPr="0082066E" w:rsidRDefault="00233A02" w:rsidP="00233A02">
            <w:pPr>
              <w:pStyle w:val="Default"/>
              <w:ind w:left="360"/>
              <w:jc w:val="center"/>
              <w:rPr>
                <w:color w:val="auto"/>
              </w:rPr>
            </w:pPr>
            <w:r w:rsidRPr="0082066E">
              <w:rPr>
                <w:color w:val="auto"/>
              </w:rPr>
              <w:t>VERIFICARE ELIGIBILITATE și BUGET</w:t>
            </w:r>
          </w:p>
        </w:tc>
      </w:tr>
      <w:tr w:rsidR="00233A02" w:rsidRPr="0082066E" w14:paraId="6880E327" w14:textId="77777777" w:rsidTr="004F0B0B">
        <w:trPr>
          <w:trHeight w:val="441"/>
        </w:trPr>
        <w:tc>
          <w:tcPr>
            <w:tcW w:w="1232" w:type="dxa"/>
            <w:vAlign w:val="center"/>
          </w:tcPr>
          <w:p w14:paraId="40042970" w14:textId="4DBB5062" w:rsidR="00233A02" w:rsidRPr="0082066E" w:rsidRDefault="00233A02" w:rsidP="00233A02">
            <w:pPr>
              <w:autoSpaceDE w:val="0"/>
              <w:autoSpaceDN w:val="0"/>
              <w:adjustRightInd w:val="0"/>
              <w:ind w:left="360"/>
            </w:pPr>
            <w:r>
              <w:t>1</w:t>
            </w:r>
          </w:p>
        </w:tc>
        <w:tc>
          <w:tcPr>
            <w:tcW w:w="5082" w:type="dxa"/>
            <w:vAlign w:val="center"/>
          </w:tcPr>
          <w:p w14:paraId="7AB67E75" w14:textId="77777777" w:rsidR="00233A02" w:rsidRPr="0082066E" w:rsidRDefault="00233A02" w:rsidP="00233A02">
            <w:pPr>
              <w:autoSpaceDE w:val="0"/>
              <w:autoSpaceDN w:val="0"/>
              <w:adjustRightInd w:val="0"/>
              <w:jc w:val="both"/>
            </w:pPr>
            <w:r w:rsidRPr="0082066E">
              <w:t>Solicitantul se încadrează în categoria solicitanților eligibili</w:t>
            </w:r>
          </w:p>
        </w:tc>
        <w:tc>
          <w:tcPr>
            <w:tcW w:w="630" w:type="dxa"/>
            <w:vAlign w:val="center"/>
          </w:tcPr>
          <w:p w14:paraId="461E475D" w14:textId="77777777" w:rsidR="00233A02" w:rsidRPr="0082066E" w:rsidRDefault="00233A02" w:rsidP="00233A02">
            <w:pPr>
              <w:pStyle w:val="Default"/>
              <w:ind w:left="360"/>
              <w:rPr>
                <w:color w:val="auto"/>
              </w:rPr>
            </w:pPr>
          </w:p>
        </w:tc>
        <w:tc>
          <w:tcPr>
            <w:tcW w:w="810" w:type="dxa"/>
            <w:vAlign w:val="center"/>
          </w:tcPr>
          <w:p w14:paraId="12A4942D" w14:textId="77777777" w:rsidR="00233A02" w:rsidRPr="0082066E" w:rsidRDefault="00233A02" w:rsidP="00233A02">
            <w:pPr>
              <w:pStyle w:val="Default"/>
              <w:ind w:left="360"/>
              <w:rPr>
                <w:color w:val="auto"/>
              </w:rPr>
            </w:pPr>
          </w:p>
        </w:tc>
        <w:tc>
          <w:tcPr>
            <w:tcW w:w="1800" w:type="dxa"/>
            <w:vAlign w:val="center"/>
          </w:tcPr>
          <w:p w14:paraId="4ED55092" w14:textId="77777777" w:rsidR="00233A02" w:rsidRPr="0082066E" w:rsidRDefault="00233A02" w:rsidP="00233A02">
            <w:pPr>
              <w:pStyle w:val="Default"/>
              <w:ind w:left="360"/>
              <w:rPr>
                <w:color w:val="auto"/>
              </w:rPr>
            </w:pPr>
          </w:p>
        </w:tc>
      </w:tr>
      <w:tr w:rsidR="00233A02" w:rsidRPr="0082066E" w14:paraId="7E68BA21" w14:textId="77777777" w:rsidTr="004F0B0B">
        <w:trPr>
          <w:trHeight w:val="441"/>
        </w:trPr>
        <w:tc>
          <w:tcPr>
            <w:tcW w:w="1232" w:type="dxa"/>
            <w:vAlign w:val="center"/>
          </w:tcPr>
          <w:p w14:paraId="33974182" w14:textId="26091BE5" w:rsidR="00233A02" w:rsidRPr="0082066E" w:rsidRDefault="00233A02" w:rsidP="00233A02">
            <w:pPr>
              <w:autoSpaceDE w:val="0"/>
              <w:autoSpaceDN w:val="0"/>
              <w:adjustRightInd w:val="0"/>
              <w:ind w:left="360"/>
            </w:pPr>
            <w:r>
              <w:t>2</w:t>
            </w:r>
          </w:p>
        </w:tc>
        <w:tc>
          <w:tcPr>
            <w:tcW w:w="5082" w:type="dxa"/>
            <w:shd w:val="clear" w:color="auto" w:fill="auto"/>
            <w:vAlign w:val="center"/>
          </w:tcPr>
          <w:p w14:paraId="4CB8F91C" w14:textId="77777777" w:rsidR="00233A02" w:rsidRPr="0082066E" w:rsidRDefault="00233A02" w:rsidP="00233A02">
            <w:pPr>
              <w:autoSpaceDE w:val="0"/>
              <w:autoSpaceDN w:val="0"/>
              <w:adjustRightInd w:val="0"/>
              <w:jc w:val="both"/>
            </w:pPr>
            <w:r w:rsidRPr="0082066E">
              <w:t>Solicitantul respectă toate criteriile de eligibilitate</w:t>
            </w:r>
          </w:p>
        </w:tc>
        <w:tc>
          <w:tcPr>
            <w:tcW w:w="630" w:type="dxa"/>
            <w:vAlign w:val="center"/>
          </w:tcPr>
          <w:p w14:paraId="6F397BB0" w14:textId="77777777" w:rsidR="00233A02" w:rsidRPr="0082066E" w:rsidRDefault="00233A02" w:rsidP="00233A02">
            <w:pPr>
              <w:pStyle w:val="Default"/>
              <w:ind w:left="360"/>
              <w:rPr>
                <w:color w:val="auto"/>
              </w:rPr>
            </w:pPr>
          </w:p>
        </w:tc>
        <w:tc>
          <w:tcPr>
            <w:tcW w:w="810" w:type="dxa"/>
            <w:vAlign w:val="center"/>
          </w:tcPr>
          <w:p w14:paraId="0B4B0AF3" w14:textId="77777777" w:rsidR="00233A02" w:rsidRPr="0082066E" w:rsidRDefault="00233A02" w:rsidP="00233A02">
            <w:pPr>
              <w:pStyle w:val="Default"/>
              <w:ind w:left="360"/>
              <w:rPr>
                <w:color w:val="auto"/>
              </w:rPr>
            </w:pPr>
          </w:p>
        </w:tc>
        <w:tc>
          <w:tcPr>
            <w:tcW w:w="1800" w:type="dxa"/>
            <w:vMerge w:val="restart"/>
            <w:vAlign w:val="center"/>
          </w:tcPr>
          <w:p w14:paraId="58EFB111" w14:textId="77777777" w:rsidR="00233A02" w:rsidRPr="0082066E" w:rsidRDefault="00233A02" w:rsidP="00233A02">
            <w:pPr>
              <w:autoSpaceDE w:val="0"/>
              <w:autoSpaceDN w:val="0"/>
              <w:adjustRightInd w:val="0"/>
              <w:jc w:val="both"/>
            </w:pPr>
            <w:r w:rsidRPr="0082066E">
              <w:t>Conform declarației de eligibilitate</w:t>
            </w:r>
          </w:p>
        </w:tc>
      </w:tr>
      <w:tr w:rsidR="00233A02" w:rsidRPr="0082066E" w14:paraId="79E7E9AD" w14:textId="77777777" w:rsidTr="004F0B0B">
        <w:trPr>
          <w:trHeight w:val="441"/>
        </w:trPr>
        <w:tc>
          <w:tcPr>
            <w:tcW w:w="1232" w:type="dxa"/>
            <w:vAlign w:val="center"/>
          </w:tcPr>
          <w:p w14:paraId="12B985D8" w14:textId="0D00D06F" w:rsidR="00233A02" w:rsidRPr="0082066E" w:rsidRDefault="00233A02" w:rsidP="00233A02">
            <w:pPr>
              <w:autoSpaceDE w:val="0"/>
              <w:autoSpaceDN w:val="0"/>
              <w:adjustRightInd w:val="0"/>
              <w:ind w:left="360"/>
            </w:pPr>
            <w:r>
              <w:t>3</w:t>
            </w:r>
          </w:p>
        </w:tc>
        <w:tc>
          <w:tcPr>
            <w:tcW w:w="5082" w:type="dxa"/>
            <w:shd w:val="clear" w:color="auto" w:fill="auto"/>
            <w:vAlign w:val="center"/>
          </w:tcPr>
          <w:p w14:paraId="72505AB3" w14:textId="77777777" w:rsidR="00233A02" w:rsidRPr="0082066E" w:rsidRDefault="00233A02" w:rsidP="00233A02">
            <w:pPr>
              <w:autoSpaceDE w:val="0"/>
              <w:autoSpaceDN w:val="0"/>
              <w:adjustRightInd w:val="0"/>
              <w:jc w:val="both"/>
            </w:pPr>
            <w:r w:rsidRPr="0082066E">
              <w:t>Proiectul pentru care se solicită finanțare respectă toate criteriile de eligibilitate</w:t>
            </w:r>
          </w:p>
        </w:tc>
        <w:tc>
          <w:tcPr>
            <w:tcW w:w="630" w:type="dxa"/>
            <w:vAlign w:val="center"/>
          </w:tcPr>
          <w:p w14:paraId="0FB47DD1" w14:textId="77777777" w:rsidR="00233A02" w:rsidRPr="0082066E" w:rsidRDefault="00233A02" w:rsidP="00233A02">
            <w:pPr>
              <w:pStyle w:val="Default"/>
              <w:ind w:left="360"/>
              <w:rPr>
                <w:color w:val="auto"/>
              </w:rPr>
            </w:pPr>
          </w:p>
        </w:tc>
        <w:tc>
          <w:tcPr>
            <w:tcW w:w="810" w:type="dxa"/>
            <w:vAlign w:val="center"/>
          </w:tcPr>
          <w:p w14:paraId="1A4B66E9" w14:textId="77777777" w:rsidR="00233A02" w:rsidRPr="0082066E" w:rsidRDefault="00233A02" w:rsidP="00233A02">
            <w:pPr>
              <w:pStyle w:val="Default"/>
              <w:ind w:left="360"/>
              <w:rPr>
                <w:color w:val="auto"/>
              </w:rPr>
            </w:pPr>
          </w:p>
        </w:tc>
        <w:tc>
          <w:tcPr>
            <w:tcW w:w="1800" w:type="dxa"/>
            <w:vMerge/>
            <w:vAlign w:val="center"/>
          </w:tcPr>
          <w:p w14:paraId="59B7C405" w14:textId="77777777" w:rsidR="00233A02" w:rsidRPr="0082066E" w:rsidRDefault="00233A02" w:rsidP="00233A02">
            <w:pPr>
              <w:pStyle w:val="Default"/>
              <w:ind w:left="360"/>
              <w:rPr>
                <w:color w:val="auto"/>
              </w:rPr>
            </w:pPr>
          </w:p>
        </w:tc>
      </w:tr>
      <w:tr w:rsidR="00233A02" w:rsidRPr="0082066E" w14:paraId="7699A1B5" w14:textId="77777777" w:rsidTr="004F0B0B">
        <w:trPr>
          <w:trHeight w:val="441"/>
        </w:trPr>
        <w:tc>
          <w:tcPr>
            <w:tcW w:w="1232" w:type="dxa"/>
            <w:vAlign w:val="center"/>
          </w:tcPr>
          <w:p w14:paraId="50FC8756" w14:textId="6BE1168B" w:rsidR="00233A02" w:rsidRPr="0082066E" w:rsidRDefault="00233A02" w:rsidP="00233A02">
            <w:pPr>
              <w:autoSpaceDE w:val="0"/>
              <w:autoSpaceDN w:val="0"/>
              <w:adjustRightInd w:val="0"/>
              <w:ind w:left="360"/>
            </w:pPr>
            <w:r>
              <w:t>4</w:t>
            </w:r>
          </w:p>
        </w:tc>
        <w:tc>
          <w:tcPr>
            <w:tcW w:w="5082" w:type="dxa"/>
            <w:vAlign w:val="center"/>
          </w:tcPr>
          <w:p w14:paraId="02E0C0E4" w14:textId="77777777" w:rsidR="00233A02" w:rsidRPr="0082066E" w:rsidRDefault="00233A02" w:rsidP="00233A02">
            <w:pPr>
              <w:autoSpaceDE w:val="0"/>
              <w:autoSpaceDN w:val="0"/>
              <w:adjustRightInd w:val="0"/>
              <w:jc w:val="both"/>
            </w:pPr>
            <w:r w:rsidRPr="0082066E">
              <w:t>Proiectul conține activitati de informare și publicitate obligatorii, conform prevederilor Manualului de Identitate Vizuală (MIV)</w:t>
            </w:r>
          </w:p>
        </w:tc>
        <w:tc>
          <w:tcPr>
            <w:tcW w:w="630" w:type="dxa"/>
            <w:vAlign w:val="center"/>
          </w:tcPr>
          <w:p w14:paraId="0354ABB8" w14:textId="77777777" w:rsidR="00233A02" w:rsidRPr="0082066E" w:rsidRDefault="00233A02" w:rsidP="00233A02">
            <w:pPr>
              <w:pStyle w:val="Default"/>
              <w:ind w:left="360"/>
              <w:rPr>
                <w:color w:val="auto"/>
              </w:rPr>
            </w:pPr>
          </w:p>
        </w:tc>
        <w:tc>
          <w:tcPr>
            <w:tcW w:w="810" w:type="dxa"/>
            <w:vAlign w:val="center"/>
          </w:tcPr>
          <w:p w14:paraId="624C70DC" w14:textId="77777777" w:rsidR="00233A02" w:rsidRPr="0082066E" w:rsidRDefault="00233A02" w:rsidP="00233A02">
            <w:pPr>
              <w:pStyle w:val="Default"/>
              <w:ind w:left="360"/>
              <w:rPr>
                <w:color w:val="auto"/>
              </w:rPr>
            </w:pPr>
          </w:p>
        </w:tc>
        <w:tc>
          <w:tcPr>
            <w:tcW w:w="1800" w:type="dxa"/>
            <w:vAlign w:val="center"/>
          </w:tcPr>
          <w:p w14:paraId="29928F8B" w14:textId="77777777" w:rsidR="00233A02" w:rsidRPr="0082066E" w:rsidRDefault="00233A02" w:rsidP="00233A02">
            <w:pPr>
              <w:pStyle w:val="Default"/>
              <w:ind w:left="360"/>
              <w:rPr>
                <w:color w:val="auto"/>
              </w:rPr>
            </w:pPr>
          </w:p>
        </w:tc>
      </w:tr>
      <w:tr w:rsidR="00233A02" w:rsidRPr="0082066E" w14:paraId="5EEC91FD" w14:textId="77777777" w:rsidTr="004F0B0B">
        <w:trPr>
          <w:trHeight w:val="373"/>
        </w:trPr>
        <w:tc>
          <w:tcPr>
            <w:tcW w:w="1232" w:type="dxa"/>
            <w:vAlign w:val="center"/>
          </w:tcPr>
          <w:p w14:paraId="7EDD9144" w14:textId="7DD1DBA5" w:rsidR="00233A02" w:rsidRPr="0082066E" w:rsidRDefault="00233A02" w:rsidP="00233A02">
            <w:pPr>
              <w:autoSpaceDE w:val="0"/>
              <w:autoSpaceDN w:val="0"/>
              <w:adjustRightInd w:val="0"/>
              <w:ind w:left="360"/>
            </w:pPr>
            <w:r>
              <w:t>5</w:t>
            </w:r>
          </w:p>
        </w:tc>
        <w:tc>
          <w:tcPr>
            <w:tcW w:w="5082" w:type="dxa"/>
            <w:vAlign w:val="center"/>
          </w:tcPr>
          <w:p w14:paraId="151AC8EE" w14:textId="77777777" w:rsidR="00233A02" w:rsidRPr="0082066E" w:rsidRDefault="00233A02" w:rsidP="00233A02">
            <w:pPr>
              <w:autoSpaceDE w:val="0"/>
              <w:autoSpaceDN w:val="0"/>
              <w:adjustRightInd w:val="0"/>
              <w:jc w:val="both"/>
            </w:pPr>
            <w:r w:rsidRPr="0082066E">
              <w:t>Bugetul proiectului a fost completat corect</w:t>
            </w:r>
          </w:p>
        </w:tc>
        <w:tc>
          <w:tcPr>
            <w:tcW w:w="630" w:type="dxa"/>
            <w:vAlign w:val="center"/>
          </w:tcPr>
          <w:p w14:paraId="3F9B033D" w14:textId="77777777" w:rsidR="00233A02" w:rsidRPr="0082066E" w:rsidRDefault="00233A02" w:rsidP="00233A02">
            <w:pPr>
              <w:pStyle w:val="Default"/>
              <w:ind w:left="360"/>
              <w:rPr>
                <w:color w:val="auto"/>
              </w:rPr>
            </w:pPr>
          </w:p>
        </w:tc>
        <w:tc>
          <w:tcPr>
            <w:tcW w:w="810" w:type="dxa"/>
            <w:vAlign w:val="center"/>
          </w:tcPr>
          <w:p w14:paraId="38D81E84" w14:textId="77777777" w:rsidR="00233A02" w:rsidRPr="0082066E" w:rsidRDefault="00233A02" w:rsidP="00233A02">
            <w:pPr>
              <w:pStyle w:val="Default"/>
              <w:ind w:left="360"/>
              <w:rPr>
                <w:color w:val="auto"/>
              </w:rPr>
            </w:pPr>
          </w:p>
        </w:tc>
        <w:tc>
          <w:tcPr>
            <w:tcW w:w="1800" w:type="dxa"/>
            <w:vMerge w:val="restart"/>
            <w:vAlign w:val="center"/>
          </w:tcPr>
          <w:p w14:paraId="5617823F" w14:textId="77777777" w:rsidR="00233A02" w:rsidRPr="0082066E" w:rsidRDefault="00233A02" w:rsidP="00233A02">
            <w:pPr>
              <w:pStyle w:val="Default"/>
              <w:jc w:val="both"/>
              <w:rPr>
                <w:color w:val="auto"/>
              </w:rPr>
            </w:pPr>
          </w:p>
        </w:tc>
      </w:tr>
      <w:tr w:rsidR="00233A02" w:rsidRPr="0082066E" w14:paraId="62BDF9BF" w14:textId="77777777" w:rsidTr="004F0B0B">
        <w:trPr>
          <w:trHeight w:val="373"/>
        </w:trPr>
        <w:tc>
          <w:tcPr>
            <w:tcW w:w="1232" w:type="dxa"/>
            <w:vAlign w:val="center"/>
          </w:tcPr>
          <w:p w14:paraId="34A96E5A" w14:textId="541D0950" w:rsidR="00233A02" w:rsidRPr="0082066E" w:rsidRDefault="00233A02" w:rsidP="00233A02">
            <w:pPr>
              <w:autoSpaceDE w:val="0"/>
              <w:autoSpaceDN w:val="0"/>
              <w:adjustRightInd w:val="0"/>
              <w:ind w:left="360"/>
            </w:pPr>
            <w:r>
              <w:t>6</w:t>
            </w:r>
          </w:p>
        </w:tc>
        <w:tc>
          <w:tcPr>
            <w:tcW w:w="5082" w:type="dxa"/>
            <w:vAlign w:val="center"/>
          </w:tcPr>
          <w:p w14:paraId="62FB4B8F" w14:textId="77777777" w:rsidR="00233A02" w:rsidRPr="0082066E" w:rsidRDefault="00233A02" w:rsidP="00233A02">
            <w:pPr>
              <w:autoSpaceDE w:val="0"/>
              <w:autoSpaceDN w:val="0"/>
              <w:adjustRightInd w:val="0"/>
              <w:jc w:val="both"/>
            </w:pPr>
            <w:r w:rsidRPr="0082066E">
              <w:t>Cheltuielile din buget se încadrează în lista  cheltuielilor eligibile din ghid</w:t>
            </w:r>
          </w:p>
        </w:tc>
        <w:tc>
          <w:tcPr>
            <w:tcW w:w="630" w:type="dxa"/>
            <w:vAlign w:val="center"/>
          </w:tcPr>
          <w:p w14:paraId="5D8E971F" w14:textId="77777777" w:rsidR="00233A02" w:rsidRPr="0082066E" w:rsidRDefault="00233A02" w:rsidP="00233A02">
            <w:pPr>
              <w:pStyle w:val="Default"/>
              <w:ind w:left="360"/>
              <w:rPr>
                <w:color w:val="auto"/>
              </w:rPr>
            </w:pPr>
          </w:p>
        </w:tc>
        <w:tc>
          <w:tcPr>
            <w:tcW w:w="810" w:type="dxa"/>
            <w:vAlign w:val="center"/>
          </w:tcPr>
          <w:p w14:paraId="424868DD" w14:textId="77777777" w:rsidR="00233A02" w:rsidRPr="0082066E" w:rsidRDefault="00233A02" w:rsidP="00233A02">
            <w:pPr>
              <w:pStyle w:val="Default"/>
              <w:ind w:left="360"/>
              <w:rPr>
                <w:color w:val="auto"/>
              </w:rPr>
            </w:pPr>
          </w:p>
        </w:tc>
        <w:tc>
          <w:tcPr>
            <w:tcW w:w="1800" w:type="dxa"/>
            <w:vMerge/>
            <w:vAlign w:val="center"/>
          </w:tcPr>
          <w:p w14:paraId="6EEBAFA3" w14:textId="77777777" w:rsidR="00233A02" w:rsidRPr="0082066E" w:rsidRDefault="00233A02" w:rsidP="00233A02">
            <w:pPr>
              <w:pStyle w:val="Default"/>
              <w:rPr>
                <w:color w:val="auto"/>
              </w:rPr>
            </w:pPr>
          </w:p>
        </w:tc>
      </w:tr>
      <w:tr w:rsidR="00233A02" w:rsidRPr="0082066E" w14:paraId="72E4BAC2" w14:textId="77777777" w:rsidTr="004F0B0B">
        <w:trPr>
          <w:trHeight w:val="373"/>
        </w:trPr>
        <w:tc>
          <w:tcPr>
            <w:tcW w:w="1232" w:type="dxa"/>
            <w:vAlign w:val="center"/>
          </w:tcPr>
          <w:p w14:paraId="2D230634" w14:textId="0D3E4C40" w:rsidR="00233A02" w:rsidRPr="00F2026C" w:rsidRDefault="00233A02" w:rsidP="00233A02">
            <w:pPr>
              <w:autoSpaceDE w:val="0"/>
              <w:autoSpaceDN w:val="0"/>
              <w:adjustRightInd w:val="0"/>
              <w:ind w:left="360"/>
              <w:contextualSpacing/>
            </w:pPr>
            <w:r>
              <w:t>7</w:t>
            </w:r>
          </w:p>
        </w:tc>
        <w:tc>
          <w:tcPr>
            <w:tcW w:w="5082" w:type="dxa"/>
            <w:vAlign w:val="center"/>
          </w:tcPr>
          <w:p w14:paraId="33B1CF5C" w14:textId="77777777" w:rsidR="00233A02" w:rsidRPr="0082066E" w:rsidRDefault="00233A02" w:rsidP="00233A02">
            <w:pPr>
              <w:autoSpaceDE w:val="0"/>
              <w:autoSpaceDN w:val="0"/>
              <w:adjustRightInd w:val="0"/>
              <w:jc w:val="both"/>
            </w:pPr>
            <w:r w:rsidRPr="0082066E">
              <w:t>Valoarea maximă a finanțării nerambursabile solicitate se încadrează în limita specificată în ghidul solicitantului</w:t>
            </w:r>
          </w:p>
        </w:tc>
        <w:tc>
          <w:tcPr>
            <w:tcW w:w="630" w:type="dxa"/>
            <w:vAlign w:val="center"/>
          </w:tcPr>
          <w:p w14:paraId="476CC76D" w14:textId="77777777" w:rsidR="00233A02" w:rsidRPr="0082066E" w:rsidRDefault="00233A02" w:rsidP="00233A02">
            <w:pPr>
              <w:pStyle w:val="Default"/>
              <w:ind w:left="360"/>
              <w:rPr>
                <w:color w:val="auto"/>
              </w:rPr>
            </w:pPr>
          </w:p>
        </w:tc>
        <w:tc>
          <w:tcPr>
            <w:tcW w:w="810" w:type="dxa"/>
            <w:vAlign w:val="center"/>
          </w:tcPr>
          <w:p w14:paraId="332B739F" w14:textId="77777777" w:rsidR="00233A02" w:rsidRPr="0082066E" w:rsidRDefault="00233A02" w:rsidP="00233A02">
            <w:pPr>
              <w:pStyle w:val="Default"/>
              <w:ind w:left="360"/>
              <w:rPr>
                <w:color w:val="auto"/>
              </w:rPr>
            </w:pPr>
          </w:p>
        </w:tc>
        <w:tc>
          <w:tcPr>
            <w:tcW w:w="1800" w:type="dxa"/>
            <w:vAlign w:val="center"/>
          </w:tcPr>
          <w:p w14:paraId="24FF5821" w14:textId="77777777" w:rsidR="00233A02" w:rsidRPr="0082066E" w:rsidRDefault="00233A02" w:rsidP="00233A02">
            <w:pPr>
              <w:pStyle w:val="Default"/>
              <w:rPr>
                <w:color w:val="auto"/>
              </w:rPr>
            </w:pPr>
          </w:p>
        </w:tc>
      </w:tr>
      <w:tr w:rsidR="00233A02" w:rsidRPr="0082066E" w14:paraId="4A3C6CA1" w14:textId="77777777" w:rsidTr="004F0B0B">
        <w:trPr>
          <w:trHeight w:val="373"/>
        </w:trPr>
        <w:tc>
          <w:tcPr>
            <w:tcW w:w="1232" w:type="dxa"/>
            <w:vAlign w:val="center"/>
          </w:tcPr>
          <w:p w14:paraId="4BDD9D56" w14:textId="6ECF2CCC" w:rsidR="00233A02" w:rsidRPr="0082066E" w:rsidRDefault="00233A02" w:rsidP="00233A02">
            <w:pPr>
              <w:autoSpaceDE w:val="0"/>
              <w:autoSpaceDN w:val="0"/>
              <w:adjustRightInd w:val="0"/>
              <w:ind w:left="360"/>
            </w:pPr>
            <w:r>
              <w:t>8</w:t>
            </w:r>
          </w:p>
        </w:tc>
        <w:tc>
          <w:tcPr>
            <w:tcW w:w="5082" w:type="dxa"/>
            <w:vAlign w:val="center"/>
          </w:tcPr>
          <w:p w14:paraId="0FE9C5A3" w14:textId="77777777" w:rsidR="00233A02" w:rsidRPr="0082066E" w:rsidRDefault="00233A02" w:rsidP="00233A02">
            <w:pPr>
              <w:autoSpaceDE w:val="0"/>
              <w:autoSpaceDN w:val="0"/>
              <w:adjustRightInd w:val="0"/>
              <w:jc w:val="both"/>
            </w:pPr>
            <w:r w:rsidRPr="0082066E">
              <w:t>Durata maximă de implementare a proiectului se încadrează în termenul prevăzut în ghidul solicitantului.</w:t>
            </w:r>
          </w:p>
        </w:tc>
        <w:tc>
          <w:tcPr>
            <w:tcW w:w="630" w:type="dxa"/>
            <w:vAlign w:val="center"/>
          </w:tcPr>
          <w:p w14:paraId="164FA614" w14:textId="77777777" w:rsidR="00233A02" w:rsidRPr="0082066E" w:rsidRDefault="00233A02" w:rsidP="00233A02">
            <w:pPr>
              <w:pStyle w:val="Default"/>
              <w:ind w:left="360"/>
              <w:rPr>
                <w:color w:val="auto"/>
              </w:rPr>
            </w:pPr>
          </w:p>
        </w:tc>
        <w:tc>
          <w:tcPr>
            <w:tcW w:w="810" w:type="dxa"/>
            <w:vAlign w:val="center"/>
          </w:tcPr>
          <w:p w14:paraId="08A31906" w14:textId="77777777" w:rsidR="00233A02" w:rsidRPr="0082066E" w:rsidRDefault="00233A02" w:rsidP="00233A02">
            <w:pPr>
              <w:pStyle w:val="Default"/>
              <w:ind w:left="360"/>
              <w:rPr>
                <w:color w:val="auto"/>
              </w:rPr>
            </w:pPr>
          </w:p>
        </w:tc>
        <w:tc>
          <w:tcPr>
            <w:tcW w:w="1800" w:type="dxa"/>
            <w:vAlign w:val="center"/>
          </w:tcPr>
          <w:p w14:paraId="7403A0CA" w14:textId="77777777" w:rsidR="00233A02" w:rsidRPr="0082066E" w:rsidRDefault="00233A02" w:rsidP="00233A02">
            <w:pPr>
              <w:pStyle w:val="Default"/>
              <w:ind w:left="360"/>
              <w:rPr>
                <w:color w:val="auto"/>
              </w:rPr>
            </w:pPr>
          </w:p>
        </w:tc>
      </w:tr>
      <w:tr w:rsidR="00233A02" w:rsidRPr="0082066E" w14:paraId="357C0F36" w14:textId="77777777" w:rsidTr="004F0B0B">
        <w:trPr>
          <w:trHeight w:val="373"/>
        </w:trPr>
        <w:tc>
          <w:tcPr>
            <w:tcW w:w="1232" w:type="dxa"/>
            <w:vAlign w:val="center"/>
          </w:tcPr>
          <w:p w14:paraId="0B203116" w14:textId="7AB85FA3" w:rsidR="00233A02" w:rsidRPr="0082066E" w:rsidRDefault="00233A02" w:rsidP="00233A02">
            <w:pPr>
              <w:autoSpaceDE w:val="0"/>
              <w:autoSpaceDN w:val="0"/>
              <w:adjustRightInd w:val="0"/>
              <w:ind w:left="360"/>
            </w:pPr>
            <w:r>
              <w:t>9</w:t>
            </w:r>
          </w:p>
        </w:tc>
        <w:tc>
          <w:tcPr>
            <w:tcW w:w="5082" w:type="dxa"/>
            <w:vAlign w:val="center"/>
          </w:tcPr>
          <w:p w14:paraId="6D07CF3D" w14:textId="77777777" w:rsidR="00233A02" w:rsidRPr="0082066E" w:rsidRDefault="00233A02" w:rsidP="00233A02">
            <w:pPr>
              <w:autoSpaceDE w:val="0"/>
              <w:autoSpaceDN w:val="0"/>
              <w:adjustRightInd w:val="0"/>
              <w:jc w:val="both"/>
            </w:pPr>
            <w:r w:rsidRPr="0082066E">
              <w:t>Obiectivele proiectului corespund investiției I12, respectiv descrierii jaloanelor și țintelor aferente din Anexa la CID</w:t>
            </w:r>
          </w:p>
        </w:tc>
        <w:tc>
          <w:tcPr>
            <w:tcW w:w="630" w:type="dxa"/>
            <w:vAlign w:val="center"/>
          </w:tcPr>
          <w:p w14:paraId="5FA6447B" w14:textId="77777777" w:rsidR="00233A02" w:rsidRPr="0082066E" w:rsidRDefault="00233A02" w:rsidP="00233A02">
            <w:pPr>
              <w:pStyle w:val="Default"/>
              <w:ind w:left="360"/>
              <w:rPr>
                <w:color w:val="auto"/>
              </w:rPr>
            </w:pPr>
          </w:p>
        </w:tc>
        <w:tc>
          <w:tcPr>
            <w:tcW w:w="810" w:type="dxa"/>
            <w:vAlign w:val="center"/>
          </w:tcPr>
          <w:p w14:paraId="089DFD20" w14:textId="77777777" w:rsidR="00233A02" w:rsidRPr="0082066E" w:rsidRDefault="00233A02" w:rsidP="00233A02">
            <w:pPr>
              <w:pStyle w:val="Default"/>
              <w:ind w:left="360"/>
              <w:rPr>
                <w:color w:val="auto"/>
              </w:rPr>
            </w:pPr>
          </w:p>
        </w:tc>
        <w:tc>
          <w:tcPr>
            <w:tcW w:w="1800" w:type="dxa"/>
            <w:vAlign w:val="center"/>
          </w:tcPr>
          <w:p w14:paraId="30047151" w14:textId="77777777" w:rsidR="00233A02" w:rsidRPr="0082066E" w:rsidRDefault="00233A02" w:rsidP="00233A02">
            <w:pPr>
              <w:pStyle w:val="Default"/>
              <w:ind w:left="360"/>
              <w:rPr>
                <w:color w:val="auto"/>
              </w:rPr>
            </w:pPr>
          </w:p>
        </w:tc>
      </w:tr>
      <w:tr w:rsidR="00233A02" w:rsidRPr="0082066E" w14:paraId="71412348" w14:textId="77777777" w:rsidTr="004F0B0B">
        <w:trPr>
          <w:trHeight w:val="373"/>
        </w:trPr>
        <w:tc>
          <w:tcPr>
            <w:tcW w:w="1232" w:type="dxa"/>
            <w:vAlign w:val="center"/>
          </w:tcPr>
          <w:p w14:paraId="73605BD6" w14:textId="5B4FCE3A" w:rsidR="00233A02" w:rsidRPr="0082066E" w:rsidRDefault="00233A02" w:rsidP="00233A02">
            <w:pPr>
              <w:autoSpaceDE w:val="0"/>
              <w:autoSpaceDN w:val="0"/>
              <w:adjustRightInd w:val="0"/>
              <w:ind w:left="360"/>
            </w:pPr>
            <w:r>
              <w:t>10</w:t>
            </w:r>
          </w:p>
        </w:tc>
        <w:tc>
          <w:tcPr>
            <w:tcW w:w="5082" w:type="dxa"/>
          </w:tcPr>
          <w:p w14:paraId="52B01D0C" w14:textId="77777777" w:rsidR="00233A02" w:rsidRPr="0082066E" w:rsidRDefault="00233A02" w:rsidP="00233A02">
            <w:pPr>
              <w:autoSpaceDE w:val="0"/>
              <w:autoSpaceDN w:val="0"/>
              <w:adjustRightInd w:val="0"/>
              <w:jc w:val="both"/>
            </w:pPr>
            <w:r w:rsidRPr="0082066E">
              <w:t xml:space="preserve"> Documentele care însoțesc Cererea de finanțare, lista menționată la punctul 4.1</w:t>
            </w:r>
          </w:p>
        </w:tc>
        <w:tc>
          <w:tcPr>
            <w:tcW w:w="630" w:type="dxa"/>
            <w:vAlign w:val="center"/>
          </w:tcPr>
          <w:p w14:paraId="49573C63" w14:textId="77777777" w:rsidR="00233A02" w:rsidRPr="0082066E" w:rsidRDefault="00233A02" w:rsidP="00233A02">
            <w:pPr>
              <w:pStyle w:val="Default"/>
              <w:ind w:left="360"/>
              <w:rPr>
                <w:color w:val="auto"/>
              </w:rPr>
            </w:pPr>
          </w:p>
        </w:tc>
        <w:tc>
          <w:tcPr>
            <w:tcW w:w="810" w:type="dxa"/>
            <w:vAlign w:val="center"/>
          </w:tcPr>
          <w:p w14:paraId="32B47270" w14:textId="77777777" w:rsidR="00233A02" w:rsidRPr="0082066E" w:rsidRDefault="00233A02" w:rsidP="00233A02">
            <w:pPr>
              <w:pStyle w:val="Default"/>
              <w:ind w:left="360"/>
              <w:rPr>
                <w:color w:val="auto"/>
              </w:rPr>
            </w:pPr>
          </w:p>
        </w:tc>
        <w:tc>
          <w:tcPr>
            <w:tcW w:w="1800" w:type="dxa"/>
            <w:vAlign w:val="center"/>
          </w:tcPr>
          <w:p w14:paraId="4F970FAC" w14:textId="77777777" w:rsidR="00233A02" w:rsidRPr="0082066E" w:rsidRDefault="00233A02" w:rsidP="00233A02">
            <w:pPr>
              <w:pStyle w:val="Default"/>
              <w:ind w:left="360"/>
              <w:rPr>
                <w:color w:val="auto"/>
              </w:rPr>
            </w:pPr>
          </w:p>
        </w:tc>
      </w:tr>
      <w:tr w:rsidR="00233A02" w:rsidRPr="0082066E" w14:paraId="1262F807" w14:textId="77777777" w:rsidTr="004F0B0B">
        <w:trPr>
          <w:trHeight w:val="373"/>
        </w:trPr>
        <w:tc>
          <w:tcPr>
            <w:tcW w:w="1232" w:type="dxa"/>
            <w:vAlign w:val="center"/>
          </w:tcPr>
          <w:p w14:paraId="4D5C2EE4" w14:textId="746022DC" w:rsidR="00233A02" w:rsidRPr="0082066E" w:rsidRDefault="00233A02" w:rsidP="00233A02">
            <w:pPr>
              <w:autoSpaceDE w:val="0"/>
              <w:autoSpaceDN w:val="0"/>
              <w:adjustRightInd w:val="0"/>
              <w:ind w:left="360"/>
            </w:pPr>
            <w:r>
              <w:t>11</w:t>
            </w:r>
          </w:p>
        </w:tc>
        <w:tc>
          <w:tcPr>
            <w:tcW w:w="5082" w:type="dxa"/>
          </w:tcPr>
          <w:p w14:paraId="647FCA07" w14:textId="67F6A2FC" w:rsidR="00233A02" w:rsidRPr="0082066E" w:rsidRDefault="00233A02" w:rsidP="00233A02">
            <w:pPr>
              <w:autoSpaceDE w:val="0"/>
              <w:autoSpaceDN w:val="0"/>
              <w:adjustRightInd w:val="0"/>
              <w:jc w:val="both"/>
            </w:pPr>
            <w:r w:rsidRPr="0082066E">
              <w:t>Indicatorii stabiliți la nivel de proiect sunt în conformitate cu cei prevăzuți în CID</w:t>
            </w:r>
            <w:r>
              <w:t xml:space="preserve"> și Aranjamentele Operaționale</w:t>
            </w:r>
          </w:p>
        </w:tc>
        <w:tc>
          <w:tcPr>
            <w:tcW w:w="630" w:type="dxa"/>
            <w:vAlign w:val="center"/>
          </w:tcPr>
          <w:p w14:paraId="15764949" w14:textId="77777777" w:rsidR="00233A02" w:rsidRPr="0082066E" w:rsidRDefault="00233A02" w:rsidP="00233A02">
            <w:pPr>
              <w:pStyle w:val="Default"/>
              <w:ind w:left="360"/>
              <w:rPr>
                <w:color w:val="auto"/>
              </w:rPr>
            </w:pPr>
          </w:p>
        </w:tc>
        <w:tc>
          <w:tcPr>
            <w:tcW w:w="810" w:type="dxa"/>
            <w:vAlign w:val="center"/>
          </w:tcPr>
          <w:p w14:paraId="75E627B8" w14:textId="77777777" w:rsidR="00233A02" w:rsidRPr="0082066E" w:rsidRDefault="00233A02" w:rsidP="00233A02">
            <w:pPr>
              <w:pStyle w:val="Default"/>
              <w:ind w:left="360"/>
              <w:rPr>
                <w:color w:val="auto"/>
              </w:rPr>
            </w:pPr>
          </w:p>
        </w:tc>
        <w:tc>
          <w:tcPr>
            <w:tcW w:w="1800" w:type="dxa"/>
            <w:vAlign w:val="center"/>
          </w:tcPr>
          <w:p w14:paraId="198EB283" w14:textId="77777777" w:rsidR="00233A02" w:rsidRPr="0082066E" w:rsidRDefault="00233A02" w:rsidP="00233A02">
            <w:pPr>
              <w:pStyle w:val="Default"/>
              <w:ind w:left="360"/>
              <w:rPr>
                <w:color w:val="auto"/>
              </w:rPr>
            </w:pPr>
          </w:p>
        </w:tc>
      </w:tr>
    </w:tbl>
    <w:p w14:paraId="5EF9378A" w14:textId="77777777" w:rsidR="0082066E" w:rsidRPr="0082066E" w:rsidRDefault="0082066E" w:rsidP="00006708">
      <w:pPr>
        <w:suppressAutoHyphens/>
        <w:spacing w:line="276" w:lineRule="auto"/>
        <w:jc w:val="both"/>
        <w:rPr>
          <w:rFonts w:eastAsia="Times New Roman"/>
          <w:b/>
          <w:bCs/>
          <w:lang w:eastAsia="en-US"/>
        </w:rPr>
      </w:pPr>
    </w:p>
    <w:p w14:paraId="69C1F3A4" w14:textId="1E9DC9E1" w:rsidR="0082066E" w:rsidRDefault="0082066E" w:rsidP="00966408">
      <w:pPr>
        <w:pStyle w:val="Heading1"/>
      </w:pPr>
      <w:bookmarkStart w:id="102" w:name="_Toc115358512"/>
      <w:bookmarkStart w:id="103" w:name="_Toc116394392"/>
    </w:p>
    <w:p w14:paraId="26566D98" w14:textId="77777777" w:rsidR="0082066E" w:rsidRPr="0082066E" w:rsidRDefault="0082066E" w:rsidP="0082066E">
      <w:pPr>
        <w:rPr>
          <w:lang w:eastAsia="en-US"/>
        </w:rPr>
      </w:pPr>
    </w:p>
    <w:p w14:paraId="330674CD" w14:textId="77777777" w:rsidR="0082066E" w:rsidRDefault="0082066E" w:rsidP="00966408">
      <w:pPr>
        <w:pStyle w:val="Heading1"/>
      </w:pPr>
    </w:p>
    <w:p w14:paraId="39C7715F" w14:textId="53BA46D1" w:rsidR="0082066E" w:rsidRDefault="0082066E" w:rsidP="00966408">
      <w:pPr>
        <w:pStyle w:val="Heading1"/>
      </w:pPr>
    </w:p>
    <w:p w14:paraId="2C3B9A84" w14:textId="77777777" w:rsidR="0082066E" w:rsidRPr="0082066E" w:rsidRDefault="0082066E" w:rsidP="0082066E">
      <w:pPr>
        <w:rPr>
          <w:lang w:eastAsia="en-US"/>
        </w:rPr>
      </w:pPr>
    </w:p>
    <w:p w14:paraId="4874B2BA" w14:textId="77777777" w:rsidR="00233A02" w:rsidRDefault="00233A02">
      <w:pPr>
        <w:rPr>
          <w:rFonts w:eastAsia="Times New Roman"/>
          <w:b/>
          <w:szCs w:val="20"/>
          <w:lang w:eastAsia="en-US"/>
        </w:rPr>
      </w:pPr>
      <w:r>
        <w:br w:type="page"/>
      </w:r>
    </w:p>
    <w:p w14:paraId="3C198E43" w14:textId="46626976" w:rsidR="00006708" w:rsidRPr="0082066E" w:rsidRDefault="00006708" w:rsidP="00966408">
      <w:pPr>
        <w:pStyle w:val="Heading1"/>
      </w:pPr>
      <w:bookmarkStart w:id="104" w:name="_Toc118131413"/>
      <w:r w:rsidRPr="0082066E">
        <w:lastRenderedPageBreak/>
        <w:t>Anexa 12. Declarație privind certificarea legalității și corectitudinea informațiilor cuprinse în cererea de finanțare și a informațiilor completate în platforma de depunere</w:t>
      </w:r>
      <w:bookmarkEnd w:id="102"/>
      <w:bookmarkEnd w:id="103"/>
      <w:bookmarkEnd w:id="104"/>
    </w:p>
    <w:p w14:paraId="3B738711" w14:textId="77777777" w:rsidR="00006708" w:rsidRPr="0082066E" w:rsidRDefault="00006708" w:rsidP="00006708">
      <w:pPr>
        <w:autoSpaceDE w:val="0"/>
        <w:autoSpaceDN w:val="0"/>
        <w:adjustRightInd w:val="0"/>
        <w:spacing w:line="276" w:lineRule="auto"/>
        <w:rPr>
          <w:b/>
          <w:bCs/>
          <w:sz w:val="23"/>
          <w:szCs w:val="23"/>
          <w:lang w:eastAsia="en-US"/>
        </w:rPr>
      </w:pPr>
    </w:p>
    <w:p w14:paraId="5A117223" w14:textId="65D047A3" w:rsidR="00006708" w:rsidRPr="0082066E" w:rsidRDefault="00006708" w:rsidP="00006708">
      <w:pPr>
        <w:autoSpaceDE w:val="0"/>
        <w:autoSpaceDN w:val="0"/>
        <w:adjustRightInd w:val="0"/>
        <w:spacing w:line="276" w:lineRule="auto"/>
        <w:jc w:val="both"/>
        <w:rPr>
          <w:lang w:eastAsia="en-US"/>
        </w:rPr>
      </w:pPr>
      <w:r w:rsidRPr="0082066E">
        <w:rPr>
          <w:rFonts w:eastAsia="Times New Roman"/>
          <w:lang w:eastAsia="en-US"/>
        </w:rPr>
        <w:t>Subsemnatul/Subsemnata, …………………………………….</w:t>
      </w:r>
      <w:r w:rsidRPr="0082066E">
        <w:rPr>
          <w:rFonts w:eastAsia="Times New Roman"/>
          <w:color w:val="A6A6A6" w:themeColor="background1" w:themeShade="A6"/>
          <w:lang w:eastAsia="en-US"/>
        </w:rPr>
        <w:t xml:space="preserve"> </w:t>
      </w:r>
      <w:r w:rsidRPr="0082066E">
        <w:rPr>
          <w:rFonts w:eastAsia="Times New Roman"/>
          <w:i/>
          <w:iCs/>
          <w:lang w:eastAsia="en-US"/>
        </w:rPr>
        <w:t>(numele şi prenumele reprezentantului le</w:t>
      </w:r>
      <w:r w:rsidR="00747E65">
        <w:rPr>
          <w:rFonts w:eastAsia="Times New Roman"/>
          <w:i/>
          <w:iCs/>
          <w:lang w:eastAsia="en-US"/>
        </w:rPr>
        <w:t>gal al organizaţiei</w:t>
      </w:r>
      <w:r w:rsidRPr="0082066E">
        <w:rPr>
          <w:rFonts w:eastAsia="Times New Roman"/>
          <w:i/>
          <w:iCs/>
          <w:lang w:eastAsia="en-US"/>
        </w:rPr>
        <w:t>),</w:t>
      </w:r>
      <w:r w:rsidRPr="0082066E">
        <w:rPr>
          <w:rFonts w:eastAsia="Times New Roman"/>
          <w:lang w:eastAsia="en-US"/>
        </w:rPr>
        <w:t xml:space="preserve"> în calitate de </w:t>
      </w:r>
      <w:r w:rsidRPr="0082066E">
        <w:rPr>
          <w:rFonts w:eastAsia="Times New Roman"/>
          <w:i/>
          <w:iCs/>
          <w:lang w:eastAsia="en-US"/>
        </w:rPr>
        <w:t>……………………...……… (funcţia reprezentantului legal al Solicitantului)</w:t>
      </w:r>
      <w:r w:rsidRPr="0082066E">
        <w:rPr>
          <w:rFonts w:eastAsia="Times New Roman"/>
          <w:lang w:eastAsia="en-US"/>
        </w:rPr>
        <w:t xml:space="preserve"> al ……..……………………………....... </w:t>
      </w:r>
      <w:r w:rsidRPr="0082066E">
        <w:rPr>
          <w:rFonts w:eastAsia="Times New Roman"/>
          <w:i/>
          <w:iCs/>
          <w:lang w:eastAsia="en-US"/>
        </w:rPr>
        <w:t>(denumirea completă a Solicitantului)</w:t>
      </w:r>
      <w:r w:rsidRPr="0082066E">
        <w:rPr>
          <w:rFonts w:eastAsia="HiddenHorzOCR"/>
          <w:lang w:eastAsia="en-US"/>
        </w:rPr>
        <w:t xml:space="preserve">, </w:t>
      </w:r>
      <w:r w:rsidRPr="0082066E">
        <w:rPr>
          <w:lang w:eastAsia="en-US"/>
        </w:rPr>
        <w:t>declar pe proprie răspundere că informațiile incluse în această cerere de finanțare, precum și detaliile prezentate în documentele anexate si informațiile completate în platforma de depunere sunt legale și corecte.</w:t>
      </w:r>
    </w:p>
    <w:p w14:paraId="6A54962F" w14:textId="77777777" w:rsidR="00006708" w:rsidRPr="0082066E" w:rsidRDefault="00006708" w:rsidP="00006708">
      <w:pPr>
        <w:autoSpaceDE w:val="0"/>
        <w:autoSpaceDN w:val="0"/>
        <w:adjustRightInd w:val="0"/>
        <w:spacing w:line="276" w:lineRule="auto"/>
        <w:jc w:val="both"/>
        <w:rPr>
          <w:lang w:eastAsia="en-US"/>
        </w:rPr>
      </w:pPr>
      <w:r w:rsidRPr="0082066E">
        <w:rPr>
          <w:lang w:eastAsia="en-US"/>
        </w:rPr>
        <w:t>Înțeleg că, dacă cererea de finanțare nu este completă cu privire la toate detaliile și aspectele solicitate, inclusiv această declarație, propunerea de proiect ar putea fi respinsă.</w:t>
      </w:r>
    </w:p>
    <w:p w14:paraId="4A127160" w14:textId="77777777" w:rsidR="00006708" w:rsidRPr="0082066E" w:rsidRDefault="00006708" w:rsidP="00006708">
      <w:pPr>
        <w:autoSpaceDE w:val="0"/>
        <w:autoSpaceDN w:val="0"/>
        <w:adjustRightInd w:val="0"/>
        <w:spacing w:line="276" w:lineRule="auto"/>
        <w:jc w:val="both"/>
        <w:rPr>
          <w:b/>
          <w:bCs/>
          <w:lang w:eastAsia="en-US"/>
        </w:rPr>
      </w:pPr>
    </w:p>
    <w:p w14:paraId="409443B8" w14:textId="77777777" w:rsidR="00006708" w:rsidRPr="0082066E" w:rsidRDefault="00006708" w:rsidP="00006708">
      <w:pPr>
        <w:autoSpaceDE w:val="0"/>
        <w:autoSpaceDN w:val="0"/>
        <w:adjustRightInd w:val="0"/>
        <w:spacing w:line="276" w:lineRule="auto"/>
        <w:jc w:val="both"/>
        <w:rPr>
          <w:b/>
          <w:bCs/>
        </w:rPr>
      </w:pPr>
      <w:r w:rsidRPr="0082066E">
        <w:rPr>
          <w:b/>
          <w:bCs/>
          <w:lang w:eastAsia="en-US"/>
        </w:rPr>
        <w:t>Declarație pe proprie răspundere, sub sancțiunea eliminării din competiție sau sancțiunile aplicate faptei de fals în acte publice.</w:t>
      </w:r>
      <w:r w:rsidRPr="0082066E">
        <w:rPr>
          <w:b/>
          <w:bCs/>
        </w:rPr>
        <w:t xml:space="preserve"> </w:t>
      </w:r>
    </w:p>
    <w:p w14:paraId="12F6CD80" w14:textId="77777777" w:rsidR="00006708" w:rsidRPr="0082066E" w:rsidRDefault="00006708" w:rsidP="00006708">
      <w:pPr>
        <w:spacing w:line="276" w:lineRule="auto"/>
      </w:pPr>
    </w:p>
    <w:p w14:paraId="2136714E" w14:textId="77777777" w:rsidR="00006708" w:rsidRPr="0082066E" w:rsidRDefault="00006708" w:rsidP="00006708">
      <w:pPr>
        <w:autoSpaceDE w:val="0"/>
        <w:autoSpaceDN w:val="0"/>
        <w:adjustRightInd w:val="0"/>
        <w:spacing w:line="276" w:lineRule="auto"/>
        <w:rPr>
          <w:color w:val="303A34"/>
          <w:lang w:eastAsia="en-US"/>
        </w:rPr>
      </w:pPr>
      <w:r w:rsidRPr="0082066E">
        <w:rPr>
          <w:color w:val="303A34"/>
          <w:lang w:eastAsia="en-US"/>
        </w:rPr>
        <w:t>Data:</w:t>
      </w:r>
    </w:p>
    <w:p w14:paraId="40A593F4" w14:textId="77777777" w:rsidR="00006708" w:rsidRPr="0082066E" w:rsidRDefault="00006708" w:rsidP="00006708">
      <w:pPr>
        <w:autoSpaceDE w:val="0"/>
        <w:autoSpaceDN w:val="0"/>
        <w:adjustRightInd w:val="0"/>
        <w:spacing w:line="276" w:lineRule="auto"/>
        <w:rPr>
          <w:color w:val="303A34"/>
          <w:lang w:eastAsia="en-US"/>
        </w:rPr>
      </w:pPr>
    </w:p>
    <w:p w14:paraId="2B29D095" w14:textId="77777777" w:rsidR="00006708" w:rsidRPr="0082066E" w:rsidRDefault="00006708" w:rsidP="00006708">
      <w:pPr>
        <w:spacing w:line="276" w:lineRule="auto"/>
        <w:rPr>
          <w:color w:val="303A34"/>
          <w:lang w:eastAsia="en-US"/>
        </w:rPr>
      </w:pPr>
      <w:r w:rsidRPr="0082066E">
        <w:rPr>
          <w:color w:val="303A34"/>
          <w:lang w:eastAsia="en-US"/>
        </w:rPr>
        <w:t>Reprezentant legal,</w:t>
      </w:r>
    </w:p>
    <w:p w14:paraId="7E33AEE7" w14:textId="77777777" w:rsidR="00006708" w:rsidRPr="0082066E" w:rsidRDefault="00006708" w:rsidP="00006708">
      <w:pPr>
        <w:spacing w:line="276" w:lineRule="auto"/>
      </w:pPr>
      <w:r w:rsidRPr="0082066E">
        <w:rPr>
          <w:color w:val="303A34"/>
          <w:lang w:eastAsia="en-US"/>
        </w:rPr>
        <w:t xml:space="preserve">Funcția: </w:t>
      </w:r>
    </w:p>
    <w:p w14:paraId="1FC9DEC3" w14:textId="77777777" w:rsidR="00006708" w:rsidRPr="0082066E" w:rsidRDefault="00006708" w:rsidP="00006708">
      <w:pPr>
        <w:spacing w:line="276" w:lineRule="auto"/>
      </w:pPr>
      <w:r w:rsidRPr="0082066E">
        <w:t>Nume și prenume</w:t>
      </w:r>
    </w:p>
    <w:p w14:paraId="1E73A8A6"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i/>
          <w:lang w:eastAsia="en-US"/>
        </w:rPr>
        <w:t>Semnătura</w:t>
      </w:r>
    </w:p>
    <w:p w14:paraId="5619988F" w14:textId="77777777" w:rsidR="00006708" w:rsidRPr="0082066E" w:rsidRDefault="00006708" w:rsidP="00006708">
      <w:pPr>
        <w:spacing w:line="276" w:lineRule="auto"/>
      </w:pPr>
    </w:p>
    <w:p w14:paraId="2EFE7EE4" w14:textId="77777777" w:rsidR="00006708" w:rsidRPr="0082066E" w:rsidRDefault="00006708" w:rsidP="00006708">
      <w:pPr>
        <w:spacing w:line="276" w:lineRule="auto"/>
        <w:rPr>
          <w:b/>
          <w:bCs/>
          <w:color w:val="303A34"/>
          <w:lang w:eastAsia="en-US"/>
        </w:rPr>
      </w:pPr>
      <w:r w:rsidRPr="0082066E">
        <w:rPr>
          <w:b/>
          <w:bCs/>
          <w:color w:val="303A34"/>
          <w:lang w:eastAsia="en-US"/>
        </w:rPr>
        <w:br w:type="page"/>
      </w:r>
    </w:p>
    <w:p w14:paraId="0DAD40F4" w14:textId="0420612F" w:rsidR="00006708" w:rsidRPr="0082066E" w:rsidRDefault="00006708" w:rsidP="00966408">
      <w:pPr>
        <w:pStyle w:val="Heading1"/>
      </w:pPr>
      <w:bookmarkStart w:id="105" w:name="_32hioqz" w:colFirst="0" w:colLast="0"/>
      <w:bookmarkStart w:id="106" w:name="_Toc113629438"/>
      <w:bookmarkStart w:id="107" w:name="_Toc115358516"/>
      <w:bookmarkStart w:id="108" w:name="_Toc116394396"/>
      <w:bookmarkStart w:id="109" w:name="_Toc118131414"/>
      <w:bookmarkEnd w:id="105"/>
      <w:r w:rsidRPr="0082066E">
        <w:lastRenderedPageBreak/>
        <w:t>Anexa 1</w:t>
      </w:r>
      <w:r w:rsidR="001B5475">
        <w:t>3</w:t>
      </w:r>
      <w:r w:rsidRPr="0082066E">
        <w:t>. Declarație pe proprie răspundere privind conformitatea propunerii de proiect cu Orientările tehnice DNSH (2021/C58/01)</w:t>
      </w:r>
      <w:bookmarkEnd w:id="106"/>
      <w:bookmarkEnd w:id="107"/>
      <w:bookmarkEnd w:id="108"/>
      <w:bookmarkEnd w:id="109"/>
    </w:p>
    <w:p w14:paraId="4AA1883D" w14:textId="77777777" w:rsidR="00006708" w:rsidRPr="0082066E" w:rsidRDefault="00006708" w:rsidP="00006708">
      <w:pPr>
        <w:widowControl w:val="0"/>
        <w:tabs>
          <w:tab w:val="left" w:pos="7590"/>
        </w:tabs>
        <w:spacing w:line="276" w:lineRule="auto"/>
        <w:jc w:val="both"/>
        <w:rPr>
          <w:rFonts w:eastAsia="Times New Roman"/>
          <w:lang w:eastAsia="en-US"/>
        </w:rPr>
      </w:pPr>
    </w:p>
    <w:p w14:paraId="31F45D75" w14:textId="77777777" w:rsidR="00006708" w:rsidRPr="0082066E" w:rsidRDefault="00006708" w:rsidP="00006708">
      <w:pPr>
        <w:widowControl w:val="0"/>
        <w:tabs>
          <w:tab w:val="left" w:pos="7590"/>
        </w:tabs>
        <w:spacing w:line="276" w:lineRule="auto"/>
        <w:jc w:val="both"/>
        <w:rPr>
          <w:rFonts w:eastAsia="Times New Roman"/>
          <w:lang w:eastAsia="en-US"/>
        </w:rPr>
      </w:pPr>
      <w:bookmarkStart w:id="110" w:name="_1hmsyys" w:colFirst="0" w:colLast="0"/>
      <w:bookmarkEnd w:id="110"/>
      <w:r w:rsidRPr="0082066E">
        <w:rPr>
          <w:rFonts w:eastAsia="Times New Roman"/>
          <w:lang w:eastAsia="en-US"/>
        </w:rPr>
        <w:t>Subsemnatul/subsemnata, ……………………………………………………………… (</w:t>
      </w:r>
      <w:r w:rsidRPr="0082066E">
        <w:rPr>
          <w:rFonts w:eastAsia="Times New Roman"/>
          <w:i/>
          <w:iCs/>
          <w:lang w:eastAsia="en-US"/>
        </w:rPr>
        <w:t>numele şi prenumele directorului de proiect</w:t>
      </w:r>
      <w:r w:rsidRPr="0082066E">
        <w:rPr>
          <w:rFonts w:eastAsia="Times New Roman"/>
          <w:lang w:eastAsia="en-US"/>
        </w:rPr>
        <w:t xml:space="preserve">), declar pe propria răspundere că activităţile şi lucrările din cadrul propunerii de proiect cu titlul: „..................................”, sunt conforme cu </w:t>
      </w:r>
      <w:r w:rsidRPr="0082066E">
        <w:rPr>
          <w:rFonts w:eastAsia="Times New Roman"/>
          <w:i/>
          <w:lang w:eastAsia="en-US"/>
        </w:rPr>
        <w:t>Orientările tehnice DNSH (2021/C58/01)</w:t>
      </w:r>
      <w:r w:rsidRPr="0082066E">
        <w:rPr>
          <w:rFonts w:eastAsia="Times New Roman"/>
          <w:lang w:eastAsia="en-US"/>
        </w:rPr>
        <w:t xml:space="preserve">. </w:t>
      </w:r>
    </w:p>
    <w:p w14:paraId="06B22E6B"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lang w:eastAsia="en-US"/>
        </w:rPr>
        <w:t>De asemenea, confirm că activităţile şi lucrările din cadrul propunerii de proiect NU se încadrează în următoarea listă de activități:</w:t>
      </w:r>
    </w:p>
    <w:p w14:paraId="7CAB7B56" w14:textId="77777777" w:rsidR="00006708" w:rsidRPr="0082066E" w:rsidRDefault="00006708" w:rsidP="00506F2B">
      <w:pPr>
        <w:widowControl w:val="0"/>
        <w:numPr>
          <w:ilvl w:val="0"/>
          <w:numId w:val="6"/>
        </w:numPr>
        <w:pBdr>
          <w:top w:val="nil"/>
          <w:left w:val="nil"/>
          <w:bottom w:val="nil"/>
          <w:right w:val="nil"/>
          <w:between w:val="nil"/>
        </w:pBdr>
        <w:tabs>
          <w:tab w:val="left" w:pos="7590"/>
        </w:tabs>
        <w:spacing w:line="276" w:lineRule="auto"/>
        <w:contextualSpacing/>
        <w:jc w:val="both"/>
        <w:rPr>
          <w:rFonts w:eastAsia="Times New Roman"/>
          <w:color w:val="000000"/>
          <w:lang w:eastAsia="en-US"/>
        </w:rPr>
      </w:pPr>
      <w:r w:rsidRPr="0082066E">
        <w:rPr>
          <w:rFonts w:eastAsia="Times New Roman"/>
          <w:color w:val="000000"/>
          <w:lang w:eastAsia="en-US"/>
        </w:rPr>
        <w:t>Activități și active legate de combustibili fosili, inclusiv utilizarea în aval;</w:t>
      </w:r>
    </w:p>
    <w:p w14:paraId="59A7827C" w14:textId="77777777" w:rsidR="00006708" w:rsidRPr="0082066E" w:rsidRDefault="00006708" w:rsidP="00506F2B">
      <w:pPr>
        <w:widowControl w:val="0"/>
        <w:numPr>
          <w:ilvl w:val="0"/>
          <w:numId w:val="6"/>
        </w:numPr>
        <w:pBdr>
          <w:top w:val="nil"/>
          <w:left w:val="nil"/>
          <w:bottom w:val="nil"/>
          <w:right w:val="nil"/>
          <w:between w:val="nil"/>
        </w:pBdr>
        <w:tabs>
          <w:tab w:val="left" w:pos="7590"/>
        </w:tabs>
        <w:spacing w:line="276" w:lineRule="auto"/>
        <w:contextualSpacing/>
        <w:jc w:val="both"/>
        <w:rPr>
          <w:rFonts w:eastAsia="Times New Roman"/>
          <w:color w:val="000000"/>
          <w:lang w:eastAsia="en-US"/>
        </w:rPr>
      </w:pPr>
      <w:r w:rsidRPr="0082066E">
        <w:rPr>
          <w:rFonts w:eastAsia="Times New Roman"/>
          <w:color w:val="000000"/>
          <w:lang w:eastAsia="en-US"/>
        </w:rPr>
        <w:t>Activități și active din cadrul sistemului UE de comercializare a certificatelor de emisii (ETS) cu emisii preconizate de gaze cu efect de seră care nu sunt mai mici decât valorile de referință relevante;</w:t>
      </w:r>
    </w:p>
    <w:p w14:paraId="0A45ACC9" w14:textId="77777777" w:rsidR="00006708" w:rsidRPr="0082066E" w:rsidRDefault="00006708" w:rsidP="00506F2B">
      <w:pPr>
        <w:widowControl w:val="0"/>
        <w:numPr>
          <w:ilvl w:val="0"/>
          <w:numId w:val="6"/>
        </w:numPr>
        <w:pBdr>
          <w:top w:val="nil"/>
          <w:left w:val="nil"/>
          <w:bottom w:val="nil"/>
          <w:right w:val="nil"/>
          <w:between w:val="nil"/>
        </w:pBdr>
        <w:tabs>
          <w:tab w:val="left" w:pos="7590"/>
        </w:tabs>
        <w:spacing w:line="276" w:lineRule="auto"/>
        <w:contextualSpacing/>
        <w:jc w:val="both"/>
        <w:rPr>
          <w:rFonts w:eastAsia="Times New Roman"/>
          <w:color w:val="000000"/>
          <w:lang w:eastAsia="en-US"/>
        </w:rPr>
      </w:pPr>
      <w:r w:rsidRPr="0082066E">
        <w:rPr>
          <w:rFonts w:eastAsia="Times New Roman"/>
          <w:color w:val="000000"/>
          <w:lang w:eastAsia="en-US"/>
        </w:rPr>
        <w:t>Activități și active legate de depozite de deșeuri, incineratoare și instalații de tratare mecano-biologică a deșeurilor;</w:t>
      </w:r>
    </w:p>
    <w:p w14:paraId="2E02576A" w14:textId="77777777" w:rsidR="00006708" w:rsidRPr="0082066E" w:rsidRDefault="00006708" w:rsidP="00506F2B">
      <w:pPr>
        <w:widowControl w:val="0"/>
        <w:numPr>
          <w:ilvl w:val="0"/>
          <w:numId w:val="6"/>
        </w:numPr>
        <w:pBdr>
          <w:top w:val="nil"/>
          <w:left w:val="nil"/>
          <w:bottom w:val="nil"/>
          <w:right w:val="nil"/>
          <w:between w:val="nil"/>
        </w:pBdr>
        <w:tabs>
          <w:tab w:val="left" w:pos="7590"/>
        </w:tabs>
        <w:spacing w:line="276" w:lineRule="auto"/>
        <w:contextualSpacing/>
        <w:jc w:val="both"/>
        <w:rPr>
          <w:rFonts w:eastAsia="Times New Roman"/>
          <w:color w:val="000000"/>
          <w:lang w:eastAsia="en-US"/>
        </w:rPr>
      </w:pPr>
      <w:r w:rsidRPr="0082066E">
        <w:rPr>
          <w:rFonts w:eastAsia="Times New Roman"/>
          <w:color w:val="000000"/>
          <w:lang w:eastAsia="en-US"/>
        </w:rPr>
        <w:t>Activități și active în cazul cărora eliminarea pe termen lung a deșeurilor poate dăuna mediului înconjurător.</w:t>
      </w:r>
    </w:p>
    <w:p w14:paraId="2AE0406C" w14:textId="77777777" w:rsidR="00006708" w:rsidRPr="0082066E" w:rsidRDefault="00006708" w:rsidP="00006708">
      <w:pPr>
        <w:widowControl w:val="0"/>
        <w:tabs>
          <w:tab w:val="left" w:pos="7590"/>
        </w:tabs>
        <w:spacing w:line="276" w:lineRule="auto"/>
        <w:jc w:val="both"/>
        <w:rPr>
          <w:rFonts w:eastAsia="Times New Roman"/>
          <w:lang w:eastAsia="en-US"/>
        </w:rPr>
      </w:pPr>
    </w:p>
    <w:p w14:paraId="78142A93" w14:textId="77777777" w:rsidR="00006708" w:rsidRPr="0082066E" w:rsidRDefault="00006708" w:rsidP="00006708">
      <w:pPr>
        <w:widowControl w:val="0"/>
        <w:tabs>
          <w:tab w:val="left" w:pos="7590"/>
        </w:tabs>
        <w:spacing w:line="276" w:lineRule="auto"/>
        <w:jc w:val="both"/>
        <w:rPr>
          <w:rFonts w:eastAsia="Times New Roman"/>
          <w:lang w:eastAsia="en-US"/>
        </w:rPr>
      </w:pPr>
    </w:p>
    <w:p w14:paraId="38B24436" w14:textId="77777777" w:rsidR="00006708" w:rsidRPr="0082066E" w:rsidRDefault="00006708" w:rsidP="00006708">
      <w:pPr>
        <w:widowControl w:val="0"/>
        <w:tabs>
          <w:tab w:val="left" w:pos="7590"/>
        </w:tabs>
        <w:spacing w:line="276" w:lineRule="auto"/>
        <w:jc w:val="both"/>
        <w:rPr>
          <w:rFonts w:eastAsia="Times New Roman"/>
          <w:lang w:eastAsia="en-US"/>
        </w:rPr>
      </w:pPr>
    </w:p>
    <w:p w14:paraId="29EF9A5E" w14:textId="77777777" w:rsidR="00006708" w:rsidRPr="0082066E" w:rsidRDefault="00006708" w:rsidP="00006708">
      <w:pPr>
        <w:widowControl w:val="0"/>
        <w:tabs>
          <w:tab w:val="left" w:pos="7590"/>
        </w:tabs>
        <w:spacing w:line="276" w:lineRule="auto"/>
        <w:jc w:val="both"/>
        <w:rPr>
          <w:rFonts w:eastAsia="Times New Roman"/>
          <w:lang w:eastAsia="en-US"/>
        </w:rPr>
      </w:pPr>
    </w:p>
    <w:p w14:paraId="6801DE50"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lang w:eastAsia="en-US"/>
        </w:rPr>
        <w:t xml:space="preserve">Data: </w:t>
      </w:r>
    </w:p>
    <w:p w14:paraId="2ABA9EEC" w14:textId="77777777" w:rsidR="00006708" w:rsidRPr="0082066E" w:rsidRDefault="00006708" w:rsidP="00006708">
      <w:pPr>
        <w:widowControl w:val="0"/>
        <w:tabs>
          <w:tab w:val="left" w:pos="7590"/>
        </w:tabs>
        <w:spacing w:line="276" w:lineRule="auto"/>
        <w:jc w:val="both"/>
        <w:rPr>
          <w:rFonts w:eastAsia="Times New Roman"/>
          <w:lang w:eastAsia="en-US"/>
        </w:rPr>
      </w:pPr>
    </w:p>
    <w:p w14:paraId="546F80E0"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lang w:eastAsia="en-US"/>
        </w:rPr>
        <w:t xml:space="preserve">Director de proiect </w:t>
      </w:r>
    </w:p>
    <w:p w14:paraId="54AFF39B"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lang w:eastAsia="en-US"/>
        </w:rPr>
        <w:t xml:space="preserve">Numele şi prenumele: </w:t>
      </w:r>
    </w:p>
    <w:p w14:paraId="7D21602A" w14:textId="77777777" w:rsidR="00006708" w:rsidRPr="0082066E" w:rsidRDefault="00006708" w:rsidP="00006708">
      <w:pPr>
        <w:widowControl w:val="0"/>
        <w:tabs>
          <w:tab w:val="left" w:pos="7590"/>
        </w:tabs>
        <w:spacing w:line="276" w:lineRule="auto"/>
        <w:jc w:val="both"/>
        <w:rPr>
          <w:rFonts w:eastAsia="Times New Roman"/>
          <w:lang w:eastAsia="en-US"/>
        </w:rPr>
      </w:pPr>
      <w:r w:rsidRPr="0082066E">
        <w:rPr>
          <w:rFonts w:eastAsia="Times New Roman"/>
          <w:i/>
          <w:lang w:eastAsia="en-US"/>
        </w:rPr>
        <w:t>Semnătura</w:t>
      </w:r>
    </w:p>
    <w:p w14:paraId="047329D1" w14:textId="71C438A4" w:rsidR="00006708" w:rsidRPr="0082066E" w:rsidRDefault="00006708" w:rsidP="00966408">
      <w:pPr>
        <w:pStyle w:val="Heading1"/>
      </w:pPr>
      <w:bookmarkStart w:id="111" w:name="_41mghml" w:colFirst="0" w:colLast="0"/>
      <w:bookmarkEnd w:id="111"/>
      <w:r w:rsidRPr="0082066E">
        <w:rPr>
          <w:highlight w:val="yellow"/>
        </w:rPr>
        <w:br w:type="page"/>
      </w:r>
      <w:bookmarkStart w:id="112" w:name="_Toc113629440"/>
      <w:bookmarkStart w:id="113" w:name="_Toc115358517"/>
      <w:bookmarkStart w:id="114" w:name="_Toc116394397"/>
      <w:bookmarkStart w:id="115" w:name="_Toc118131415"/>
      <w:r w:rsidRPr="0082066E">
        <w:lastRenderedPageBreak/>
        <w:t>Anexa 1</w:t>
      </w:r>
      <w:r w:rsidR="001B5475">
        <w:t>4</w:t>
      </w:r>
      <w:r w:rsidRPr="0082066E">
        <w:t>. Declarație TVA</w:t>
      </w:r>
      <w:bookmarkEnd w:id="112"/>
      <w:bookmarkEnd w:id="113"/>
      <w:bookmarkEnd w:id="114"/>
      <w:bookmarkEnd w:id="115"/>
    </w:p>
    <w:p w14:paraId="5117E275" w14:textId="77777777" w:rsidR="00006708" w:rsidRPr="0082066E" w:rsidRDefault="00006708" w:rsidP="00006708">
      <w:pPr>
        <w:widowControl w:val="0"/>
        <w:spacing w:line="276" w:lineRule="auto"/>
        <w:ind w:right="-70"/>
        <w:jc w:val="both"/>
        <w:rPr>
          <w:rFonts w:eastAsia="Times New Roman"/>
          <w:lang w:eastAsia="en-US"/>
        </w:rPr>
      </w:pPr>
    </w:p>
    <w:p w14:paraId="1C5790CD" w14:textId="77777777" w:rsidR="00006708" w:rsidRPr="0082066E" w:rsidRDefault="00006708" w:rsidP="00006708">
      <w:pPr>
        <w:widowControl w:val="0"/>
        <w:spacing w:line="276" w:lineRule="auto"/>
        <w:ind w:right="-70"/>
        <w:jc w:val="both"/>
        <w:rPr>
          <w:rFonts w:eastAsia="Times New Roman"/>
          <w:lang w:eastAsia="en-US"/>
        </w:rPr>
      </w:pPr>
    </w:p>
    <w:p w14:paraId="665ACA55" w14:textId="5AC19C35"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Subsemnatul/Subsemnata, …………………………………….</w:t>
      </w:r>
      <w:r w:rsidRPr="0082066E">
        <w:rPr>
          <w:rFonts w:eastAsia="Times New Roman"/>
          <w:color w:val="A6A6A6" w:themeColor="background1" w:themeShade="A6"/>
          <w:lang w:eastAsia="en-US"/>
        </w:rPr>
        <w:t xml:space="preserve"> </w:t>
      </w:r>
      <w:r w:rsidRPr="0082066E">
        <w:rPr>
          <w:rFonts w:eastAsia="Times New Roman"/>
          <w:i/>
          <w:iCs/>
          <w:lang w:eastAsia="en-US"/>
        </w:rPr>
        <w:t>(numele şi prenumele reprezentantului le</w:t>
      </w:r>
      <w:r w:rsidR="00747E65">
        <w:rPr>
          <w:rFonts w:eastAsia="Times New Roman"/>
          <w:i/>
          <w:iCs/>
          <w:lang w:eastAsia="en-US"/>
        </w:rPr>
        <w:t>gal al organizaţiei</w:t>
      </w:r>
      <w:r w:rsidRPr="0082066E">
        <w:rPr>
          <w:rFonts w:eastAsia="Times New Roman"/>
          <w:i/>
          <w:iCs/>
          <w:lang w:eastAsia="en-US"/>
        </w:rPr>
        <w:t>),</w:t>
      </w:r>
      <w:r w:rsidRPr="0082066E">
        <w:rPr>
          <w:rFonts w:eastAsia="Times New Roman"/>
          <w:lang w:eastAsia="en-US"/>
        </w:rPr>
        <w:t xml:space="preserve"> în calitate de </w:t>
      </w:r>
      <w:r w:rsidRPr="0082066E">
        <w:rPr>
          <w:rFonts w:eastAsia="Times New Roman"/>
          <w:i/>
          <w:iCs/>
          <w:lang w:eastAsia="en-US"/>
        </w:rPr>
        <w:t>……………………...……… (funcţia reprezentantului legal al Solicitantului)</w:t>
      </w:r>
      <w:r w:rsidRPr="0082066E">
        <w:rPr>
          <w:rFonts w:eastAsia="Times New Roman"/>
          <w:lang w:eastAsia="en-US"/>
        </w:rPr>
        <w:t xml:space="preserve"> al ……..……………………………....... </w:t>
      </w:r>
      <w:r w:rsidRPr="0082066E">
        <w:rPr>
          <w:rFonts w:eastAsia="Times New Roman"/>
          <w:i/>
          <w:iCs/>
          <w:lang w:eastAsia="en-US"/>
        </w:rPr>
        <w:t>(denumirea completă a Solicitantului)</w:t>
      </w:r>
      <w:r w:rsidRPr="0082066E">
        <w:rPr>
          <w:rFonts w:eastAsia="Times New Roman"/>
          <w:lang w:eastAsia="en-US"/>
        </w:rPr>
        <w:t>, declar pe proprie răspundere că:</w:t>
      </w:r>
    </w:p>
    <w:p w14:paraId="4411121E" w14:textId="77777777" w:rsidR="00006708" w:rsidRPr="0082066E" w:rsidRDefault="00006708" w:rsidP="00006708">
      <w:pPr>
        <w:widowControl w:val="0"/>
        <w:spacing w:line="276" w:lineRule="auto"/>
        <w:ind w:right="-70"/>
        <w:jc w:val="both"/>
        <w:rPr>
          <w:rFonts w:eastAsia="Times New Roman"/>
          <w:lang w:eastAsia="en-US"/>
        </w:rPr>
      </w:pPr>
    </w:p>
    <w:p w14:paraId="5DF0F0AC"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b/>
          <w:lang w:eastAsia="en-US"/>
        </w:rPr>
        <w:t>Solicităm / NU solicităm</w:t>
      </w:r>
      <w:r w:rsidRPr="0082066E">
        <w:rPr>
          <w:rFonts w:eastAsia="Times New Roman"/>
          <w:lang w:eastAsia="en-US"/>
        </w:rPr>
        <w:t xml:space="preserve"> recuperarea TVA-ului de la autoritățile fiscale naționale în conformitate cu reglementările fiscale naționale.</w:t>
      </w:r>
    </w:p>
    <w:p w14:paraId="7F4DE646" w14:textId="77777777" w:rsidR="00006708" w:rsidRPr="0082066E" w:rsidRDefault="00006708" w:rsidP="00006708">
      <w:pPr>
        <w:widowControl w:val="0"/>
        <w:spacing w:line="276" w:lineRule="auto"/>
        <w:ind w:right="-70"/>
        <w:jc w:val="both"/>
        <w:rPr>
          <w:rFonts w:eastAsia="Times New Roman"/>
          <w:lang w:eastAsia="en-US"/>
        </w:rPr>
      </w:pPr>
    </w:p>
    <w:p w14:paraId="6A880BEE" w14:textId="77777777" w:rsidR="00006708" w:rsidRPr="0082066E" w:rsidRDefault="00006708" w:rsidP="00006708">
      <w:pPr>
        <w:widowControl w:val="0"/>
        <w:spacing w:line="276" w:lineRule="auto"/>
        <w:ind w:right="-70"/>
        <w:jc w:val="both"/>
        <w:rPr>
          <w:rFonts w:eastAsia="Times New Roman"/>
          <w:lang w:eastAsia="en-US"/>
        </w:rPr>
      </w:pPr>
    </w:p>
    <w:p w14:paraId="003E9716" w14:textId="77777777" w:rsidR="00006708" w:rsidRPr="0082066E" w:rsidRDefault="00006708" w:rsidP="00006708">
      <w:pPr>
        <w:widowControl w:val="0"/>
        <w:spacing w:line="276" w:lineRule="auto"/>
        <w:ind w:right="-70"/>
        <w:jc w:val="both"/>
        <w:rPr>
          <w:rFonts w:eastAsia="Times New Roman"/>
          <w:lang w:eastAsia="en-US"/>
        </w:rPr>
      </w:pPr>
    </w:p>
    <w:p w14:paraId="7C36D080"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b/>
          <w:lang w:eastAsia="en-US"/>
        </w:rPr>
        <w:t>Declaraţie pe proprie răspundere, sub sancţiunile aplicate faptei de fals în acte publice.</w:t>
      </w:r>
    </w:p>
    <w:p w14:paraId="5DE9B077" w14:textId="77777777" w:rsidR="00006708" w:rsidRPr="0082066E" w:rsidRDefault="00006708" w:rsidP="00006708">
      <w:pPr>
        <w:widowControl w:val="0"/>
        <w:spacing w:line="276" w:lineRule="auto"/>
        <w:ind w:right="-70"/>
        <w:jc w:val="both"/>
        <w:rPr>
          <w:rFonts w:eastAsia="Times New Roman"/>
          <w:lang w:eastAsia="en-US"/>
        </w:rPr>
      </w:pPr>
    </w:p>
    <w:p w14:paraId="6923B818" w14:textId="77777777" w:rsidR="00006708" w:rsidRPr="0082066E" w:rsidRDefault="00006708" w:rsidP="00006708">
      <w:pPr>
        <w:widowControl w:val="0"/>
        <w:spacing w:line="276" w:lineRule="auto"/>
        <w:ind w:right="-70"/>
        <w:jc w:val="both"/>
        <w:rPr>
          <w:rFonts w:eastAsia="Times New Roman"/>
          <w:lang w:eastAsia="en-US"/>
        </w:rPr>
      </w:pPr>
    </w:p>
    <w:p w14:paraId="1A5A5C05"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Data:</w:t>
      </w:r>
      <w:r w:rsidRPr="0082066E">
        <w:rPr>
          <w:rFonts w:eastAsia="Times New Roman"/>
          <w:lang w:eastAsia="en-US"/>
        </w:rPr>
        <w:tab/>
        <w:t xml:space="preserve"> </w:t>
      </w:r>
    </w:p>
    <w:p w14:paraId="1788E37E" w14:textId="77777777" w:rsidR="00006708" w:rsidRPr="0082066E" w:rsidRDefault="00006708" w:rsidP="00006708">
      <w:pPr>
        <w:widowControl w:val="0"/>
        <w:spacing w:line="276" w:lineRule="auto"/>
        <w:ind w:right="-70"/>
        <w:jc w:val="both"/>
        <w:rPr>
          <w:rFonts w:eastAsia="Times New Roman"/>
          <w:lang w:eastAsia="en-US"/>
        </w:rPr>
      </w:pPr>
    </w:p>
    <w:p w14:paraId="798C0AAC"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Reprezentant legal</w:t>
      </w:r>
    </w:p>
    <w:p w14:paraId="0C8267A4"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Funcția:</w:t>
      </w:r>
    </w:p>
    <w:p w14:paraId="01CEBB80"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Numele şi prenumele:</w:t>
      </w:r>
    </w:p>
    <w:p w14:paraId="72FBC476" w14:textId="77777777" w:rsidR="00006708" w:rsidRPr="0082066E" w:rsidRDefault="00006708" w:rsidP="00006708">
      <w:pPr>
        <w:widowControl w:val="0"/>
        <w:spacing w:line="276" w:lineRule="auto"/>
        <w:ind w:right="-70"/>
        <w:jc w:val="both"/>
        <w:rPr>
          <w:rFonts w:eastAsia="Times New Roman"/>
          <w:i/>
          <w:lang w:eastAsia="en-US"/>
        </w:rPr>
      </w:pPr>
      <w:r w:rsidRPr="0082066E">
        <w:rPr>
          <w:rFonts w:eastAsia="Times New Roman"/>
          <w:i/>
          <w:lang w:eastAsia="en-US"/>
        </w:rPr>
        <w:t>Semnătura</w:t>
      </w:r>
    </w:p>
    <w:p w14:paraId="07E8C16F" w14:textId="4D8A2854" w:rsidR="00006708" w:rsidRPr="0082066E" w:rsidRDefault="00006708" w:rsidP="00966408">
      <w:pPr>
        <w:pStyle w:val="Heading1"/>
        <w:rPr>
          <w:highlight w:val="yellow"/>
        </w:rPr>
      </w:pPr>
      <w:r w:rsidRPr="0082066E">
        <w:rPr>
          <w:highlight w:val="yellow"/>
        </w:rPr>
        <w:br w:type="page"/>
      </w:r>
    </w:p>
    <w:p w14:paraId="5B4268A8" w14:textId="58248B2B" w:rsidR="00006708" w:rsidRPr="0082066E" w:rsidRDefault="00006708" w:rsidP="00966408">
      <w:pPr>
        <w:pStyle w:val="Heading1"/>
      </w:pPr>
      <w:bookmarkStart w:id="116" w:name="_Toc113629442"/>
      <w:bookmarkStart w:id="117" w:name="_Toc115358520"/>
      <w:bookmarkStart w:id="118" w:name="_Toc116394400"/>
      <w:bookmarkStart w:id="119" w:name="_Toc118131416"/>
      <w:r w:rsidRPr="0082066E">
        <w:lastRenderedPageBreak/>
        <w:t>Anexa 1</w:t>
      </w:r>
      <w:r w:rsidR="001B5475">
        <w:t>5</w:t>
      </w:r>
      <w:r w:rsidRPr="0082066E">
        <w:t>. Declarație consimțământ reprezentant legal privind prelucrarea datelor cu caracter personal</w:t>
      </w:r>
      <w:bookmarkEnd w:id="116"/>
      <w:bookmarkEnd w:id="117"/>
      <w:bookmarkEnd w:id="118"/>
      <w:bookmarkEnd w:id="119"/>
    </w:p>
    <w:p w14:paraId="1DB5EAAC" w14:textId="77777777" w:rsidR="00006708" w:rsidRPr="0082066E" w:rsidRDefault="00006708" w:rsidP="00006708">
      <w:pPr>
        <w:widowControl w:val="0"/>
        <w:spacing w:line="276" w:lineRule="auto"/>
        <w:ind w:right="49"/>
        <w:jc w:val="both"/>
        <w:rPr>
          <w:rFonts w:eastAsia="Times New Roman"/>
          <w:color w:val="000000"/>
          <w:lang w:eastAsia="en-US"/>
        </w:rPr>
      </w:pPr>
    </w:p>
    <w:p w14:paraId="66F882B4" w14:textId="77777777" w:rsidR="00006708" w:rsidRPr="0082066E" w:rsidRDefault="00006708" w:rsidP="00006708">
      <w:pPr>
        <w:widowControl w:val="0"/>
        <w:spacing w:line="276" w:lineRule="auto"/>
        <w:ind w:right="43"/>
        <w:jc w:val="both"/>
        <w:rPr>
          <w:rFonts w:eastAsia="Times New Roman"/>
          <w:color w:val="000000"/>
          <w:lang w:eastAsia="en-US"/>
        </w:rPr>
      </w:pPr>
      <w:r w:rsidRPr="0082066E">
        <w:rPr>
          <w:rFonts w:eastAsia="Times New Roman"/>
          <w:color w:val="000000"/>
          <w:lang w:eastAsia="en-US"/>
        </w:rPr>
        <w:t>Subsemnatul/subsemnata, .............................................., având funcţia de.............................. în cadrul ....................................., declar că:</w:t>
      </w:r>
    </w:p>
    <w:p w14:paraId="66BB1266" w14:textId="77777777" w:rsidR="00006708" w:rsidRPr="0082066E" w:rsidRDefault="00006708" w:rsidP="00006708">
      <w:pPr>
        <w:widowControl w:val="0"/>
        <w:spacing w:line="276" w:lineRule="auto"/>
        <w:ind w:right="49"/>
        <w:jc w:val="both"/>
        <w:rPr>
          <w:rFonts w:eastAsia="Times New Roman"/>
          <w:lang w:eastAsia="en-US"/>
        </w:rPr>
      </w:pPr>
    </w:p>
    <w:p w14:paraId="31BDB92F" w14:textId="77777777"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Am fost informat(ă) cu privire la prevederile Regulamentului (UE) 679/26 aprilie 2016 privind protecţia persoanelor fizice în ceea ce priveşte prelucrarea datelor cu caracter personal şi privind libera circulaţie a acestor date.</w:t>
      </w:r>
    </w:p>
    <w:p w14:paraId="567609A7" w14:textId="77777777"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Am fost informat(ă) că beneficiez de dreptul de acces, de intervenţie asupra datelor mele şi dreptul de a nu fi supus unei decizii individuale.</w:t>
      </w:r>
    </w:p>
    <w:p w14:paraId="095D33BF" w14:textId="311B72A5"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 xml:space="preserve">Am fost informat(ă) că datele cu caracter personal urmează să fie prelucrate şi stocate în cadrul Ministerului Cercetării, Inovării și Digitalizării în cadrul apelului de proiecte </w:t>
      </w:r>
      <w:r w:rsidR="00FE1F7A" w:rsidRPr="0082066E">
        <w:rPr>
          <w:rFonts w:eastAsia="Times New Roman"/>
          <w:lang w:eastAsia="en-US"/>
        </w:rPr>
        <w:t>PNRR-II-C7-2022-I12</w:t>
      </w:r>
      <w:r w:rsidRPr="0082066E">
        <w:rPr>
          <w:rFonts w:eastAsia="Times New Roman"/>
          <w:lang w:eastAsia="en-US"/>
        </w:rPr>
        <w:t>.</w:t>
      </w:r>
    </w:p>
    <w:p w14:paraId="5796E553" w14:textId="6D1E5264"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Am fost informat(ă) că prelucrarea datelor mele cu caracter personal este necesară în vederea obligaţiilor legale ce îi revin operatorului, respectiv Ministerului Cercetării, Inovării și Digitalizării în ca</w:t>
      </w:r>
      <w:r w:rsidR="00FE1F7A" w:rsidRPr="0082066E">
        <w:rPr>
          <w:rFonts w:eastAsia="Times New Roman"/>
          <w:lang w:eastAsia="en-US"/>
        </w:rPr>
        <w:t>drul apelului de proiecte PNRR-</w:t>
      </w:r>
      <w:r w:rsidRPr="0082066E">
        <w:rPr>
          <w:rFonts w:eastAsia="Times New Roman"/>
          <w:lang w:eastAsia="en-US"/>
        </w:rPr>
        <w:t>II-C</w:t>
      </w:r>
      <w:r w:rsidR="00FE1F7A" w:rsidRPr="0082066E">
        <w:rPr>
          <w:rFonts w:eastAsia="Times New Roman"/>
          <w:lang w:eastAsia="en-US"/>
        </w:rPr>
        <w:t>7</w:t>
      </w:r>
      <w:r w:rsidRPr="0082066E">
        <w:rPr>
          <w:rFonts w:eastAsia="Times New Roman"/>
          <w:lang w:eastAsia="en-US"/>
        </w:rPr>
        <w:t>-2022-I</w:t>
      </w:r>
      <w:r w:rsidR="00FE1F7A" w:rsidRPr="0082066E">
        <w:rPr>
          <w:rFonts w:eastAsia="Times New Roman"/>
          <w:lang w:eastAsia="en-US"/>
        </w:rPr>
        <w:t>12</w:t>
      </w:r>
      <w:r w:rsidRPr="0082066E">
        <w:rPr>
          <w:rFonts w:eastAsia="Times New Roman"/>
          <w:lang w:eastAsia="en-US"/>
        </w:rPr>
        <w:t>, precum şi în scopul intereselor şi drepturilor ce îmi revin.</w:t>
      </w:r>
    </w:p>
    <w:p w14:paraId="52E8912B" w14:textId="77777777"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Am fost informat(ă) că datele mele cu caracter personal sunt comunicate autorităţilor publice, precum şi altor instituţii abilitate (Ex.: ANAF, ANFP, ITM, ANI, la solicitarea instanţelor judecătoreşti sau organelor de cercetare penală ș.a).</w:t>
      </w:r>
    </w:p>
    <w:p w14:paraId="3F160DAA" w14:textId="77777777"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Am fost informat(ă) că în scopul prelucrării exacte a datelor mele cu caracter personal, am obligaţia de a aduce la cunoştinţa operatorului, respectiv Ministerului Cercetării, Inovării și Digitalizării, orice modificare survenită asupra datelor mele personale.</w:t>
      </w:r>
    </w:p>
    <w:p w14:paraId="4C1713F0" w14:textId="77777777" w:rsidR="00006708" w:rsidRPr="0082066E" w:rsidRDefault="00006708" w:rsidP="00506F2B">
      <w:pPr>
        <w:widowControl w:val="0"/>
        <w:numPr>
          <w:ilvl w:val="1"/>
          <w:numId w:val="7"/>
        </w:numPr>
        <w:adjustRightInd w:val="0"/>
        <w:spacing w:line="276" w:lineRule="auto"/>
        <w:ind w:left="709" w:right="-70"/>
        <w:jc w:val="both"/>
        <w:textAlignment w:val="baseline"/>
        <w:rPr>
          <w:rFonts w:eastAsia="Times New Roman"/>
          <w:lang w:eastAsia="en-US"/>
        </w:rPr>
      </w:pPr>
      <w:r w:rsidRPr="0082066E">
        <w:rPr>
          <w:rFonts w:eastAsia="Times New Roman"/>
          <w:lang w:eastAsia="en-US"/>
        </w:rPr>
        <w:t xml:space="preserve">Am fost informat(ă) că am dreptul să îmi retrag consimţămâtul în orice moment printr-o cerere scrisă, întemeiată, datată şi semnată, depusă la sediul Ministerului Cercetării, Inovării și Digitalizării, exceptând cazul în care prelucrarea datelor mele cu caracter personal este necesară în legătură cu raportul de muncă/serviciu. </w:t>
      </w:r>
    </w:p>
    <w:p w14:paraId="2C64CE95" w14:textId="77777777" w:rsidR="00006708" w:rsidRPr="0082066E" w:rsidRDefault="00006708" w:rsidP="00006708">
      <w:pPr>
        <w:widowControl w:val="0"/>
        <w:spacing w:line="276" w:lineRule="auto"/>
        <w:ind w:left="720" w:right="49"/>
        <w:contextualSpacing/>
        <w:jc w:val="both"/>
        <w:rPr>
          <w:rFonts w:eastAsia="Times New Roman"/>
          <w:lang w:eastAsia="en-US"/>
        </w:rPr>
      </w:pPr>
    </w:p>
    <w:p w14:paraId="3255EF4A" w14:textId="3AAF9FBA" w:rsidR="00006708" w:rsidRPr="0082066E" w:rsidRDefault="00006708" w:rsidP="00006708">
      <w:pPr>
        <w:widowControl w:val="0"/>
        <w:spacing w:line="276" w:lineRule="auto"/>
        <w:ind w:right="49"/>
        <w:jc w:val="both"/>
        <w:rPr>
          <w:rFonts w:eastAsia="Times New Roman"/>
          <w:color w:val="000000"/>
          <w:lang w:eastAsia="en-US"/>
        </w:rPr>
      </w:pPr>
      <w:r w:rsidRPr="0082066E">
        <w:rPr>
          <w:rFonts w:eastAsia="Times New Roman"/>
          <w:lang w:eastAsia="en-US"/>
        </w:rPr>
        <w:t xml:space="preserve">În consecinţă, îmi dau consimţământul pentru prelucrarea, transmiterea şi stocarea datelor cu caracter personal în cadrul Ministerului </w:t>
      </w:r>
      <w:r w:rsidRPr="0082066E">
        <w:rPr>
          <w:rFonts w:eastAsia="Times New Roman"/>
          <w:color w:val="000000"/>
          <w:lang w:eastAsia="en-US"/>
        </w:rPr>
        <w:t xml:space="preserve">Cercetării, Inovării și Digitalizării în cadrul apelului de proiecte </w:t>
      </w:r>
      <w:r w:rsidR="00FE1F7A" w:rsidRPr="0082066E">
        <w:rPr>
          <w:rFonts w:eastAsia="Times New Roman"/>
          <w:lang w:eastAsia="en-US"/>
        </w:rPr>
        <w:t>PNRR-II-C7-2022-I12</w:t>
      </w:r>
      <w:r w:rsidRPr="0082066E">
        <w:rPr>
          <w:rFonts w:eastAsia="Times New Roman"/>
          <w:color w:val="000000"/>
          <w:lang w:eastAsia="en-US"/>
        </w:rPr>
        <w:t>.</w:t>
      </w:r>
    </w:p>
    <w:p w14:paraId="25C9B676" w14:textId="77777777" w:rsidR="00006708" w:rsidRPr="0082066E" w:rsidRDefault="00006708" w:rsidP="00006708">
      <w:pPr>
        <w:widowControl w:val="0"/>
        <w:spacing w:line="276" w:lineRule="auto"/>
        <w:ind w:right="49"/>
        <w:jc w:val="both"/>
        <w:rPr>
          <w:rFonts w:eastAsia="Times New Roman"/>
          <w:i/>
          <w:color w:val="000000"/>
          <w:lang w:eastAsia="en-US"/>
        </w:rPr>
      </w:pPr>
    </w:p>
    <w:p w14:paraId="466998C5"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 xml:space="preserve">Data: </w:t>
      </w:r>
    </w:p>
    <w:p w14:paraId="5C16977B" w14:textId="77777777" w:rsidR="00006708" w:rsidRPr="0082066E" w:rsidRDefault="00006708" w:rsidP="00006708">
      <w:pPr>
        <w:widowControl w:val="0"/>
        <w:spacing w:line="276" w:lineRule="auto"/>
        <w:ind w:right="-70"/>
        <w:jc w:val="both"/>
        <w:rPr>
          <w:rFonts w:eastAsia="Times New Roman"/>
          <w:lang w:eastAsia="en-US"/>
        </w:rPr>
      </w:pPr>
    </w:p>
    <w:p w14:paraId="69BE2252"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Reprezentant legal</w:t>
      </w:r>
    </w:p>
    <w:p w14:paraId="3E379F6C"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 xml:space="preserve">Funcția: </w:t>
      </w:r>
    </w:p>
    <w:p w14:paraId="76EBC0D5"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lang w:eastAsia="en-US"/>
        </w:rPr>
        <w:t>Numele şi prenumele:</w:t>
      </w:r>
    </w:p>
    <w:p w14:paraId="4D5199F9" w14:textId="77777777" w:rsidR="00006708" w:rsidRPr="0082066E" w:rsidRDefault="00006708" w:rsidP="00006708">
      <w:pPr>
        <w:widowControl w:val="0"/>
        <w:spacing w:line="276" w:lineRule="auto"/>
        <w:ind w:right="-70"/>
        <w:jc w:val="both"/>
        <w:rPr>
          <w:rFonts w:eastAsia="Times New Roman"/>
          <w:lang w:eastAsia="en-US"/>
        </w:rPr>
      </w:pPr>
      <w:r w:rsidRPr="0082066E">
        <w:rPr>
          <w:rFonts w:eastAsia="Times New Roman"/>
          <w:i/>
          <w:lang w:eastAsia="en-US"/>
        </w:rPr>
        <w:t>Semnătura</w:t>
      </w:r>
    </w:p>
    <w:bookmarkEnd w:id="0"/>
    <w:bookmarkEnd w:id="90"/>
    <w:p w14:paraId="4E8CC331" w14:textId="70CB21DF" w:rsidR="00006708" w:rsidRPr="0082066E" w:rsidRDefault="00006708" w:rsidP="00006708">
      <w:pPr>
        <w:spacing w:line="276" w:lineRule="auto"/>
        <w:rPr>
          <w:b/>
          <w:szCs w:val="20"/>
          <w:lang w:eastAsia="en-US"/>
        </w:rPr>
      </w:pPr>
    </w:p>
    <w:sectPr w:rsidR="00006708" w:rsidRPr="0082066E" w:rsidSect="00721B72">
      <w:headerReference w:type="default" r:id="rId14"/>
      <w:footerReference w:type="even" r:id="rId15"/>
      <w:footerReference w:type="default" r:id="rId16"/>
      <w:pgSz w:w="11906" w:h="16838"/>
      <w:pgMar w:top="964" w:right="851" w:bottom="851"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C97BA" w14:textId="77777777" w:rsidR="00F72D45" w:rsidRDefault="00F72D45">
      <w:r>
        <w:separator/>
      </w:r>
    </w:p>
  </w:endnote>
  <w:endnote w:type="continuationSeparator" w:id="0">
    <w:p w14:paraId="22F054DE" w14:textId="77777777" w:rsidR="00F72D45" w:rsidRDefault="00F72D45">
      <w:r>
        <w:continuationSeparator/>
      </w:r>
    </w:p>
  </w:endnote>
  <w:endnote w:type="continuationNotice" w:id="1">
    <w:p w14:paraId="56E02292" w14:textId="77777777" w:rsidR="00F72D45" w:rsidRDefault="00F7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D5E9" w14:textId="77777777" w:rsidR="00233A02" w:rsidRDefault="00233A02" w:rsidP="00C65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6F66E" w14:textId="77777777" w:rsidR="00233A02" w:rsidRDefault="00233A02" w:rsidP="007C0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91975804"/>
      <w:docPartObj>
        <w:docPartGallery w:val="Page Numbers (Bottom of Page)"/>
        <w:docPartUnique/>
      </w:docPartObj>
    </w:sdtPr>
    <w:sdtEndPr>
      <w:rPr>
        <w:noProof/>
      </w:rPr>
    </w:sdtEndPr>
    <w:sdtContent>
      <w:p w14:paraId="0A74D0E0" w14:textId="61FBA888" w:rsidR="00233A02" w:rsidRPr="00D31BAB" w:rsidRDefault="00233A02">
        <w:pPr>
          <w:pStyle w:val="Footer"/>
          <w:jc w:val="right"/>
          <w:rPr>
            <w:sz w:val="16"/>
            <w:szCs w:val="16"/>
          </w:rPr>
        </w:pPr>
        <w:r w:rsidRPr="00D31BAB">
          <w:rPr>
            <w:sz w:val="16"/>
            <w:szCs w:val="16"/>
          </w:rPr>
          <w:fldChar w:fldCharType="begin"/>
        </w:r>
        <w:r w:rsidRPr="00D31BAB">
          <w:rPr>
            <w:sz w:val="16"/>
            <w:szCs w:val="16"/>
          </w:rPr>
          <w:instrText xml:space="preserve"> PAGE   \* MERGEFORMAT </w:instrText>
        </w:r>
        <w:r w:rsidRPr="00D31BAB">
          <w:rPr>
            <w:sz w:val="16"/>
            <w:szCs w:val="16"/>
          </w:rPr>
          <w:fldChar w:fldCharType="separate"/>
        </w:r>
        <w:r w:rsidR="00611D7E">
          <w:rPr>
            <w:noProof/>
            <w:sz w:val="16"/>
            <w:szCs w:val="16"/>
          </w:rPr>
          <w:t>1</w:t>
        </w:r>
        <w:r w:rsidRPr="00D31BAB">
          <w:rPr>
            <w:noProof/>
            <w:sz w:val="16"/>
            <w:szCs w:val="16"/>
          </w:rPr>
          <w:fldChar w:fldCharType="end"/>
        </w:r>
      </w:p>
    </w:sdtContent>
  </w:sdt>
  <w:p w14:paraId="68B917AF" w14:textId="77777777" w:rsidR="00233A02" w:rsidRDefault="00233A02" w:rsidP="00C90E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D44F" w14:textId="77777777" w:rsidR="00F72D45" w:rsidRDefault="00F72D45">
      <w:r>
        <w:separator/>
      </w:r>
    </w:p>
  </w:footnote>
  <w:footnote w:type="continuationSeparator" w:id="0">
    <w:p w14:paraId="6F36C0D5" w14:textId="77777777" w:rsidR="00F72D45" w:rsidRDefault="00F72D45">
      <w:r>
        <w:continuationSeparator/>
      </w:r>
    </w:p>
  </w:footnote>
  <w:footnote w:type="continuationNotice" w:id="1">
    <w:p w14:paraId="20C5FF77" w14:textId="77777777" w:rsidR="00F72D45" w:rsidRDefault="00F72D45"/>
  </w:footnote>
  <w:footnote w:id="2">
    <w:p w14:paraId="15DD2CA9" w14:textId="77777777" w:rsidR="00233A02" w:rsidRDefault="00233A02" w:rsidP="00E72A4F">
      <w:pPr>
        <w:pStyle w:val="FootnoteText"/>
      </w:pPr>
      <w:r w:rsidRPr="00582783">
        <w:rPr>
          <w:rStyle w:val="FootnoteReference"/>
          <w:sz w:val="16"/>
          <w:szCs w:val="16"/>
        </w:rPr>
        <w:footnoteRef/>
      </w:r>
      <w:r w:rsidRPr="00582783">
        <w:rPr>
          <w:sz w:val="16"/>
          <w:szCs w:val="16"/>
        </w:rPr>
        <w:t xml:space="preserve"> Se va completa de către reprezentantul legal al solicitantulu</w:t>
      </w:r>
      <w:r>
        <w:rPr>
          <w:sz w:val="16"/>
          <w:szCs w:val="16"/>
        </w:rPr>
        <w:t>i</w:t>
      </w:r>
      <w:r w:rsidRPr="00582783">
        <w:rPr>
          <w:sz w:val="16"/>
          <w:szCs w:val="16"/>
        </w:rPr>
        <w:t xml:space="preserve"> sau de împuternicit</w:t>
      </w:r>
    </w:p>
  </w:footnote>
  <w:footnote w:id="3">
    <w:p w14:paraId="008D3418" w14:textId="77777777" w:rsidR="00233A02" w:rsidRDefault="00233A02" w:rsidP="00072A5C">
      <w:pPr>
        <w:pStyle w:val="FootnoteText"/>
      </w:pPr>
      <w:r>
        <w:rPr>
          <w:rStyle w:val="FootnoteReference"/>
        </w:rPr>
        <w:footnoteRef/>
      </w:r>
      <w:r>
        <w:t xml:space="preserve"> Se completează de către reprezentantul legal al solicitantului sau de către împuternicit</w:t>
      </w:r>
    </w:p>
  </w:footnote>
  <w:footnote w:id="4">
    <w:p w14:paraId="4B4778AA" w14:textId="77777777" w:rsidR="00233A02" w:rsidRPr="000C2AAA" w:rsidRDefault="00233A02" w:rsidP="00D77BB8">
      <w:pPr>
        <w:pBdr>
          <w:top w:val="nil"/>
          <w:left w:val="nil"/>
          <w:bottom w:val="nil"/>
          <w:right w:val="nil"/>
          <w:between w:val="nil"/>
        </w:pBdr>
        <w:ind w:hanging="2"/>
        <w:jc w:val="both"/>
        <w:rPr>
          <w:rFonts w:ascii="Trebuchet MS" w:hAnsi="Trebuchet MS" w:cs="Arial"/>
          <w:color w:val="000000"/>
          <w:sz w:val="18"/>
          <w:szCs w:val="18"/>
        </w:rPr>
      </w:pPr>
      <w:r w:rsidRPr="000C2AAA">
        <w:rPr>
          <w:rStyle w:val="FootnoteReference"/>
          <w:rFonts w:ascii="Trebuchet MS" w:hAnsi="Trebuchet MS" w:cs="Arial"/>
          <w:sz w:val="18"/>
          <w:szCs w:val="18"/>
        </w:rPr>
        <w:footnoteRef/>
      </w:r>
      <w:r w:rsidRPr="000C2AAA">
        <w:rPr>
          <w:rFonts w:ascii="Trebuchet MS" w:hAnsi="Trebuchet MS" w:cs="Arial"/>
          <w:color w:val="000000"/>
          <w:sz w:val="18"/>
          <w:szCs w:val="18"/>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5">
    <w:p w14:paraId="0FECE5C1" w14:textId="77777777" w:rsidR="00233A02" w:rsidRPr="000C2AAA" w:rsidRDefault="00233A02" w:rsidP="00D77BB8">
      <w:pPr>
        <w:pBdr>
          <w:top w:val="nil"/>
          <w:left w:val="nil"/>
          <w:bottom w:val="nil"/>
          <w:right w:val="nil"/>
          <w:between w:val="nil"/>
        </w:pBdr>
        <w:ind w:hanging="2"/>
        <w:jc w:val="both"/>
        <w:rPr>
          <w:rFonts w:ascii="Trebuchet MS" w:hAnsi="Trebuchet MS" w:cs="Arial"/>
          <w:color w:val="000000"/>
          <w:sz w:val="18"/>
          <w:szCs w:val="18"/>
        </w:rPr>
      </w:pPr>
      <w:r w:rsidRPr="000C2AAA">
        <w:rPr>
          <w:rStyle w:val="FootnoteReference"/>
          <w:rFonts w:ascii="Trebuchet MS" w:hAnsi="Trebuchet MS" w:cs="Arial"/>
          <w:sz w:val="18"/>
          <w:szCs w:val="18"/>
        </w:rPr>
        <w:footnoteRef/>
      </w:r>
      <w:r w:rsidRPr="000C2AAA">
        <w:rPr>
          <w:rFonts w:ascii="Trebuchet MS" w:hAnsi="Trebuchet MS" w:cs="Arial"/>
          <w:color w:val="000000"/>
          <w:sz w:val="18"/>
          <w:szCs w:val="18"/>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6">
    <w:p w14:paraId="0E36E858" w14:textId="77777777" w:rsidR="00233A02" w:rsidRPr="00D20459" w:rsidRDefault="00233A02" w:rsidP="00D77BB8">
      <w:pPr>
        <w:pBdr>
          <w:top w:val="nil"/>
          <w:left w:val="nil"/>
          <w:bottom w:val="nil"/>
          <w:right w:val="nil"/>
          <w:between w:val="nil"/>
        </w:pBdr>
        <w:ind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6B7C3987" w14:textId="77777777" w:rsidR="00233A02" w:rsidRPr="00D20459" w:rsidRDefault="00233A02" w:rsidP="00D77BB8">
      <w:pPr>
        <w:pBdr>
          <w:top w:val="nil"/>
          <w:left w:val="nil"/>
          <w:bottom w:val="nil"/>
          <w:right w:val="nil"/>
          <w:between w:val="nil"/>
        </w:pBdr>
        <w:ind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E455" w14:textId="113680D1" w:rsidR="00233A02" w:rsidRPr="00B11DF4" w:rsidRDefault="00233A02" w:rsidP="002564C1">
    <w:pPr>
      <w:pStyle w:val="Header"/>
      <w:rPr>
        <w:b/>
        <w:sz w:val="20"/>
        <w:szCs w:val="20"/>
      </w:rPr>
    </w:pPr>
    <w:r>
      <w:rPr>
        <w:noProof/>
        <w:color w:val="000000"/>
      </w:rPr>
      <mc:AlternateContent>
        <mc:Choice Requires="wpg">
          <w:drawing>
            <wp:anchor distT="0" distB="0" distL="114300" distR="114300" simplePos="0" relativeHeight="251659264" behindDoc="0" locked="0" layoutInCell="1" allowOverlap="1" wp14:anchorId="6188D8B0" wp14:editId="59EDC39C">
              <wp:simplePos x="0" y="0"/>
              <wp:positionH relativeFrom="column">
                <wp:posOffset>0</wp:posOffset>
              </wp:positionH>
              <wp:positionV relativeFrom="paragraph">
                <wp:posOffset>176530</wp:posOffset>
              </wp:positionV>
              <wp:extent cx="6157368" cy="948690"/>
              <wp:effectExtent l="0" t="0" r="0" b="3810"/>
              <wp:wrapSquare wrapText="bothSides"/>
              <wp:docPr id="4" name="Group 4"/>
              <wp:cNvGraphicFramePr/>
              <a:graphic xmlns:a="http://schemas.openxmlformats.org/drawingml/2006/main">
                <a:graphicData uri="http://schemas.microsoft.com/office/word/2010/wordprocessingGroup">
                  <wpg:wgp>
                    <wpg:cNvGrpSpPr/>
                    <wpg:grpSpPr>
                      <a:xfrm>
                        <a:off x="0" y="0"/>
                        <a:ext cx="6157368" cy="948690"/>
                        <a:chOff x="0" y="0"/>
                        <a:chExt cx="6157368" cy="948690"/>
                      </a:xfrm>
                    </wpg:grpSpPr>
                    <pic:pic xmlns:pic="http://schemas.openxmlformats.org/drawingml/2006/picture">
                      <pic:nvPicPr>
                        <pic:cNvPr id="1" name="image1.png"/>
                        <pic:cNvPicPr/>
                      </pic:nvPicPr>
                      <pic:blipFill>
                        <a:blip r:embed="rId1"/>
                        <a:srcRect/>
                        <a:stretch>
                          <a:fillRect/>
                        </a:stretch>
                      </pic:blipFill>
                      <pic:spPr>
                        <a:xfrm>
                          <a:off x="0" y="136478"/>
                          <a:ext cx="2470150" cy="617220"/>
                        </a:xfrm>
                        <a:prstGeom prst="rect">
                          <a:avLst/>
                        </a:prstGeom>
                        <a:ln/>
                      </pic:spPr>
                    </pic:pic>
                    <pic:pic xmlns:pic="http://schemas.openxmlformats.org/drawingml/2006/picture">
                      <pic:nvPicPr>
                        <pic:cNvPr id="5" name="image3.png"/>
                        <pic:cNvPicPr/>
                      </pic:nvPicPr>
                      <pic:blipFill>
                        <a:blip r:embed="rId2"/>
                        <a:srcRect/>
                        <a:stretch>
                          <a:fillRect/>
                        </a:stretch>
                      </pic:blipFill>
                      <pic:spPr>
                        <a:xfrm>
                          <a:off x="3855493" y="0"/>
                          <a:ext cx="2301875" cy="948690"/>
                        </a:xfrm>
                        <a:prstGeom prst="rect">
                          <a:avLst/>
                        </a:prstGeom>
                        <a:ln/>
                      </pic:spPr>
                    </pic:pic>
                    <pic:pic xmlns:pic="http://schemas.openxmlformats.org/drawingml/2006/picture">
                      <pic:nvPicPr>
                        <pic:cNvPr id="6" name="image2.png"/>
                        <pic:cNvPicPr/>
                      </pic:nvPicPr>
                      <pic:blipFill>
                        <a:blip r:embed="rId3"/>
                        <a:srcRect/>
                        <a:stretch>
                          <a:fillRect/>
                        </a:stretch>
                      </pic:blipFill>
                      <pic:spPr>
                        <a:xfrm>
                          <a:off x="2729553" y="109182"/>
                          <a:ext cx="662940" cy="626110"/>
                        </a:xfrm>
                        <a:prstGeom prst="rect">
                          <a:avLst/>
                        </a:prstGeom>
                        <a:ln/>
                      </pic:spPr>
                    </pic:pic>
                  </wpg:wgp>
                </a:graphicData>
              </a:graphic>
            </wp:anchor>
          </w:drawing>
        </mc:Choice>
        <mc:Fallback>
          <w:pict>
            <v:group w14:anchorId="44A23351" id="Group 4" o:spid="_x0000_s1026" style="position:absolute;margin-left:0;margin-top:13.9pt;width:484.85pt;height:74.7pt;z-index:251659264" coordsize="61573,9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1364;width:24701;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">
                <v:imagedata r:id="rId4" o:title=""/>
              </v:shape>
              <v:shape id="image3.png" o:spid="_x0000_s1028" type="#_x0000_t75" style="position:absolute;left:38554;width:23019;height:9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">
                <v:imagedata r:id="rId5" o:title=""/>
              </v:shape>
              <v:shape id="image2.png" o:spid="_x0000_s1029" type="#_x0000_t75" style="position:absolute;left:27295;top:1091;width:6629;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">
                <v:imagedata r:id="rId6"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3"/>
    <w:multiLevelType w:val="singleLevel"/>
    <w:tmpl w:val="24482022"/>
    <w:name w:val="WW8Num2022"/>
    <w:lvl w:ilvl="0">
      <w:start w:val="1"/>
      <w:numFmt w:val="decimal"/>
      <w:lvlText w:val="(%1)"/>
      <w:lvlJc w:val="left"/>
      <w:pPr>
        <w:ind w:left="720" w:hanging="360"/>
      </w:pPr>
      <w:rPr>
        <w:rFonts w:cs="Trebuchet MS" w:hint="default"/>
        <w:b/>
        <w:bCs/>
        <w:i w:val="0"/>
        <w:sz w:val="22"/>
        <w:szCs w:val="22"/>
        <w:lang w:val="ro-RO"/>
      </w:rPr>
    </w:lvl>
  </w:abstractNum>
  <w:abstractNum w:abstractNumId="2" w15:restartNumberingAfterBreak="0">
    <w:nsid w:val="00000004"/>
    <w:multiLevelType w:val="singleLevel"/>
    <w:tmpl w:val="00000004"/>
    <w:name w:val="WW8Num15"/>
    <w:lvl w:ilvl="0">
      <w:start w:val="1"/>
      <w:numFmt w:val="bullet"/>
      <w:lvlText w:val=""/>
      <w:lvlJc w:val="left"/>
      <w:pPr>
        <w:tabs>
          <w:tab w:val="num" w:pos="780"/>
        </w:tabs>
        <w:ind w:left="780" w:hanging="360"/>
      </w:pPr>
      <w:rPr>
        <w:rFonts w:ascii="Wingdings" w:hAnsi="Wingdings" w:cs="Wingdings"/>
      </w:rPr>
    </w:lvl>
  </w:abstractNum>
  <w:abstractNum w:abstractNumId="3" w15:restartNumberingAfterBreak="0">
    <w:nsid w:val="00000005"/>
    <w:multiLevelType w:val="multilevel"/>
    <w:tmpl w:val="00000005"/>
    <w:name w:val="WW8Num4"/>
    <w:lvl w:ilvl="0">
      <w:start w:val="1"/>
      <w:numFmt w:val="decimal"/>
      <w:lvlText w:val="%1."/>
      <w:lvlJc w:val="left"/>
      <w:pPr>
        <w:tabs>
          <w:tab w:val="num" w:pos="1005"/>
        </w:tabs>
        <w:ind w:left="1005" w:hanging="1005"/>
      </w:pPr>
      <w:rPr>
        <w:rFonts w:hint="default"/>
        <w:i w:val="0"/>
        <w:iCs w:val="0"/>
        <w:color w:val="000000"/>
        <w:sz w:val="24"/>
        <w:szCs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540"/>
        </w:tabs>
        <w:ind w:left="540" w:hanging="360"/>
      </w:pPr>
    </w:lvl>
    <w:lvl w:ilvl="4">
      <w:start w:val="1"/>
      <w:numFmt w:val="decimal"/>
      <w:lvlText w:val="%5."/>
      <w:lvlJc w:val="left"/>
      <w:pPr>
        <w:tabs>
          <w:tab w:val="num" w:pos="1260"/>
        </w:tabs>
        <w:ind w:left="1260" w:hanging="360"/>
      </w:pPr>
      <w:rPr>
        <w:rFonts w:hint="default"/>
        <w:i w:val="0"/>
        <w:iCs w:val="0"/>
        <w:color w:val="000000"/>
        <w:sz w:val="24"/>
        <w:szCs w:val="24"/>
      </w:rPr>
    </w:lvl>
    <w:lvl w:ilvl="5">
      <w:start w:val="1"/>
      <w:numFmt w:val="lowerRoman"/>
      <w:lvlText w:val="%6."/>
      <w:lvlJc w:val="right"/>
      <w:pPr>
        <w:tabs>
          <w:tab w:val="num" w:pos="1980"/>
        </w:tabs>
        <w:ind w:left="1980" w:hanging="180"/>
      </w:pPr>
    </w:lvl>
    <w:lvl w:ilvl="6">
      <w:start w:val="1"/>
      <w:numFmt w:val="decimal"/>
      <w:lvlText w:val="%7."/>
      <w:lvlJc w:val="left"/>
      <w:pPr>
        <w:tabs>
          <w:tab w:val="num" w:pos="2700"/>
        </w:tabs>
        <w:ind w:left="2700" w:hanging="360"/>
      </w:pPr>
    </w:lvl>
    <w:lvl w:ilvl="7">
      <w:start w:val="1"/>
      <w:numFmt w:val="lowerLetter"/>
      <w:lvlText w:val="%8."/>
      <w:lvlJc w:val="left"/>
      <w:pPr>
        <w:tabs>
          <w:tab w:val="num" w:pos="3420"/>
        </w:tabs>
        <w:ind w:left="3420" w:hanging="360"/>
      </w:pPr>
    </w:lvl>
    <w:lvl w:ilvl="8">
      <w:start w:val="1"/>
      <w:numFmt w:val="lowerRoman"/>
      <w:lvlText w:val="%9."/>
      <w:lvlJc w:val="right"/>
      <w:pPr>
        <w:tabs>
          <w:tab w:val="num" w:pos="4140"/>
        </w:tabs>
        <w:ind w:left="4140" w:hanging="180"/>
      </w:pPr>
    </w:lvl>
  </w:abstractNum>
  <w:abstractNum w:abstractNumId="4" w15:restartNumberingAfterBreak="0">
    <w:nsid w:val="00000006"/>
    <w:multiLevelType w:val="multilevel"/>
    <w:tmpl w:val="0F1870E6"/>
    <w:name w:val="WW8Num6"/>
    <w:lvl w:ilvl="0">
      <w:start w:val="1"/>
      <w:numFmt w:val="decimal"/>
      <w:lvlText w:val="(%1)"/>
      <w:lvlJc w:val="left"/>
      <w:pPr>
        <w:tabs>
          <w:tab w:val="num" w:pos="0"/>
        </w:tabs>
        <w:ind w:left="720" w:hanging="360"/>
      </w:pPr>
      <w:rPr>
        <w:rFonts w:ascii="Trebuchet MS" w:eastAsia="Times New Roman" w:hAnsi="Trebuchet MS" w:cs="Times New Roman" w:hint="default"/>
        <w:b/>
        <w:bCs/>
        <w:sz w:val="24"/>
        <w:szCs w:val="24"/>
        <w:lang w:val="ro-RO"/>
      </w:rPr>
    </w:lvl>
    <w:lvl w:ilvl="1">
      <w:start w:val="1"/>
      <w:numFmt w:val="lowerLetter"/>
      <w:lvlText w:val="%2)"/>
      <w:lvlJc w:val="left"/>
      <w:pPr>
        <w:tabs>
          <w:tab w:val="num" w:pos="0"/>
        </w:tabs>
        <w:ind w:left="1440" w:hanging="360"/>
      </w:pPr>
      <w:rPr>
        <w:rFonts w:ascii="Trebuchet MS" w:hAnsi="Trebuchet MS" w:hint="default"/>
        <w:sz w:val="22"/>
        <w:szCs w:val="22"/>
      </w:rPr>
    </w:lvl>
    <w:lvl w:ilvl="2">
      <w:start w:val="1"/>
      <w:numFmt w:val="lowerRoman"/>
      <w:lvlText w:val="%3."/>
      <w:lvlJc w:val="right"/>
      <w:pPr>
        <w:tabs>
          <w:tab w:val="num" w:pos="0"/>
        </w:tabs>
        <w:ind w:left="2160" w:hanging="18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8Num8"/>
    <w:lvl w:ilvl="0">
      <w:start w:val="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color w:val="000000"/>
      </w:rPr>
    </w:lvl>
  </w:abstractNum>
  <w:abstractNum w:abstractNumId="7" w15:restartNumberingAfterBreak="0">
    <w:nsid w:val="0000000C"/>
    <w:multiLevelType w:val="singleLevel"/>
    <w:tmpl w:val="0692880E"/>
    <w:name w:val="WW8Num12"/>
    <w:lvl w:ilvl="0">
      <w:start w:val="1"/>
      <w:numFmt w:val="decimal"/>
      <w:lvlText w:val="(%1)"/>
      <w:lvlJc w:val="left"/>
      <w:pPr>
        <w:tabs>
          <w:tab w:val="num" w:pos="1530"/>
        </w:tabs>
        <w:ind w:left="2250" w:hanging="360"/>
      </w:pPr>
      <w:rPr>
        <w:rFonts w:ascii="Trebuchet MS" w:hAnsi="Trebuchet MS" w:cs="Times New Roman" w:hint="default"/>
        <w:b/>
        <w:bCs w:val="0"/>
        <w:color w:val="auto"/>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0"/>
        </w:tabs>
        <w:ind w:left="1440" w:hanging="360"/>
      </w:pPr>
      <w:rPr>
        <w:rFonts w:ascii="Times New Roman" w:hAnsi="Times New Roman" w:cs="Times New Roman" w:hint="default"/>
        <w:sz w:val="22"/>
        <w:szCs w:val="22"/>
        <w:lang w:val="ro-RO"/>
      </w:rPr>
    </w:lvl>
  </w:abstractNum>
  <w:abstractNum w:abstractNumId="9" w15:restartNumberingAfterBreak="0">
    <w:nsid w:val="00000010"/>
    <w:multiLevelType w:val="multilevel"/>
    <w:tmpl w:val="B322AE7A"/>
    <w:name w:val="WWNum19"/>
    <w:lvl w:ilvl="0">
      <w:start w:val="1"/>
      <w:numFmt w:val="bullet"/>
      <w:lvlText w:val=""/>
      <w:lvlJc w:val="left"/>
      <w:pPr>
        <w:tabs>
          <w:tab w:val="num" w:pos="0"/>
        </w:tabs>
        <w:ind w:left="360" w:hanging="360"/>
      </w:pPr>
      <w:rPr>
        <w:rFonts w:ascii="Wingdings 3" w:hAnsi="Wingdings 3" w:hint="default"/>
        <w:color w:val="FFC000"/>
        <w:sz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0" w15:restartNumberingAfterBreak="0">
    <w:nsid w:val="00000013"/>
    <w:multiLevelType w:val="multilevel"/>
    <w:tmpl w:val="00000013"/>
    <w:name w:val="WW8Num19"/>
    <w:lvl w:ilvl="0">
      <w:start w:val="1"/>
      <w:numFmt w:val="decima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2">
      <w:start w:val="1"/>
      <w:numFmt w:val="decimal"/>
      <w:lvlText w:val="%1.%2.%3"/>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7">
      <w:start w:val="1"/>
      <w:numFmt w:val="lowerLetter"/>
      <w:lvlText w:val="(%8)"/>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abstractNum>
  <w:abstractNum w:abstractNumId="11" w15:restartNumberingAfterBreak="0">
    <w:nsid w:val="0000001B"/>
    <w:multiLevelType w:val="multilevel"/>
    <w:tmpl w:val="5D4CC0A8"/>
    <w:name w:val="WWNum31"/>
    <w:lvl w:ilvl="0">
      <w:start w:val="1"/>
      <w:numFmt w:val="bullet"/>
      <w:lvlText w:val=""/>
      <w:lvlJc w:val="left"/>
      <w:pPr>
        <w:tabs>
          <w:tab w:val="num" w:pos="0"/>
        </w:tabs>
        <w:ind w:left="720" w:hanging="360"/>
      </w:pPr>
      <w:rPr>
        <w:rFonts w:ascii="Wingdings 3" w:hAnsi="Wingdings 3" w:hint="default"/>
        <w:color w:val="FFC000"/>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3"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4"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15"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7"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13D44E06"/>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sz w:val="24"/>
        <w:szCs w:val="24"/>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3" w15:restartNumberingAfterBreak="0">
    <w:nsid w:val="14245D2B"/>
    <w:multiLevelType w:val="hybridMultilevel"/>
    <w:tmpl w:val="5C3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8C2BC5"/>
    <w:multiLevelType w:val="multilevel"/>
    <w:tmpl w:val="1DE403D2"/>
    <w:lvl w:ilvl="0">
      <w:start w:val="1"/>
      <w:numFmt w:val="decimal"/>
      <w:lvlText w:val="%1."/>
      <w:lvlJc w:val="left"/>
      <w:pPr>
        <w:ind w:left="720" w:hanging="360"/>
      </w:pPr>
      <w:rPr>
        <w:b w:val="0"/>
        <w:bCs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7"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1B8901C0"/>
    <w:multiLevelType w:val="hybridMultilevel"/>
    <w:tmpl w:val="C70E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30"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208E28BE"/>
    <w:multiLevelType w:val="multilevel"/>
    <w:tmpl w:val="000AD60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22CE72B2"/>
    <w:multiLevelType w:val="hybridMultilevel"/>
    <w:tmpl w:val="D12E8BAC"/>
    <w:lvl w:ilvl="0" w:tplc="C7860D1E">
      <w:start w:val="1"/>
      <w:numFmt w:val="bullet"/>
      <w:pStyle w:val="Achievement"/>
      <w:lvlText w:val=""/>
      <w:lvlJc w:val="left"/>
      <w:pPr>
        <w:tabs>
          <w:tab w:val="num" w:pos="720"/>
        </w:tabs>
        <w:ind w:left="720" w:hanging="360"/>
      </w:pPr>
      <w:rPr>
        <w:rFonts w:ascii="Wingdings" w:hAnsi="Wingdings" w:hint="default"/>
      </w:rPr>
    </w:lvl>
    <w:lvl w:ilvl="1" w:tplc="B16AC6DE" w:tentative="1">
      <w:start w:val="1"/>
      <w:numFmt w:val="bullet"/>
      <w:lvlText w:val=""/>
      <w:lvlJc w:val="left"/>
      <w:pPr>
        <w:tabs>
          <w:tab w:val="num" w:pos="1440"/>
        </w:tabs>
        <w:ind w:left="1440" w:hanging="360"/>
      </w:pPr>
      <w:rPr>
        <w:rFonts w:ascii="Wingdings" w:hAnsi="Wingdings" w:hint="default"/>
      </w:rPr>
    </w:lvl>
    <w:lvl w:ilvl="2" w:tplc="C3C277CA" w:tentative="1">
      <w:start w:val="1"/>
      <w:numFmt w:val="bullet"/>
      <w:lvlText w:val=""/>
      <w:lvlJc w:val="left"/>
      <w:pPr>
        <w:tabs>
          <w:tab w:val="num" w:pos="2160"/>
        </w:tabs>
        <w:ind w:left="2160" w:hanging="360"/>
      </w:pPr>
      <w:rPr>
        <w:rFonts w:ascii="Wingdings" w:hAnsi="Wingdings" w:hint="default"/>
      </w:rPr>
    </w:lvl>
    <w:lvl w:ilvl="3" w:tplc="E71E1758" w:tentative="1">
      <w:start w:val="1"/>
      <w:numFmt w:val="bullet"/>
      <w:lvlText w:val=""/>
      <w:lvlJc w:val="left"/>
      <w:pPr>
        <w:tabs>
          <w:tab w:val="num" w:pos="2880"/>
        </w:tabs>
        <w:ind w:left="2880" w:hanging="360"/>
      </w:pPr>
      <w:rPr>
        <w:rFonts w:ascii="Wingdings" w:hAnsi="Wingdings" w:hint="default"/>
      </w:rPr>
    </w:lvl>
    <w:lvl w:ilvl="4" w:tplc="E6109B2E" w:tentative="1">
      <w:start w:val="1"/>
      <w:numFmt w:val="bullet"/>
      <w:lvlText w:val=""/>
      <w:lvlJc w:val="left"/>
      <w:pPr>
        <w:tabs>
          <w:tab w:val="num" w:pos="3600"/>
        </w:tabs>
        <w:ind w:left="3600" w:hanging="360"/>
      </w:pPr>
      <w:rPr>
        <w:rFonts w:ascii="Wingdings" w:hAnsi="Wingdings" w:hint="default"/>
      </w:rPr>
    </w:lvl>
    <w:lvl w:ilvl="5" w:tplc="B4C22534" w:tentative="1">
      <w:start w:val="1"/>
      <w:numFmt w:val="bullet"/>
      <w:lvlText w:val=""/>
      <w:lvlJc w:val="left"/>
      <w:pPr>
        <w:tabs>
          <w:tab w:val="num" w:pos="4320"/>
        </w:tabs>
        <w:ind w:left="4320" w:hanging="360"/>
      </w:pPr>
      <w:rPr>
        <w:rFonts w:ascii="Wingdings" w:hAnsi="Wingdings" w:hint="default"/>
      </w:rPr>
    </w:lvl>
    <w:lvl w:ilvl="6" w:tplc="92B0F714" w:tentative="1">
      <w:start w:val="1"/>
      <w:numFmt w:val="bullet"/>
      <w:lvlText w:val=""/>
      <w:lvlJc w:val="left"/>
      <w:pPr>
        <w:tabs>
          <w:tab w:val="num" w:pos="5040"/>
        </w:tabs>
        <w:ind w:left="5040" w:hanging="360"/>
      </w:pPr>
      <w:rPr>
        <w:rFonts w:ascii="Wingdings" w:hAnsi="Wingdings" w:hint="default"/>
      </w:rPr>
    </w:lvl>
    <w:lvl w:ilvl="7" w:tplc="45DC789E" w:tentative="1">
      <w:start w:val="1"/>
      <w:numFmt w:val="bullet"/>
      <w:lvlText w:val=""/>
      <w:lvlJc w:val="left"/>
      <w:pPr>
        <w:tabs>
          <w:tab w:val="num" w:pos="5760"/>
        </w:tabs>
        <w:ind w:left="5760" w:hanging="360"/>
      </w:pPr>
      <w:rPr>
        <w:rFonts w:ascii="Wingdings" w:hAnsi="Wingdings" w:hint="default"/>
      </w:rPr>
    </w:lvl>
    <w:lvl w:ilvl="8" w:tplc="DB72473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5D77195"/>
    <w:multiLevelType w:val="hybridMultilevel"/>
    <w:tmpl w:val="339E8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2214651"/>
    <w:multiLevelType w:val="hybridMultilevel"/>
    <w:tmpl w:val="246C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E0007B"/>
    <w:multiLevelType w:val="hybridMultilevel"/>
    <w:tmpl w:val="928C94AE"/>
    <w:lvl w:ilvl="0" w:tplc="6302BB6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D449EC"/>
    <w:multiLevelType w:val="hybridMultilevel"/>
    <w:tmpl w:val="83446920"/>
    <w:lvl w:ilvl="0" w:tplc="6D34F292">
      <w:start w:val="1"/>
      <w:numFmt w:val="decimal"/>
      <w:pStyle w:val="StandardL9"/>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9D402A"/>
    <w:multiLevelType w:val="hybridMultilevel"/>
    <w:tmpl w:val="83C4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44" w15:restartNumberingAfterBreak="0">
    <w:nsid w:val="40C32D1A"/>
    <w:multiLevelType w:val="hybridMultilevel"/>
    <w:tmpl w:val="D76E50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101875"/>
    <w:multiLevelType w:val="hybridMultilevel"/>
    <w:tmpl w:val="D462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024293"/>
    <w:multiLevelType w:val="multilevel"/>
    <w:tmpl w:val="C044AC44"/>
    <w:lvl w:ilvl="0">
      <w:start w:val="1"/>
      <w:numFmt w:val="lowerLetter"/>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48" w15:restartNumberingAfterBreak="0">
    <w:nsid w:val="4E0E2FCE"/>
    <w:multiLevelType w:val="hybridMultilevel"/>
    <w:tmpl w:val="37C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50" w15:restartNumberingAfterBreak="0">
    <w:nsid w:val="56176683"/>
    <w:multiLevelType w:val="hybridMultilevel"/>
    <w:tmpl w:val="38823004"/>
    <w:lvl w:ilvl="0" w:tplc="374606A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27101"/>
    <w:multiLevelType w:val="hybridMultilevel"/>
    <w:tmpl w:val="0DFE48E2"/>
    <w:name w:val="WW8Num622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246023"/>
    <w:multiLevelType w:val="multilevel"/>
    <w:tmpl w:val="FA5637B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3"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5" w15:restartNumberingAfterBreak="0">
    <w:nsid w:val="622902CA"/>
    <w:multiLevelType w:val="hybridMultilevel"/>
    <w:tmpl w:val="D5DAA25C"/>
    <w:lvl w:ilvl="0" w:tplc="24FE86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7" w15:restartNumberingAfterBreak="0">
    <w:nsid w:val="646244C7"/>
    <w:multiLevelType w:val="hybridMultilevel"/>
    <w:tmpl w:val="63E00C2A"/>
    <w:lvl w:ilvl="0" w:tplc="04090001">
      <w:start w:val="1"/>
      <w:numFmt w:val="bullet"/>
      <w:lvlText w:val=""/>
      <w:lvlJc w:val="left"/>
      <w:pPr>
        <w:ind w:left="360" w:hanging="360"/>
      </w:pPr>
      <w:rPr>
        <w:rFonts w:ascii="Symbol" w:hAnsi="Symbol" w:hint="default"/>
      </w:rPr>
    </w:lvl>
    <w:lvl w:ilvl="1" w:tplc="1F66D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CC419E"/>
    <w:multiLevelType w:val="hybridMultilevel"/>
    <w:tmpl w:val="B2BEC806"/>
    <w:lvl w:ilvl="0" w:tplc="270AF4E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9B1431"/>
    <w:multiLevelType w:val="hybridMultilevel"/>
    <w:tmpl w:val="C1126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61"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700C4AB4"/>
    <w:multiLevelType w:val="hybridMultilevel"/>
    <w:tmpl w:val="6314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65"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67"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68" w15:restartNumberingAfterBreak="0">
    <w:nsid w:val="7C0523B4"/>
    <w:multiLevelType w:val="multilevel"/>
    <w:tmpl w:val="1FCA0F70"/>
    <w:styleLink w:val="ListaArtAlinSubpct"/>
    <w:lvl w:ilvl="0">
      <w:start w:val="1"/>
      <w:numFmt w:val="decimal"/>
      <w:pStyle w:val="TextArticol"/>
      <w:suff w:val="space"/>
      <w:lvlText w:val="Art. %1"/>
      <w:lvlJc w:val="left"/>
      <w:pPr>
        <w:ind w:left="0" w:firstLine="0"/>
      </w:pPr>
      <w:rPr>
        <w:rFonts w:hint="default"/>
        <w:b/>
        <w:i w:val="0"/>
      </w:rPr>
    </w:lvl>
    <w:lvl w:ilvl="1">
      <w:start w:val="1"/>
      <w:numFmt w:val="decimal"/>
      <w:pStyle w:val="TextAlineat"/>
      <w:suff w:val="space"/>
      <w:lvlText w:val="(%2)"/>
      <w:lvlJc w:val="left"/>
      <w:pPr>
        <w:ind w:left="0" w:firstLine="0"/>
      </w:pPr>
      <w:rPr>
        <w:rFonts w:hint="default"/>
      </w:rPr>
    </w:lvl>
    <w:lvl w:ilvl="2">
      <w:start w:val="1"/>
      <w:numFmt w:val="lowerLetter"/>
      <w:pStyle w:val="TextSubpunct"/>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num w:numId="1">
    <w:abstractNumId w:val="68"/>
    <w:lvlOverride w:ilvl="0">
      <w:lvl w:ilvl="0">
        <w:start w:val="1"/>
        <w:numFmt w:val="decimal"/>
        <w:pStyle w:val="TextArticol"/>
        <w:suff w:val="space"/>
        <w:lvlText w:val="Art. %1"/>
        <w:lvlJc w:val="left"/>
        <w:pPr>
          <w:ind w:left="0" w:firstLine="0"/>
        </w:pPr>
        <w:rPr>
          <w:rFonts w:hint="default"/>
          <w:b/>
          <w:i w:val="0"/>
        </w:rPr>
      </w:lvl>
    </w:lvlOverride>
    <w:lvlOverride w:ilvl="1">
      <w:lvl w:ilvl="1">
        <w:start w:val="1"/>
        <w:numFmt w:val="decimal"/>
        <w:pStyle w:val="TextAlineat"/>
        <w:suff w:val="space"/>
        <w:lvlText w:val="(%2)"/>
        <w:lvlJc w:val="left"/>
        <w:pPr>
          <w:ind w:left="0" w:firstLine="0"/>
        </w:pPr>
        <w:rPr>
          <w:rFonts w:hint="default"/>
        </w:rPr>
      </w:lvl>
    </w:lvlOverride>
    <w:lvlOverride w:ilvl="2">
      <w:lvl w:ilvl="2">
        <w:start w:val="1"/>
        <w:numFmt w:val="lowerLetter"/>
        <w:pStyle w:val="TextSubpunct"/>
        <w:suff w:val="space"/>
        <w:lvlText w:val="%3)"/>
        <w:lvlJc w:val="left"/>
        <w:pPr>
          <w:ind w:left="0" w:firstLine="0"/>
        </w:pPr>
        <w:rPr>
          <w:rFonts w:hint="default"/>
        </w:rPr>
      </w:lvl>
    </w:lvlOverride>
    <w:lvlOverride w:ilvl="3">
      <w:lvl w:ilvl="3">
        <w:start w:val="1"/>
        <w:numFmt w:val="lowerRoman"/>
        <w:suff w:val="space"/>
        <w:lvlText w:val="(%4)"/>
        <w:lvlJc w:val="left"/>
        <w:pPr>
          <w:ind w:left="0" w:firstLine="0"/>
        </w:pPr>
        <w:rPr>
          <w:rFonts w:hint="default"/>
        </w:rPr>
      </w:lvl>
    </w:lvlOverride>
    <w:lvlOverride w:ilvl="4">
      <w:lvl w:ilvl="4">
        <w:start w:val="1"/>
        <w:numFmt w:val="lowerLetter"/>
        <w:lvlText w:val="(%5)"/>
        <w:lvlJc w:val="left"/>
        <w:pPr>
          <w:tabs>
            <w:tab w:val="num" w:pos="2880"/>
          </w:tabs>
          <w:ind w:left="2880" w:hanging="360"/>
        </w:pPr>
        <w:rPr>
          <w:rFonts w:hint="default"/>
        </w:rPr>
      </w:lvl>
    </w:lvlOverride>
    <w:lvlOverride w:ilvl="5">
      <w:lvl w:ilvl="5">
        <w:start w:val="1"/>
        <w:numFmt w:val="lowerRoman"/>
        <w:lvlText w:val="(%6)"/>
        <w:lvlJc w:val="left"/>
        <w:pPr>
          <w:tabs>
            <w:tab w:val="num" w:pos="3240"/>
          </w:tabs>
          <w:ind w:left="3240" w:hanging="360"/>
        </w:pPr>
        <w:rPr>
          <w:rFonts w:hint="default"/>
        </w:rPr>
      </w:lvl>
    </w:lvlOverride>
    <w:lvlOverride w:ilvl="6">
      <w:lvl w:ilvl="6">
        <w:start w:val="1"/>
        <w:numFmt w:val="decimal"/>
        <w:lvlText w:val="%7."/>
        <w:lvlJc w:val="left"/>
        <w:pPr>
          <w:tabs>
            <w:tab w:val="num" w:pos="3600"/>
          </w:tabs>
          <w:ind w:left="3600" w:hanging="360"/>
        </w:pPr>
        <w:rPr>
          <w:rFonts w:hint="default"/>
        </w:rPr>
      </w:lvl>
    </w:lvlOverride>
    <w:lvlOverride w:ilvl="7">
      <w:lvl w:ilvl="7">
        <w:start w:val="1"/>
        <w:numFmt w:val="lowerLetter"/>
        <w:lvlText w:val="%8."/>
        <w:lvlJc w:val="left"/>
        <w:pPr>
          <w:tabs>
            <w:tab w:val="num" w:pos="3960"/>
          </w:tabs>
          <w:ind w:left="3960" w:hanging="360"/>
        </w:pPr>
        <w:rPr>
          <w:rFonts w:hint="default"/>
        </w:rPr>
      </w:lvl>
    </w:lvlOverride>
    <w:lvlOverride w:ilvl="8">
      <w:lvl w:ilvl="8">
        <w:start w:val="1"/>
        <w:numFmt w:val="lowerRoman"/>
        <w:lvlText w:val="%9."/>
        <w:lvlJc w:val="left"/>
        <w:pPr>
          <w:tabs>
            <w:tab w:val="num" w:pos="4320"/>
          </w:tabs>
          <w:ind w:left="4320" w:hanging="360"/>
        </w:pPr>
        <w:rPr>
          <w:rFonts w:hint="default"/>
        </w:rPr>
      </w:lvl>
    </w:lvlOverride>
  </w:num>
  <w:num w:numId="2">
    <w:abstractNumId w:val="33"/>
  </w:num>
  <w:num w:numId="3">
    <w:abstractNumId w:val="40"/>
  </w:num>
  <w:num w:numId="4">
    <w:abstractNumId w:val="68"/>
  </w:num>
  <w:num w:numId="5">
    <w:abstractNumId w:val="42"/>
  </w:num>
  <w:num w:numId="6">
    <w:abstractNumId w:val="63"/>
  </w:num>
  <w:num w:numId="7">
    <w:abstractNumId w:val="57"/>
  </w:num>
  <w:num w:numId="8">
    <w:abstractNumId w:val="44"/>
  </w:num>
  <w:num w:numId="9">
    <w:abstractNumId w:val="55"/>
  </w:num>
  <w:num w:numId="10">
    <w:abstractNumId w:val="58"/>
  </w:num>
  <w:num w:numId="11">
    <w:abstractNumId w:val="45"/>
  </w:num>
  <w:num w:numId="12">
    <w:abstractNumId w:val="59"/>
  </w:num>
  <w:num w:numId="13">
    <w:abstractNumId w:val="24"/>
  </w:num>
  <w:num w:numId="14">
    <w:abstractNumId w:val="41"/>
  </w:num>
  <w:num w:numId="15">
    <w:abstractNumId w:val="25"/>
  </w:num>
  <w:num w:numId="16">
    <w:abstractNumId w:val="21"/>
  </w:num>
  <w:num w:numId="17">
    <w:abstractNumId w:val="34"/>
  </w:num>
  <w:num w:numId="18">
    <w:abstractNumId w:val="32"/>
  </w:num>
  <w:num w:numId="19">
    <w:abstractNumId w:val="23"/>
  </w:num>
  <w:num w:numId="20">
    <w:abstractNumId w:val="12"/>
  </w:num>
  <w:num w:numId="21">
    <w:abstractNumId w:val="38"/>
  </w:num>
  <w:num w:numId="22">
    <w:abstractNumId w:val="48"/>
  </w:num>
  <w:num w:numId="23">
    <w:abstractNumId w:val="39"/>
  </w:num>
  <w:num w:numId="24">
    <w:abstractNumId w:val="28"/>
  </w:num>
  <w:num w:numId="25">
    <w:abstractNumId w:val="35"/>
  </w:num>
  <w:num w:numId="26">
    <w:abstractNumId w:val="3"/>
  </w:num>
  <w:num w:numId="27">
    <w:abstractNumId w:val="30"/>
  </w:num>
  <w:num w:numId="28">
    <w:abstractNumId w:val="46"/>
  </w:num>
  <w:num w:numId="29">
    <w:abstractNumId w:val="52"/>
  </w:num>
  <w:num w:numId="30">
    <w:abstractNumId w:val="13"/>
  </w:num>
  <w:num w:numId="31">
    <w:abstractNumId w:val="18"/>
  </w:num>
  <w:num w:numId="32">
    <w:abstractNumId w:val="31"/>
  </w:num>
  <w:num w:numId="33">
    <w:abstractNumId w:val="49"/>
  </w:num>
  <w:num w:numId="34">
    <w:abstractNumId w:val="27"/>
  </w:num>
  <w:num w:numId="35">
    <w:abstractNumId w:val="61"/>
  </w:num>
  <w:num w:numId="36">
    <w:abstractNumId w:val="26"/>
  </w:num>
  <w:num w:numId="37">
    <w:abstractNumId w:val="65"/>
  </w:num>
  <w:num w:numId="38">
    <w:abstractNumId w:val="43"/>
  </w:num>
  <w:num w:numId="39">
    <w:abstractNumId w:val="62"/>
  </w:num>
  <w:num w:numId="40">
    <w:abstractNumId w:val="67"/>
  </w:num>
  <w:num w:numId="41">
    <w:abstractNumId w:val="15"/>
  </w:num>
  <w:num w:numId="42">
    <w:abstractNumId w:val="54"/>
  </w:num>
  <w:num w:numId="43">
    <w:abstractNumId w:val="17"/>
  </w:num>
  <w:num w:numId="44">
    <w:abstractNumId w:val="56"/>
  </w:num>
  <w:num w:numId="45">
    <w:abstractNumId w:val="66"/>
  </w:num>
  <w:num w:numId="46">
    <w:abstractNumId w:val="60"/>
  </w:num>
  <w:num w:numId="47">
    <w:abstractNumId w:val="19"/>
  </w:num>
  <w:num w:numId="48">
    <w:abstractNumId w:val="36"/>
  </w:num>
  <w:num w:numId="49">
    <w:abstractNumId w:val="37"/>
  </w:num>
  <w:num w:numId="50">
    <w:abstractNumId w:val="64"/>
  </w:num>
  <w:num w:numId="51">
    <w:abstractNumId w:val="47"/>
  </w:num>
  <w:num w:numId="52">
    <w:abstractNumId w:val="53"/>
  </w:num>
  <w:num w:numId="53">
    <w:abstractNumId w:val="22"/>
  </w:num>
  <w:num w:numId="54">
    <w:abstractNumId w:val="16"/>
  </w:num>
  <w:num w:numId="55">
    <w:abstractNumId w:val="20"/>
  </w:num>
  <w:num w:numId="56">
    <w:abstractNumId w:val="14"/>
  </w:num>
  <w:num w:numId="57">
    <w:abstractNumId w:val="29"/>
  </w:num>
  <w:num w:numId="58">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23"/>
    <w:rsid w:val="0000071C"/>
    <w:rsid w:val="000009B5"/>
    <w:rsid w:val="00000ADD"/>
    <w:rsid w:val="00000B96"/>
    <w:rsid w:val="000017C3"/>
    <w:rsid w:val="00001A9A"/>
    <w:rsid w:val="00001BE3"/>
    <w:rsid w:val="00002BB3"/>
    <w:rsid w:val="0000459C"/>
    <w:rsid w:val="00004CDA"/>
    <w:rsid w:val="00004D3F"/>
    <w:rsid w:val="00004EED"/>
    <w:rsid w:val="000057D6"/>
    <w:rsid w:val="0000589B"/>
    <w:rsid w:val="00005BFB"/>
    <w:rsid w:val="00005D89"/>
    <w:rsid w:val="00006102"/>
    <w:rsid w:val="00006572"/>
    <w:rsid w:val="00006708"/>
    <w:rsid w:val="00006753"/>
    <w:rsid w:val="000069B8"/>
    <w:rsid w:val="0000777A"/>
    <w:rsid w:val="000100B1"/>
    <w:rsid w:val="00011173"/>
    <w:rsid w:val="00011F1E"/>
    <w:rsid w:val="000122C3"/>
    <w:rsid w:val="0001314F"/>
    <w:rsid w:val="000143ED"/>
    <w:rsid w:val="00014A0B"/>
    <w:rsid w:val="00015858"/>
    <w:rsid w:val="000158B5"/>
    <w:rsid w:val="000166D4"/>
    <w:rsid w:val="0001687C"/>
    <w:rsid w:val="000168AE"/>
    <w:rsid w:val="00016984"/>
    <w:rsid w:val="000173DC"/>
    <w:rsid w:val="00017F7B"/>
    <w:rsid w:val="00020A21"/>
    <w:rsid w:val="00020E28"/>
    <w:rsid w:val="00021859"/>
    <w:rsid w:val="00021A47"/>
    <w:rsid w:val="00021CFA"/>
    <w:rsid w:val="00022031"/>
    <w:rsid w:val="0002204C"/>
    <w:rsid w:val="00024522"/>
    <w:rsid w:val="00024BC9"/>
    <w:rsid w:val="00025ABB"/>
    <w:rsid w:val="0002635F"/>
    <w:rsid w:val="0002640A"/>
    <w:rsid w:val="0002641E"/>
    <w:rsid w:val="00030D0D"/>
    <w:rsid w:val="0003153B"/>
    <w:rsid w:val="0003216C"/>
    <w:rsid w:val="000338E8"/>
    <w:rsid w:val="00033A96"/>
    <w:rsid w:val="000341A3"/>
    <w:rsid w:val="000358AC"/>
    <w:rsid w:val="0003625E"/>
    <w:rsid w:val="00037074"/>
    <w:rsid w:val="00041B3E"/>
    <w:rsid w:val="000428C7"/>
    <w:rsid w:val="00043182"/>
    <w:rsid w:val="0004380B"/>
    <w:rsid w:val="0004505C"/>
    <w:rsid w:val="000451A1"/>
    <w:rsid w:val="000454A3"/>
    <w:rsid w:val="000466FB"/>
    <w:rsid w:val="0004720D"/>
    <w:rsid w:val="00047C2F"/>
    <w:rsid w:val="000501F0"/>
    <w:rsid w:val="000516D4"/>
    <w:rsid w:val="00052129"/>
    <w:rsid w:val="0005330B"/>
    <w:rsid w:val="00053D4D"/>
    <w:rsid w:val="00054310"/>
    <w:rsid w:val="000546E0"/>
    <w:rsid w:val="000562D9"/>
    <w:rsid w:val="00056B37"/>
    <w:rsid w:val="00056BC8"/>
    <w:rsid w:val="000600CB"/>
    <w:rsid w:val="000601A9"/>
    <w:rsid w:val="00060547"/>
    <w:rsid w:val="000615A9"/>
    <w:rsid w:val="00061678"/>
    <w:rsid w:val="000624F1"/>
    <w:rsid w:val="000626BC"/>
    <w:rsid w:val="00062AC7"/>
    <w:rsid w:val="000630BC"/>
    <w:rsid w:val="00063133"/>
    <w:rsid w:val="00063486"/>
    <w:rsid w:val="00063C80"/>
    <w:rsid w:val="00064467"/>
    <w:rsid w:val="00064D90"/>
    <w:rsid w:val="00065683"/>
    <w:rsid w:val="000656F3"/>
    <w:rsid w:val="00065C8A"/>
    <w:rsid w:val="00066BAE"/>
    <w:rsid w:val="00066EBB"/>
    <w:rsid w:val="0006753A"/>
    <w:rsid w:val="00067701"/>
    <w:rsid w:val="0006792F"/>
    <w:rsid w:val="00067BC7"/>
    <w:rsid w:val="00067EC5"/>
    <w:rsid w:val="00067FF3"/>
    <w:rsid w:val="00070EF0"/>
    <w:rsid w:val="00071D6A"/>
    <w:rsid w:val="0007234E"/>
    <w:rsid w:val="00072A5C"/>
    <w:rsid w:val="00073122"/>
    <w:rsid w:val="0007329D"/>
    <w:rsid w:val="000757A3"/>
    <w:rsid w:val="0007682C"/>
    <w:rsid w:val="00081000"/>
    <w:rsid w:val="00081FD3"/>
    <w:rsid w:val="00082F1A"/>
    <w:rsid w:val="0008419D"/>
    <w:rsid w:val="000841EC"/>
    <w:rsid w:val="000859E9"/>
    <w:rsid w:val="00085DAA"/>
    <w:rsid w:val="00086DFF"/>
    <w:rsid w:val="00086F0F"/>
    <w:rsid w:val="00087E4B"/>
    <w:rsid w:val="000901B5"/>
    <w:rsid w:val="000901DB"/>
    <w:rsid w:val="00090F22"/>
    <w:rsid w:val="000910E7"/>
    <w:rsid w:val="000914C7"/>
    <w:rsid w:val="000918EC"/>
    <w:rsid w:val="00091DF7"/>
    <w:rsid w:val="00092DD3"/>
    <w:rsid w:val="00093224"/>
    <w:rsid w:val="000947B5"/>
    <w:rsid w:val="0009574A"/>
    <w:rsid w:val="00095EC9"/>
    <w:rsid w:val="0009639B"/>
    <w:rsid w:val="0009689D"/>
    <w:rsid w:val="00097242"/>
    <w:rsid w:val="0009785E"/>
    <w:rsid w:val="00097F89"/>
    <w:rsid w:val="000A12D4"/>
    <w:rsid w:val="000A22D1"/>
    <w:rsid w:val="000A2556"/>
    <w:rsid w:val="000A2A17"/>
    <w:rsid w:val="000A36D0"/>
    <w:rsid w:val="000A3B58"/>
    <w:rsid w:val="000A4760"/>
    <w:rsid w:val="000A583F"/>
    <w:rsid w:val="000A5C8B"/>
    <w:rsid w:val="000A7DD8"/>
    <w:rsid w:val="000B0E65"/>
    <w:rsid w:val="000B15F0"/>
    <w:rsid w:val="000B28EC"/>
    <w:rsid w:val="000B3EC6"/>
    <w:rsid w:val="000B476C"/>
    <w:rsid w:val="000B546D"/>
    <w:rsid w:val="000B5B2A"/>
    <w:rsid w:val="000B7201"/>
    <w:rsid w:val="000B7EFE"/>
    <w:rsid w:val="000C10FB"/>
    <w:rsid w:val="000C1468"/>
    <w:rsid w:val="000C1C51"/>
    <w:rsid w:val="000C2031"/>
    <w:rsid w:val="000C20E2"/>
    <w:rsid w:val="000C22A0"/>
    <w:rsid w:val="000C2AAA"/>
    <w:rsid w:val="000C2ABC"/>
    <w:rsid w:val="000C2DE2"/>
    <w:rsid w:val="000C2DFA"/>
    <w:rsid w:val="000C3316"/>
    <w:rsid w:val="000C4BED"/>
    <w:rsid w:val="000C54E6"/>
    <w:rsid w:val="000C636C"/>
    <w:rsid w:val="000C6741"/>
    <w:rsid w:val="000C67E1"/>
    <w:rsid w:val="000C7061"/>
    <w:rsid w:val="000D044B"/>
    <w:rsid w:val="000D04C6"/>
    <w:rsid w:val="000D061F"/>
    <w:rsid w:val="000D0FBB"/>
    <w:rsid w:val="000D134B"/>
    <w:rsid w:val="000D1505"/>
    <w:rsid w:val="000D195C"/>
    <w:rsid w:val="000D2933"/>
    <w:rsid w:val="000D29B4"/>
    <w:rsid w:val="000D502D"/>
    <w:rsid w:val="000D58A5"/>
    <w:rsid w:val="000D63B1"/>
    <w:rsid w:val="000D6EB8"/>
    <w:rsid w:val="000D7FF8"/>
    <w:rsid w:val="000E0006"/>
    <w:rsid w:val="000E0453"/>
    <w:rsid w:val="000E0A09"/>
    <w:rsid w:val="000E167A"/>
    <w:rsid w:val="000E3285"/>
    <w:rsid w:val="000E4DBA"/>
    <w:rsid w:val="000E581D"/>
    <w:rsid w:val="000E661D"/>
    <w:rsid w:val="000E669A"/>
    <w:rsid w:val="000E72C4"/>
    <w:rsid w:val="000F0186"/>
    <w:rsid w:val="000F0DCF"/>
    <w:rsid w:val="000F1B30"/>
    <w:rsid w:val="000F1BBF"/>
    <w:rsid w:val="000F4773"/>
    <w:rsid w:val="000F4C94"/>
    <w:rsid w:val="000F557F"/>
    <w:rsid w:val="000F56B9"/>
    <w:rsid w:val="000F5D3E"/>
    <w:rsid w:val="000F633B"/>
    <w:rsid w:val="000F67FC"/>
    <w:rsid w:val="000F6DAD"/>
    <w:rsid w:val="000F706C"/>
    <w:rsid w:val="000F7712"/>
    <w:rsid w:val="000F7957"/>
    <w:rsid w:val="001005C4"/>
    <w:rsid w:val="00101AE7"/>
    <w:rsid w:val="00101B1A"/>
    <w:rsid w:val="00103397"/>
    <w:rsid w:val="001034EF"/>
    <w:rsid w:val="00103725"/>
    <w:rsid w:val="001039F7"/>
    <w:rsid w:val="00103AB2"/>
    <w:rsid w:val="00103AFB"/>
    <w:rsid w:val="00104681"/>
    <w:rsid w:val="0010488D"/>
    <w:rsid w:val="001063E2"/>
    <w:rsid w:val="001073CE"/>
    <w:rsid w:val="001107EA"/>
    <w:rsid w:val="00111059"/>
    <w:rsid w:val="00111303"/>
    <w:rsid w:val="00111667"/>
    <w:rsid w:val="00112B86"/>
    <w:rsid w:val="00112BF5"/>
    <w:rsid w:val="0011405E"/>
    <w:rsid w:val="001140F1"/>
    <w:rsid w:val="00115084"/>
    <w:rsid w:val="0011521F"/>
    <w:rsid w:val="00116833"/>
    <w:rsid w:val="00116A16"/>
    <w:rsid w:val="00116E78"/>
    <w:rsid w:val="001171BF"/>
    <w:rsid w:val="00117767"/>
    <w:rsid w:val="00117DC6"/>
    <w:rsid w:val="0012246A"/>
    <w:rsid w:val="001228D6"/>
    <w:rsid w:val="00123006"/>
    <w:rsid w:val="0012331C"/>
    <w:rsid w:val="0012367B"/>
    <w:rsid w:val="001243DA"/>
    <w:rsid w:val="00124AD3"/>
    <w:rsid w:val="00125104"/>
    <w:rsid w:val="001261F2"/>
    <w:rsid w:val="001265DC"/>
    <w:rsid w:val="00126785"/>
    <w:rsid w:val="001275E5"/>
    <w:rsid w:val="001306D1"/>
    <w:rsid w:val="00131C1D"/>
    <w:rsid w:val="00131EC8"/>
    <w:rsid w:val="001320FF"/>
    <w:rsid w:val="001332E2"/>
    <w:rsid w:val="00133D65"/>
    <w:rsid w:val="00135823"/>
    <w:rsid w:val="00135FBE"/>
    <w:rsid w:val="001375FF"/>
    <w:rsid w:val="00137997"/>
    <w:rsid w:val="00137B13"/>
    <w:rsid w:val="00140243"/>
    <w:rsid w:val="001412A1"/>
    <w:rsid w:val="00142702"/>
    <w:rsid w:val="00143950"/>
    <w:rsid w:val="00144DD5"/>
    <w:rsid w:val="001451DA"/>
    <w:rsid w:val="00147812"/>
    <w:rsid w:val="00147E19"/>
    <w:rsid w:val="0015098A"/>
    <w:rsid w:val="001512FC"/>
    <w:rsid w:val="001513E4"/>
    <w:rsid w:val="00151617"/>
    <w:rsid w:val="001517A8"/>
    <w:rsid w:val="0015194E"/>
    <w:rsid w:val="00152297"/>
    <w:rsid w:val="00152A74"/>
    <w:rsid w:val="00152A9A"/>
    <w:rsid w:val="0015505B"/>
    <w:rsid w:val="001556F1"/>
    <w:rsid w:val="00155C4E"/>
    <w:rsid w:val="00155D72"/>
    <w:rsid w:val="00156176"/>
    <w:rsid w:val="00156721"/>
    <w:rsid w:val="0015792D"/>
    <w:rsid w:val="00160975"/>
    <w:rsid w:val="00161E45"/>
    <w:rsid w:val="001625C9"/>
    <w:rsid w:val="00162ABC"/>
    <w:rsid w:val="00162BE3"/>
    <w:rsid w:val="00162D25"/>
    <w:rsid w:val="00163992"/>
    <w:rsid w:val="00163BF4"/>
    <w:rsid w:val="00164059"/>
    <w:rsid w:val="0016436C"/>
    <w:rsid w:val="001649FC"/>
    <w:rsid w:val="00165424"/>
    <w:rsid w:val="001670C6"/>
    <w:rsid w:val="001671AE"/>
    <w:rsid w:val="001678D6"/>
    <w:rsid w:val="00167E64"/>
    <w:rsid w:val="00170C0F"/>
    <w:rsid w:val="00171442"/>
    <w:rsid w:val="0017184C"/>
    <w:rsid w:val="00172040"/>
    <w:rsid w:val="00172A2C"/>
    <w:rsid w:val="00172A9A"/>
    <w:rsid w:val="00172D30"/>
    <w:rsid w:val="00172E35"/>
    <w:rsid w:val="00172EB0"/>
    <w:rsid w:val="001730DD"/>
    <w:rsid w:val="00173B90"/>
    <w:rsid w:val="001740DC"/>
    <w:rsid w:val="001748F5"/>
    <w:rsid w:val="00174CC4"/>
    <w:rsid w:val="00174E95"/>
    <w:rsid w:val="00175892"/>
    <w:rsid w:val="00175A43"/>
    <w:rsid w:val="001773F0"/>
    <w:rsid w:val="0018051B"/>
    <w:rsid w:val="00180E94"/>
    <w:rsid w:val="00180F88"/>
    <w:rsid w:val="001818D9"/>
    <w:rsid w:val="00182479"/>
    <w:rsid w:val="00182A0C"/>
    <w:rsid w:val="00182AF0"/>
    <w:rsid w:val="001838C6"/>
    <w:rsid w:val="001839F0"/>
    <w:rsid w:val="00183B9A"/>
    <w:rsid w:val="001848CB"/>
    <w:rsid w:val="001848FE"/>
    <w:rsid w:val="00184DD3"/>
    <w:rsid w:val="0018514A"/>
    <w:rsid w:val="001855E1"/>
    <w:rsid w:val="00186159"/>
    <w:rsid w:val="001870A2"/>
    <w:rsid w:val="00187F19"/>
    <w:rsid w:val="0019007C"/>
    <w:rsid w:val="00190BC2"/>
    <w:rsid w:val="00190F6D"/>
    <w:rsid w:val="001912F6"/>
    <w:rsid w:val="00193F77"/>
    <w:rsid w:val="001967CE"/>
    <w:rsid w:val="001979B3"/>
    <w:rsid w:val="001A18D6"/>
    <w:rsid w:val="001A1C49"/>
    <w:rsid w:val="001A40B4"/>
    <w:rsid w:val="001A4374"/>
    <w:rsid w:val="001A45DB"/>
    <w:rsid w:val="001A4CAE"/>
    <w:rsid w:val="001A72C9"/>
    <w:rsid w:val="001A7ED8"/>
    <w:rsid w:val="001B197E"/>
    <w:rsid w:val="001B1E68"/>
    <w:rsid w:val="001B2780"/>
    <w:rsid w:val="001B4BDA"/>
    <w:rsid w:val="001B5475"/>
    <w:rsid w:val="001B5EDA"/>
    <w:rsid w:val="001B76AD"/>
    <w:rsid w:val="001B76CB"/>
    <w:rsid w:val="001C03A7"/>
    <w:rsid w:val="001C0FEF"/>
    <w:rsid w:val="001C193B"/>
    <w:rsid w:val="001C1AF7"/>
    <w:rsid w:val="001C1DAE"/>
    <w:rsid w:val="001C22ED"/>
    <w:rsid w:val="001C2331"/>
    <w:rsid w:val="001C263C"/>
    <w:rsid w:val="001C38DB"/>
    <w:rsid w:val="001C3B0A"/>
    <w:rsid w:val="001C3BC7"/>
    <w:rsid w:val="001C3CA8"/>
    <w:rsid w:val="001C4FA4"/>
    <w:rsid w:val="001C58C4"/>
    <w:rsid w:val="001C5AC5"/>
    <w:rsid w:val="001C6C00"/>
    <w:rsid w:val="001C721B"/>
    <w:rsid w:val="001C744D"/>
    <w:rsid w:val="001D0F14"/>
    <w:rsid w:val="001D112E"/>
    <w:rsid w:val="001D1471"/>
    <w:rsid w:val="001D14D7"/>
    <w:rsid w:val="001D1B27"/>
    <w:rsid w:val="001D1E2D"/>
    <w:rsid w:val="001D2633"/>
    <w:rsid w:val="001D28BD"/>
    <w:rsid w:val="001D3A27"/>
    <w:rsid w:val="001D3C41"/>
    <w:rsid w:val="001D4279"/>
    <w:rsid w:val="001D43C5"/>
    <w:rsid w:val="001D4D40"/>
    <w:rsid w:val="001D5E1B"/>
    <w:rsid w:val="001D69E0"/>
    <w:rsid w:val="001D7278"/>
    <w:rsid w:val="001D788C"/>
    <w:rsid w:val="001D7AB0"/>
    <w:rsid w:val="001E1338"/>
    <w:rsid w:val="001E1E2D"/>
    <w:rsid w:val="001E2676"/>
    <w:rsid w:val="001E2D52"/>
    <w:rsid w:val="001E36E3"/>
    <w:rsid w:val="001E3709"/>
    <w:rsid w:val="001E40A9"/>
    <w:rsid w:val="001E441A"/>
    <w:rsid w:val="001E6023"/>
    <w:rsid w:val="001E6239"/>
    <w:rsid w:val="001E6431"/>
    <w:rsid w:val="001E649A"/>
    <w:rsid w:val="001E72AA"/>
    <w:rsid w:val="001E74D1"/>
    <w:rsid w:val="001F0609"/>
    <w:rsid w:val="001F2102"/>
    <w:rsid w:val="001F231A"/>
    <w:rsid w:val="001F2A7A"/>
    <w:rsid w:val="001F2E1D"/>
    <w:rsid w:val="001F32FB"/>
    <w:rsid w:val="001F4478"/>
    <w:rsid w:val="001F4510"/>
    <w:rsid w:val="001F4868"/>
    <w:rsid w:val="001F4FA6"/>
    <w:rsid w:val="001F4FE0"/>
    <w:rsid w:val="00200332"/>
    <w:rsid w:val="00200A79"/>
    <w:rsid w:val="00200E19"/>
    <w:rsid w:val="0020142A"/>
    <w:rsid w:val="002018FE"/>
    <w:rsid w:val="0020199D"/>
    <w:rsid w:val="002020DE"/>
    <w:rsid w:val="00202624"/>
    <w:rsid w:val="00203D34"/>
    <w:rsid w:val="00203FCB"/>
    <w:rsid w:val="00205285"/>
    <w:rsid w:val="002055A2"/>
    <w:rsid w:val="00205D02"/>
    <w:rsid w:val="00207AC5"/>
    <w:rsid w:val="002101C7"/>
    <w:rsid w:val="00210750"/>
    <w:rsid w:val="0021085E"/>
    <w:rsid w:val="00210BF5"/>
    <w:rsid w:val="002111FB"/>
    <w:rsid w:val="0021196B"/>
    <w:rsid w:val="00212D06"/>
    <w:rsid w:val="00212E6E"/>
    <w:rsid w:val="002130A0"/>
    <w:rsid w:val="00213D1A"/>
    <w:rsid w:val="002140B8"/>
    <w:rsid w:val="00215A85"/>
    <w:rsid w:val="00215B3A"/>
    <w:rsid w:val="00216529"/>
    <w:rsid w:val="00223588"/>
    <w:rsid w:val="00223596"/>
    <w:rsid w:val="00223BF7"/>
    <w:rsid w:val="0022452B"/>
    <w:rsid w:val="00224733"/>
    <w:rsid w:val="002250F0"/>
    <w:rsid w:val="002256FD"/>
    <w:rsid w:val="00225A19"/>
    <w:rsid w:val="00226722"/>
    <w:rsid w:val="00227E26"/>
    <w:rsid w:val="00230575"/>
    <w:rsid w:val="00230903"/>
    <w:rsid w:val="00231005"/>
    <w:rsid w:val="00231106"/>
    <w:rsid w:val="00232622"/>
    <w:rsid w:val="00232715"/>
    <w:rsid w:val="00232ABF"/>
    <w:rsid w:val="00232F69"/>
    <w:rsid w:val="00233351"/>
    <w:rsid w:val="002335D0"/>
    <w:rsid w:val="002337BF"/>
    <w:rsid w:val="00233A02"/>
    <w:rsid w:val="00233C93"/>
    <w:rsid w:val="00235604"/>
    <w:rsid w:val="00235CAF"/>
    <w:rsid w:val="00236B6B"/>
    <w:rsid w:val="00237158"/>
    <w:rsid w:val="002377CA"/>
    <w:rsid w:val="00237A52"/>
    <w:rsid w:val="00240E23"/>
    <w:rsid w:val="002413D8"/>
    <w:rsid w:val="002430E8"/>
    <w:rsid w:val="0024481B"/>
    <w:rsid w:val="00245155"/>
    <w:rsid w:val="0024544E"/>
    <w:rsid w:val="0024588A"/>
    <w:rsid w:val="002458F5"/>
    <w:rsid w:val="00246D48"/>
    <w:rsid w:val="00247174"/>
    <w:rsid w:val="00247473"/>
    <w:rsid w:val="00247752"/>
    <w:rsid w:val="00250988"/>
    <w:rsid w:val="002543F0"/>
    <w:rsid w:val="00254629"/>
    <w:rsid w:val="00254819"/>
    <w:rsid w:val="00254CB4"/>
    <w:rsid w:val="00255F98"/>
    <w:rsid w:val="0025615B"/>
    <w:rsid w:val="002564C1"/>
    <w:rsid w:val="00256A5C"/>
    <w:rsid w:val="00256F28"/>
    <w:rsid w:val="002570AE"/>
    <w:rsid w:val="0025758D"/>
    <w:rsid w:val="00260B00"/>
    <w:rsid w:val="002612D5"/>
    <w:rsid w:val="002618D1"/>
    <w:rsid w:val="00262988"/>
    <w:rsid w:val="00262FBC"/>
    <w:rsid w:val="002651D9"/>
    <w:rsid w:val="0026539D"/>
    <w:rsid w:val="00265A8D"/>
    <w:rsid w:val="00266181"/>
    <w:rsid w:val="00266463"/>
    <w:rsid w:val="0026656B"/>
    <w:rsid w:val="0026691E"/>
    <w:rsid w:val="002674EB"/>
    <w:rsid w:val="002679A3"/>
    <w:rsid w:val="002679A6"/>
    <w:rsid w:val="002710D5"/>
    <w:rsid w:val="00271CCC"/>
    <w:rsid w:val="002725EF"/>
    <w:rsid w:val="00273322"/>
    <w:rsid w:val="002733FE"/>
    <w:rsid w:val="00273483"/>
    <w:rsid w:val="00273C43"/>
    <w:rsid w:val="00276753"/>
    <w:rsid w:val="00277B29"/>
    <w:rsid w:val="00277EE6"/>
    <w:rsid w:val="002802FD"/>
    <w:rsid w:val="00281E96"/>
    <w:rsid w:val="00282388"/>
    <w:rsid w:val="00282773"/>
    <w:rsid w:val="00282E1D"/>
    <w:rsid w:val="00283CCE"/>
    <w:rsid w:val="00283F8B"/>
    <w:rsid w:val="0028402A"/>
    <w:rsid w:val="00284039"/>
    <w:rsid w:val="00284240"/>
    <w:rsid w:val="002846BD"/>
    <w:rsid w:val="00284F73"/>
    <w:rsid w:val="00286A8B"/>
    <w:rsid w:val="00290D5E"/>
    <w:rsid w:val="0029144C"/>
    <w:rsid w:val="00291E92"/>
    <w:rsid w:val="00292F51"/>
    <w:rsid w:val="002930F4"/>
    <w:rsid w:val="002934CE"/>
    <w:rsid w:val="00294AA0"/>
    <w:rsid w:val="00294C12"/>
    <w:rsid w:val="002950A9"/>
    <w:rsid w:val="00295E50"/>
    <w:rsid w:val="002972E7"/>
    <w:rsid w:val="0029773A"/>
    <w:rsid w:val="00297969"/>
    <w:rsid w:val="002A14E7"/>
    <w:rsid w:val="002A1653"/>
    <w:rsid w:val="002A16E4"/>
    <w:rsid w:val="002A1E50"/>
    <w:rsid w:val="002A316C"/>
    <w:rsid w:val="002A3524"/>
    <w:rsid w:val="002A373C"/>
    <w:rsid w:val="002A3D37"/>
    <w:rsid w:val="002A427D"/>
    <w:rsid w:val="002A6ACE"/>
    <w:rsid w:val="002A6CC6"/>
    <w:rsid w:val="002A7639"/>
    <w:rsid w:val="002A7796"/>
    <w:rsid w:val="002B0E4D"/>
    <w:rsid w:val="002B1A4B"/>
    <w:rsid w:val="002B1A58"/>
    <w:rsid w:val="002B1C78"/>
    <w:rsid w:val="002B30A7"/>
    <w:rsid w:val="002B4EC2"/>
    <w:rsid w:val="002B63F8"/>
    <w:rsid w:val="002B64FD"/>
    <w:rsid w:val="002B653F"/>
    <w:rsid w:val="002B66FE"/>
    <w:rsid w:val="002B6785"/>
    <w:rsid w:val="002B68CF"/>
    <w:rsid w:val="002B7763"/>
    <w:rsid w:val="002C155E"/>
    <w:rsid w:val="002C1664"/>
    <w:rsid w:val="002C2E08"/>
    <w:rsid w:val="002C3E2C"/>
    <w:rsid w:val="002C409E"/>
    <w:rsid w:val="002C7066"/>
    <w:rsid w:val="002D0285"/>
    <w:rsid w:val="002D20D0"/>
    <w:rsid w:val="002D3AC1"/>
    <w:rsid w:val="002D40E1"/>
    <w:rsid w:val="002D4526"/>
    <w:rsid w:val="002D4AFB"/>
    <w:rsid w:val="002D5921"/>
    <w:rsid w:val="002D6642"/>
    <w:rsid w:val="002D674E"/>
    <w:rsid w:val="002D68CA"/>
    <w:rsid w:val="002D7158"/>
    <w:rsid w:val="002D7314"/>
    <w:rsid w:val="002D7D5D"/>
    <w:rsid w:val="002D7D9D"/>
    <w:rsid w:val="002E074E"/>
    <w:rsid w:val="002E0E5E"/>
    <w:rsid w:val="002E1FD9"/>
    <w:rsid w:val="002E3937"/>
    <w:rsid w:val="002E3E04"/>
    <w:rsid w:val="002E3EC8"/>
    <w:rsid w:val="002E7C5D"/>
    <w:rsid w:val="002E7CCE"/>
    <w:rsid w:val="002F0266"/>
    <w:rsid w:val="002F0EB1"/>
    <w:rsid w:val="002F17C9"/>
    <w:rsid w:val="002F20AB"/>
    <w:rsid w:val="002F259A"/>
    <w:rsid w:val="002F3CF7"/>
    <w:rsid w:val="002F43F0"/>
    <w:rsid w:val="002F5073"/>
    <w:rsid w:val="002F534A"/>
    <w:rsid w:val="002F539C"/>
    <w:rsid w:val="002F56C3"/>
    <w:rsid w:val="002F573B"/>
    <w:rsid w:val="002F635A"/>
    <w:rsid w:val="002F6395"/>
    <w:rsid w:val="002F63FB"/>
    <w:rsid w:val="002F64C3"/>
    <w:rsid w:val="003013E9"/>
    <w:rsid w:val="00301906"/>
    <w:rsid w:val="00301926"/>
    <w:rsid w:val="00302150"/>
    <w:rsid w:val="00302560"/>
    <w:rsid w:val="003029CA"/>
    <w:rsid w:val="00303409"/>
    <w:rsid w:val="003038AB"/>
    <w:rsid w:val="003051C7"/>
    <w:rsid w:val="003060E4"/>
    <w:rsid w:val="00306351"/>
    <w:rsid w:val="00306725"/>
    <w:rsid w:val="00306AAD"/>
    <w:rsid w:val="00306D23"/>
    <w:rsid w:val="00307D1C"/>
    <w:rsid w:val="00307DD5"/>
    <w:rsid w:val="00311944"/>
    <w:rsid w:val="00312502"/>
    <w:rsid w:val="0031267E"/>
    <w:rsid w:val="00312784"/>
    <w:rsid w:val="00312911"/>
    <w:rsid w:val="0031329E"/>
    <w:rsid w:val="00313CCA"/>
    <w:rsid w:val="003158AA"/>
    <w:rsid w:val="00315A52"/>
    <w:rsid w:val="00315B4C"/>
    <w:rsid w:val="0031666E"/>
    <w:rsid w:val="003168CC"/>
    <w:rsid w:val="003205EE"/>
    <w:rsid w:val="00322913"/>
    <w:rsid w:val="00323D33"/>
    <w:rsid w:val="003243BF"/>
    <w:rsid w:val="0032458C"/>
    <w:rsid w:val="00324868"/>
    <w:rsid w:val="00324E49"/>
    <w:rsid w:val="0032504B"/>
    <w:rsid w:val="003252D0"/>
    <w:rsid w:val="0032564B"/>
    <w:rsid w:val="00325B34"/>
    <w:rsid w:val="00325E6B"/>
    <w:rsid w:val="0032652A"/>
    <w:rsid w:val="00326BA2"/>
    <w:rsid w:val="00327497"/>
    <w:rsid w:val="0032785B"/>
    <w:rsid w:val="003300CD"/>
    <w:rsid w:val="003302F9"/>
    <w:rsid w:val="00331877"/>
    <w:rsid w:val="00331D58"/>
    <w:rsid w:val="00331DC9"/>
    <w:rsid w:val="00332A4F"/>
    <w:rsid w:val="0033437C"/>
    <w:rsid w:val="003345BE"/>
    <w:rsid w:val="00335006"/>
    <w:rsid w:val="003350EA"/>
    <w:rsid w:val="003350F6"/>
    <w:rsid w:val="0033565E"/>
    <w:rsid w:val="003365B8"/>
    <w:rsid w:val="003366E7"/>
    <w:rsid w:val="00336912"/>
    <w:rsid w:val="003370EC"/>
    <w:rsid w:val="00337B19"/>
    <w:rsid w:val="00337D6A"/>
    <w:rsid w:val="00337D88"/>
    <w:rsid w:val="00340FB4"/>
    <w:rsid w:val="0034138C"/>
    <w:rsid w:val="003414DF"/>
    <w:rsid w:val="00341B1B"/>
    <w:rsid w:val="0034410B"/>
    <w:rsid w:val="0034411F"/>
    <w:rsid w:val="00344550"/>
    <w:rsid w:val="00344BBB"/>
    <w:rsid w:val="00344F6F"/>
    <w:rsid w:val="00345126"/>
    <w:rsid w:val="0034513F"/>
    <w:rsid w:val="00345AE5"/>
    <w:rsid w:val="00346265"/>
    <w:rsid w:val="003465ED"/>
    <w:rsid w:val="003479CD"/>
    <w:rsid w:val="00350A1E"/>
    <w:rsid w:val="00350AD1"/>
    <w:rsid w:val="00351341"/>
    <w:rsid w:val="003514E6"/>
    <w:rsid w:val="00351644"/>
    <w:rsid w:val="00351660"/>
    <w:rsid w:val="00352209"/>
    <w:rsid w:val="00352283"/>
    <w:rsid w:val="00352A7B"/>
    <w:rsid w:val="00354158"/>
    <w:rsid w:val="003554B8"/>
    <w:rsid w:val="00355564"/>
    <w:rsid w:val="003559B0"/>
    <w:rsid w:val="00357864"/>
    <w:rsid w:val="00357C9F"/>
    <w:rsid w:val="00357E76"/>
    <w:rsid w:val="00360049"/>
    <w:rsid w:val="0036064D"/>
    <w:rsid w:val="00360F11"/>
    <w:rsid w:val="003617AE"/>
    <w:rsid w:val="00364104"/>
    <w:rsid w:val="00364EBF"/>
    <w:rsid w:val="0036554B"/>
    <w:rsid w:val="00365B57"/>
    <w:rsid w:val="00365C29"/>
    <w:rsid w:val="00366663"/>
    <w:rsid w:val="00366B79"/>
    <w:rsid w:val="003679BC"/>
    <w:rsid w:val="00370012"/>
    <w:rsid w:val="003719B8"/>
    <w:rsid w:val="003729EE"/>
    <w:rsid w:val="00372E24"/>
    <w:rsid w:val="00373D24"/>
    <w:rsid w:val="003742F5"/>
    <w:rsid w:val="00374CC9"/>
    <w:rsid w:val="003753CD"/>
    <w:rsid w:val="0037548D"/>
    <w:rsid w:val="0037573E"/>
    <w:rsid w:val="00375DF4"/>
    <w:rsid w:val="00375EF3"/>
    <w:rsid w:val="003763FD"/>
    <w:rsid w:val="00376531"/>
    <w:rsid w:val="0037693B"/>
    <w:rsid w:val="00376EEB"/>
    <w:rsid w:val="003774B9"/>
    <w:rsid w:val="003779C0"/>
    <w:rsid w:val="003808F0"/>
    <w:rsid w:val="00380A6C"/>
    <w:rsid w:val="00380E5F"/>
    <w:rsid w:val="003818EA"/>
    <w:rsid w:val="003823B0"/>
    <w:rsid w:val="003824C3"/>
    <w:rsid w:val="00382AB2"/>
    <w:rsid w:val="0038312B"/>
    <w:rsid w:val="003851D5"/>
    <w:rsid w:val="003857FF"/>
    <w:rsid w:val="00386407"/>
    <w:rsid w:val="00386E1C"/>
    <w:rsid w:val="00387795"/>
    <w:rsid w:val="0039015C"/>
    <w:rsid w:val="003902B5"/>
    <w:rsid w:val="003902D9"/>
    <w:rsid w:val="00390751"/>
    <w:rsid w:val="0039088B"/>
    <w:rsid w:val="00390AB1"/>
    <w:rsid w:val="00390B00"/>
    <w:rsid w:val="0039105D"/>
    <w:rsid w:val="00391B2E"/>
    <w:rsid w:val="00392844"/>
    <w:rsid w:val="003931A6"/>
    <w:rsid w:val="0039356F"/>
    <w:rsid w:val="00393A11"/>
    <w:rsid w:val="00394100"/>
    <w:rsid w:val="0039562C"/>
    <w:rsid w:val="00395A8D"/>
    <w:rsid w:val="00395CA4"/>
    <w:rsid w:val="00395FB2"/>
    <w:rsid w:val="00396DA3"/>
    <w:rsid w:val="00396EB0"/>
    <w:rsid w:val="003977DD"/>
    <w:rsid w:val="00397FF5"/>
    <w:rsid w:val="003A027B"/>
    <w:rsid w:val="003A0D47"/>
    <w:rsid w:val="003A269E"/>
    <w:rsid w:val="003A2812"/>
    <w:rsid w:val="003A39AF"/>
    <w:rsid w:val="003A3A8E"/>
    <w:rsid w:val="003A5D27"/>
    <w:rsid w:val="003A70CA"/>
    <w:rsid w:val="003A70E2"/>
    <w:rsid w:val="003B0062"/>
    <w:rsid w:val="003B032D"/>
    <w:rsid w:val="003B033D"/>
    <w:rsid w:val="003B18E9"/>
    <w:rsid w:val="003B30ED"/>
    <w:rsid w:val="003B38E9"/>
    <w:rsid w:val="003B4200"/>
    <w:rsid w:val="003B5E86"/>
    <w:rsid w:val="003B6619"/>
    <w:rsid w:val="003B715A"/>
    <w:rsid w:val="003B7577"/>
    <w:rsid w:val="003B7FEA"/>
    <w:rsid w:val="003B7FFA"/>
    <w:rsid w:val="003C05D3"/>
    <w:rsid w:val="003C0E8F"/>
    <w:rsid w:val="003C107D"/>
    <w:rsid w:val="003C1E8C"/>
    <w:rsid w:val="003C26DC"/>
    <w:rsid w:val="003C2F72"/>
    <w:rsid w:val="003C2FD5"/>
    <w:rsid w:val="003C4C3D"/>
    <w:rsid w:val="003C5264"/>
    <w:rsid w:val="003C739A"/>
    <w:rsid w:val="003C74F0"/>
    <w:rsid w:val="003C77E3"/>
    <w:rsid w:val="003C7A27"/>
    <w:rsid w:val="003D03A9"/>
    <w:rsid w:val="003D0C30"/>
    <w:rsid w:val="003D0CF9"/>
    <w:rsid w:val="003D0E80"/>
    <w:rsid w:val="003D1102"/>
    <w:rsid w:val="003D1470"/>
    <w:rsid w:val="003D1D71"/>
    <w:rsid w:val="003D1E72"/>
    <w:rsid w:val="003D24F2"/>
    <w:rsid w:val="003D3217"/>
    <w:rsid w:val="003D3A52"/>
    <w:rsid w:val="003D3ACD"/>
    <w:rsid w:val="003D3D82"/>
    <w:rsid w:val="003D48FC"/>
    <w:rsid w:val="003D4AC6"/>
    <w:rsid w:val="003D4E3C"/>
    <w:rsid w:val="003D4FAB"/>
    <w:rsid w:val="003D6853"/>
    <w:rsid w:val="003D6ABE"/>
    <w:rsid w:val="003D7C45"/>
    <w:rsid w:val="003D7FAA"/>
    <w:rsid w:val="003E0392"/>
    <w:rsid w:val="003E0428"/>
    <w:rsid w:val="003E07D6"/>
    <w:rsid w:val="003E083B"/>
    <w:rsid w:val="003E0976"/>
    <w:rsid w:val="003E1502"/>
    <w:rsid w:val="003E1E42"/>
    <w:rsid w:val="003E2E7C"/>
    <w:rsid w:val="003E40BD"/>
    <w:rsid w:val="003E4FB4"/>
    <w:rsid w:val="003E4FC3"/>
    <w:rsid w:val="003E5229"/>
    <w:rsid w:val="003E5A69"/>
    <w:rsid w:val="003E5B97"/>
    <w:rsid w:val="003E7D6F"/>
    <w:rsid w:val="003F00B8"/>
    <w:rsid w:val="003F0B2E"/>
    <w:rsid w:val="003F0E1A"/>
    <w:rsid w:val="003F1912"/>
    <w:rsid w:val="003F1E8E"/>
    <w:rsid w:val="003F254C"/>
    <w:rsid w:val="003F2D92"/>
    <w:rsid w:val="003F2DFE"/>
    <w:rsid w:val="003F3276"/>
    <w:rsid w:val="003F40E5"/>
    <w:rsid w:val="003F436B"/>
    <w:rsid w:val="003F54AB"/>
    <w:rsid w:val="003F64D7"/>
    <w:rsid w:val="003F6647"/>
    <w:rsid w:val="003F6D2B"/>
    <w:rsid w:val="003F7020"/>
    <w:rsid w:val="0040069D"/>
    <w:rsid w:val="004017B5"/>
    <w:rsid w:val="0040264A"/>
    <w:rsid w:val="004030A0"/>
    <w:rsid w:val="004036A1"/>
    <w:rsid w:val="00404B39"/>
    <w:rsid w:val="00405879"/>
    <w:rsid w:val="00405897"/>
    <w:rsid w:val="00405D51"/>
    <w:rsid w:val="0040710E"/>
    <w:rsid w:val="0040740C"/>
    <w:rsid w:val="00407CF0"/>
    <w:rsid w:val="00410141"/>
    <w:rsid w:val="004109BC"/>
    <w:rsid w:val="004113D8"/>
    <w:rsid w:val="00411ECC"/>
    <w:rsid w:val="00412DE5"/>
    <w:rsid w:val="004139D4"/>
    <w:rsid w:val="00414472"/>
    <w:rsid w:val="00414F53"/>
    <w:rsid w:val="00416500"/>
    <w:rsid w:val="004204C1"/>
    <w:rsid w:val="00420592"/>
    <w:rsid w:val="00420668"/>
    <w:rsid w:val="0042239D"/>
    <w:rsid w:val="0042510A"/>
    <w:rsid w:val="00425ABA"/>
    <w:rsid w:val="00425C11"/>
    <w:rsid w:val="00425E0A"/>
    <w:rsid w:val="004265FA"/>
    <w:rsid w:val="0042671F"/>
    <w:rsid w:val="004269C2"/>
    <w:rsid w:val="00427740"/>
    <w:rsid w:val="00427E8A"/>
    <w:rsid w:val="00430B01"/>
    <w:rsid w:val="00432756"/>
    <w:rsid w:val="00433234"/>
    <w:rsid w:val="00433C78"/>
    <w:rsid w:val="00433EAC"/>
    <w:rsid w:val="004341DD"/>
    <w:rsid w:val="00435138"/>
    <w:rsid w:val="00435447"/>
    <w:rsid w:val="00435918"/>
    <w:rsid w:val="004363A0"/>
    <w:rsid w:val="00436A04"/>
    <w:rsid w:val="00437014"/>
    <w:rsid w:val="00437274"/>
    <w:rsid w:val="0044132A"/>
    <w:rsid w:val="004413E7"/>
    <w:rsid w:val="00441CB3"/>
    <w:rsid w:val="00441E74"/>
    <w:rsid w:val="00442317"/>
    <w:rsid w:val="004447CD"/>
    <w:rsid w:val="004451C4"/>
    <w:rsid w:val="0044689B"/>
    <w:rsid w:val="004473C9"/>
    <w:rsid w:val="00447733"/>
    <w:rsid w:val="00451023"/>
    <w:rsid w:val="00451599"/>
    <w:rsid w:val="00451728"/>
    <w:rsid w:val="00452E1A"/>
    <w:rsid w:val="00453376"/>
    <w:rsid w:val="00454103"/>
    <w:rsid w:val="004543F7"/>
    <w:rsid w:val="00454A07"/>
    <w:rsid w:val="00455057"/>
    <w:rsid w:val="00455CF9"/>
    <w:rsid w:val="004563CF"/>
    <w:rsid w:val="00456C7F"/>
    <w:rsid w:val="00457751"/>
    <w:rsid w:val="00457854"/>
    <w:rsid w:val="00457C4B"/>
    <w:rsid w:val="00461475"/>
    <w:rsid w:val="00462546"/>
    <w:rsid w:val="00464B30"/>
    <w:rsid w:val="00465FAA"/>
    <w:rsid w:val="00466941"/>
    <w:rsid w:val="0047016A"/>
    <w:rsid w:val="0047019B"/>
    <w:rsid w:val="00471A7B"/>
    <w:rsid w:val="004725DA"/>
    <w:rsid w:val="004741AD"/>
    <w:rsid w:val="00474378"/>
    <w:rsid w:val="0047615B"/>
    <w:rsid w:val="00476ED3"/>
    <w:rsid w:val="00477719"/>
    <w:rsid w:val="004777DA"/>
    <w:rsid w:val="004779F7"/>
    <w:rsid w:val="00480333"/>
    <w:rsid w:val="00482AF3"/>
    <w:rsid w:val="00482C2F"/>
    <w:rsid w:val="0048380E"/>
    <w:rsid w:val="00483B59"/>
    <w:rsid w:val="0048595D"/>
    <w:rsid w:val="0048626E"/>
    <w:rsid w:val="004865CD"/>
    <w:rsid w:val="00486716"/>
    <w:rsid w:val="004903FF"/>
    <w:rsid w:val="004907B4"/>
    <w:rsid w:val="0049182A"/>
    <w:rsid w:val="004918BA"/>
    <w:rsid w:val="00491D00"/>
    <w:rsid w:val="004924AB"/>
    <w:rsid w:val="0049311A"/>
    <w:rsid w:val="00493B15"/>
    <w:rsid w:val="00493F82"/>
    <w:rsid w:val="00494083"/>
    <w:rsid w:val="004959B0"/>
    <w:rsid w:val="00495E9F"/>
    <w:rsid w:val="004961A8"/>
    <w:rsid w:val="004964D2"/>
    <w:rsid w:val="00496C02"/>
    <w:rsid w:val="004975C9"/>
    <w:rsid w:val="004A0006"/>
    <w:rsid w:val="004A0509"/>
    <w:rsid w:val="004A1082"/>
    <w:rsid w:val="004A126D"/>
    <w:rsid w:val="004A1A13"/>
    <w:rsid w:val="004A1DCB"/>
    <w:rsid w:val="004A1DD0"/>
    <w:rsid w:val="004A28A6"/>
    <w:rsid w:val="004A2C9C"/>
    <w:rsid w:val="004A2F0D"/>
    <w:rsid w:val="004A336B"/>
    <w:rsid w:val="004A33A9"/>
    <w:rsid w:val="004A3A9A"/>
    <w:rsid w:val="004A40BC"/>
    <w:rsid w:val="004A4F30"/>
    <w:rsid w:val="004A5CF9"/>
    <w:rsid w:val="004A6735"/>
    <w:rsid w:val="004A6949"/>
    <w:rsid w:val="004A7804"/>
    <w:rsid w:val="004B18F1"/>
    <w:rsid w:val="004B2EC5"/>
    <w:rsid w:val="004B3A83"/>
    <w:rsid w:val="004B3BEB"/>
    <w:rsid w:val="004B4418"/>
    <w:rsid w:val="004B60B6"/>
    <w:rsid w:val="004C01EF"/>
    <w:rsid w:val="004C0DCA"/>
    <w:rsid w:val="004C1530"/>
    <w:rsid w:val="004C15D6"/>
    <w:rsid w:val="004C26C9"/>
    <w:rsid w:val="004C29F9"/>
    <w:rsid w:val="004C3017"/>
    <w:rsid w:val="004C312F"/>
    <w:rsid w:val="004C40A7"/>
    <w:rsid w:val="004C41FE"/>
    <w:rsid w:val="004C6566"/>
    <w:rsid w:val="004C73CE"/>
    <w:rsid w:val="004C7AD0"/>
    <w:rsid w:val="004C7E47"/>
    <w:rsid w:val="004D0B57"/>
    <w:rsid w:val="004D0FAD"/>
    <w:rsid w:val="004D164F"/>
    <w:rsid w:val="004D1B08"/>
    <w:rsid w:val="004D2E1A"/>
    <w:rsid w:val="004D4EB9"/>
    <w:rsid w:val="004D502C"/>
    <w:rsid w:val="004D5944"/>
    <w:rsid w:val="004D72BB"/>
    <w:rsid w:val="004E01DE"/>
    <w:rsid w:val="004E1E64"/>
    <w:rsid w:val="004E21E0"/>
    <w:rsid w:val="004E3139"/>
    <w:rsid w:val="004E3CE5"/>
    <w:rsid w:val="004E42F1"/>
    <w:rsid w:val="004E43C1"/>
    <w:rsid w:val="004E6FE3"/>
    <w:rsid w:val="004E7303"/>
    <w:rsid w:val="004E7DAB"/>
    <w:rsid w:val="004F0003"/>
    <w:rsid w:val="004F0111"/>
    <w:rsid w:val="004F0B0B"/>
    <w:rsid w:val="004F0E46"/>
    <w:rsid w:val="004F1E65"/>
    <w:rsid w:val="004F1EEA"/>
    <w:rsid w:val="004F227A"/>
    <w:rsid w:val="004F26E3"/>
    <w:rsid w:val="004F3113"/>
    <w:rsid w:val="004F31C1"/>
    <w:rsid w:val="004F360D"/>
    <w:rsid w:val="004F4508"/>
    <w:rsid w:val="004F47F5"/>
    <w:rsid w:val="004F4C0B"/>
    <w:rsid w:val="004F545D"/>
    <w:rsid w:val="004F569F"/>
    <w:rsid w:val="004F5B9A"/>
    <w:rsid w:val="004F655E"/>
    <w:rsid w:val="004F67A8"/>
    <w:rsid w:val="00501BB9"/>
    <w:rsid w:val="00502486"/>
    <w:rsid w:val="005029FF"/>
    <w:rsid w:val="00502A72"/>
    <w:rsid w:val="00502E09"/>
    <w:rsid w:val="00505484"/>
    <w:rsid w:val="0050593F"/>
    <w:rsid w:val="00505DCB"/>
    <w:rsid w:val="0050677E"/>
    <w:rsid w:val="00506F2B"/>
    <w:rsid w:val="005070BA"/>
    <w:rsid w:val="00507305"/>
    <w:rsid w:val="0051068A"/>
    <w:rsid w:val="0051090C"/>
    <w:rsid w:val="00510A96"/>
    <w:rsid w:val="00510BBF"/>
    <w:rsid w:val="00511EDD"/>
    <w:rsid w:val="0051225C"/>
    <w:rsid w:val="00512E5F"/>
    <w:rsid w:val="0051309D"/>
    <w:rsid w:val="005138D4"/>
    <w:rsid w:val="00514759"/>
    <w:rsid w:val="0051522F"/>
    <w:rsid w:val="00515D67"/>
    <w:rsid w:val="0051744E"/>
    <w:rsid w:val="005177A3"/>
    <w:rsid w:val="005177E6"/>
    <w:rsid w:val="00520589"/>
    <w:rsid w:val="005217C0"/>
    <w:rsid w:val="0052196F"/>
    <w:rsid w:val="00522128"/>
    <w:rsid w:val="00522EB5"/>
    <w:rsid w:val="00523405"/>
    <w:rsid w:val="0052387E"/>
    <w:rsid w:val="005238E8"/>
    <w:rsid w:val="005239C9"/>
    <w:rsid w:val="00523BAA"/>
    <w:rsid w:val="00524B29"/>
    <w:rsid w:val="00524FFB"/>
    <w:rsid w:val="00525E29"/>
    <w:rsid w:val="00526FFB"/>
    <w:rsid w:val="00527A5B"/>
    <w:rsid w:val="00531602"/>
    <w:rsid w:val="00532DDA"/>
    <w:rsid w:val="005336E7"/>
    <w:rsid w:val="00540382"/>
    <w:rsid w:val="00540728"/>
    <w:rsid w:val="00540739"/>
    <w:rsid w:val="00540D48"/>
    <w:rsid w:val="005414AB"/>
    <w:rsid w:val="00541BCB"/>
    <w:rsid w:val="005438CD"/>
    <w:rsid w:val="00543B0E"/>
    <w:rsid w:val="00545B2A"/>
    <w:rsid w:val="00546BFB"/>
    <w:rsid w:val="00546E44"/>
    <w:rsid w:val="00547892"/>
    <w:rsid w:val="00547F11"/>
    <w:rsid w:val="00550F4B"/>
    <w:rsid w:val="00550FCC"/>
    <w:rsid w:val="00551125"/>
    <w:rsid w:val="005511D6"/>
    <w:rsid w:val="0055189E"/>
    <w:rsid w:val="00551EB5"/>
    <w:rsid w:val="00552177"/>
    <w:rsid w:val="005523E2"/>
    <w:rsid w:val="00552605"/>
    <w:rsid w:val="00552793"/>
    <w:rsid w:val="00552ECD"/>
    <w:rsid w:val="00552F79"/>
    <w:rsid w:val="005538E5"/>
    <w:rsid w:val="00553D45"/>
    <w:rsid w:val="00553E97"/>
    <w:rsid w:val="005544DA"/>
    <w:rsid w:val="00554DE6"/>
    <w:rsid w:val="005566B5"/>
    <w:rsid w:val="0055692D"/>
    <w:rsid w:val="00557089"/>
    <w:rsid w:val="005608C0"/>
    <w:rsid w:val="00560CF6"/>
    <w:rsid w:val="0056108E"/>
    <w:rsid w:val="005614E6"/>
    <w:rsid w:val="00561C72"/>
    <w:rsid w:val="00562F45"/>
    <w:rsid w:val="005641F8"/>
    <w:rsid w:val="005645AC"/>
    <w:rsid w:val="00565176"/>
    <w:rsid w:val="00565249"/>
    <w:rsid w:val="005653DF"/>
    <w:rsid w:val="00566B37"/>
    <w:rsid w:val="005671F5"/>
    <w:rsid w:val="00572156"/>
    <w:rsid w:val="00573440"/>
    <w:rsid w:val="00575297"/>
    <w:rsid w:val="005752B3"/>
    <w:rsid w:val="0057701D"/>
    <w:rsid w:val="005773B2"/>
    <w:rsid w:val="00577887"/>
    <w:rsid w:val="00580665"/>
    <w:rsid w:val="005807C0"/>
    <w:rsid w:val="005807E6"/>
    <w:rsid w:val="00580893"/>
    <w:rsid w:val="005814E3"/>
    <w:rsid w:val="00582445"/>
    <w:rsid w:val="00582504"/>
    <w:rsid w:val="0058298C"/>
    <w:rsid w:val="005829D0"/>
    <w:rsid w:val="00583DA6"/>
    <w:rsid w:val="00583F3D"/>
    <w:rsid w:val="005840FA"/>
    <w:rsid w:val="0058520E"/>
    <w:rsid w:val="00585255"/>
    <w:rsid w:val="005852F9"/>
    <w:rsid w:val="005856A4"/>
    <w:rsid w:val="00585A79"/>
    <w:rsid w:val="005866B2"/>
    <w:rsid w:val="0058681B"/>
    <w:rsid w:val="00586821"/>
    <w:rsid w:val="00586F00"/>
    <w:rsid w:val="00587205"/>
    <w:rsid w:val="00587584"/>
    <w:rsid w:val="00587BDF"/>
    <w:rsid w:val="00590540"/>
    <w:rsid w:val="00590DFB"/>
    <w:rsid w:val="00592438"/>
    <w:rsid w:val="00592BA0"/>
    <w:rsid w:val="005934FB"/>
    <w:rsid w:val="00593998"/>
    <w:rsid w:val="005951E1"/>
    <w:rsid w:val="005954BD"/>
    <w:rsid w:val="00596933"/>
    <w:rsid w:val="00597B4D"/>
    <w:rsid w:val="00597E12"/>
    <w:rsid w:val="005A0128"/>
    <w:rsid w:val="005A09FE"/>
    <w:rsid w:val="005A0D0E"/>
    <w:rsid w:val="005A0EC6"/>
    <w:rsid w:val="005A20E2"/>
    <w:rsid w:val="005A2D02"/>
    <w:rsid w:val="005A301B"/>
    <w:rsid w:val="005A31BD"/>
    <w:rsid w:val="005A4145"/>
    <w:rsid w:val="005A4838"/>
    <w:rsid w:val="005A4880"/>
    <w:rsid w:val="005A48BE"/>
    <w:rsid w:val="005A5325"/>
    <w:rsid w:val="005A5652"/>
    <w:rsid w:val="005A5736"/>
    <w:rsid w:val="005A6BB1"/>
    <w:rsid w:val="005B1390"/>
    <w:rsid w:val="005B1E51"/>
    <w:rsid w:val="005B221B"/>
    <w:rsid w:val="005B41C6"/>
    <w:rsid w:val="005B4A3E"/>
    <w:rsid w:val="005B4E66"/>
    <w:rsid w:val="005B512A"/>
    <w:rsid w:val="005B5C95"/>
    <w:rsid w:val="005B62B1"/>
    <w:rsid w:val="005B6D65"/>
    <w:rsid w:val="005B745B"/>
    <w:rsid w:val="005B79CC"/>
    <w:rsid w:val="005B7B7B"/>
    <w:rsid w:val="005B7EEF"/>
    <w:rsid w:val="005C05D0"/>
    <w:rsid w:val="005C1234"/>
    <w:rsid w:val="005C131F"/>
    <w:rsid w:val="005C1455"/>
    <w:rsid w:val="005C1D3A"/>
    <w:rsid w:val="005C1EDB"/>
    <w:rsid w:val="005C2104"/>
    <w:rsid w:val="005C2AF2"/>
    <w:rsid w:val="005C320F"/>
    <w:rsid w:val="005C3555"/>
    <w:rsid w:val="005C36CF"/>
    <w:rsid w:val="005C3B76"/>
    <w:rsid w:val="005C491D"/>
    <w:rsid w:val="005C582C"/>
    <w:rsid w:val="005C61DD"/>
    <w:rsid w:val="005C74C5"/>
    <w:rsid w:val="005D0321"/>
    <w:rsid w:val="005D0D50"/>
    <w:rsid w:val="005D0F46"/>
    <w:rsid w:val="005D156D"/>
    <w:rsid w:val="005D198E"/>
    <w:rsid w:val="005D4347"/>
    <w:rsid w:val="005D51DF"/>
    <w:rsid w:val="005D629E"/>
    <w:rsid w:val="005D6823"/>
    <w:rsid w:val="005D6D94"/>
    <w:rsid w:val="005D70D5"/>
    <w:rsid w:val="005D741D"/>
    <w:rsid w:val="005D7568"/>
    <w:rsid w:val="005D758A"/>
    <w:rsid w:val="005D7FA1"/>
    <w:rsid w:val="005E078A"/>
    <w:rsid w:val="005E1A08"/>
    <w:rsid w:val="005E208B"/>
    <w:rsid w:val="005E24D8"/>
    <w:rsid w:val="005E2EF4"/>
    <w:rsid w:val="005E4049"/>
    <w:rsid w:val="005E49A8"/>
    <w:rsid w:val="005E506B"/>
    <w:rsid w:val="005E62AB"/>
    <w:rsid w:val="005E6423"/>
    <w:rsid w:val="005E6E12"/>
    <w:rsid w:val="005E6F13"/>
    <w:rsid w:val="005E708A"/>
    <w:rsid w:val="005E715B"/>
    <w:rsid w:val="005E7342"/>
    <w:rsid w:val="005E7C37"/>
    <w:rsid w:val="005F0877"/>
    <w:rsid w:val="005F136F"/>
    <w:rsid w:val="005F261F"/>
    <w:rsid w:val="005F3122"/>
    <w:rsid w:val="005F42A7"/>
    <w:rsid w:val="005F4DDC"/>
    <w:rsid w:val="005F4FAE"/>
    <w:rsid w:val="005F64F3"/>
    <w:rsid w:val="005F7749"/>
    <w:rsid w:val="0060075B"/>
    <w:rsid w:val="006012F9"/>
    <w:rsid w:val="00601356"/>
    <w:rsid w:val="006024ED"/>
    <w:rsid w:val="006029F5"/>
    <w:rsid w:val="00602EDD"/>
    <w:rsid w:val="00602EEC"/>
    <w:rsid w:val="00604069"/>
    <w:rsid w:val="00604194"/>
    <w:rsid w:val="006043CB"/>
    <w:rsid w:val="00604745"/>
    <w:rsid w:val="00604F04"/>
    <w:rsid w:val="00605033"/>
    <w:rsid w:val="00605C90"/>
    <w:rsid w:val="00606AB9"/>
    <w:rsid w:val="00607B58"/>
    <w:rsid w:val="0061082B"/>
    <w:rsid w:val="00610BA7"/>
    <w:rsid w:val="00611093"/>
    <w:rsid w:val="006111F1"/>
    <w:rsid w:val="00611D7E"/>
    <w:rsid w:val="00613D74"/>
    <w:rsid w:val="00614730"/>
    <w:rsid w:val="00615394"/>
    <w:rsid w:val="006154CF"/>
    <w:rsid w:val="00616F6D"/>
    <w:rsid w:val="00617E36"/>
    <w:rsid w:val="0062092E"/>
    <w:rsid w:val="00620EE9"/>
    <w:rsid w:val="00621C7A"/>
    <w:rsid w:val="00621CA1"/>
    <w:rsid w:val="00621D58"/>
    <w:rsid w:val="0062212B"/>
    <w:rsid w:val="006224CD"/>
    <w:rsid w:val="00623557"/>
    <w:rsid w:val="00623882"/>
    <w:rsid w:val="00623D7C"/>
    <w:rsid w:val="0062414D"/>
    <w:rsid w:val="006241E0"/>
    <w:rsid w:val="00624FB8"/>
    <w:rsid w:val="0062513B"/>
    <w:rsid w:val="0062548C"/>
    <w:rsid w:val="00625B60"/>
    <w:rsid w:val="00625CEB"/>
    <w:rsid w:val="00626588"/>
    <w:rsid w:val="0062770E"/>
    <w:rsid w:val="006279A6"/>
    <w:rsid w:val="00627A0E"/>
    <w:rsid w:val="00627A56"/>
    <w:rsid w:val="0063092B"/>
    <w:rsid w:val="00630CF5"/>
    <w:rsid w:val="00630D4D"/>
    <w:rsid w:val="006315AB"/>
    <w:rsid w:val="0063181E"/>
    <w:rsid w:val="00631C6B"/>
    <w:rsid w:val="006331AE"/>
    <w:rsid w:val="0063327C"/>
    <w:rsid w:val="006332C6"/>
    <w:rsid w:val="00633912"/>
    <w:rsid w:val="006346C0"/>
    <w:rsid w:val="00634BA8"/>
    <w:rsid w:val="00634E2C"/>
    <w:rsid w:val="00635BBC"/>
    <w:rsid w:val="00637802"/>
    <w:rsid w:val="00640C13"/>
    <w:rsid w:val="00641638"/>
    <w:rsid w:val="00641ECE"/>
    <w:rsid w:val="00642032"/>
    <w:rsid w:val="006427C1"/>
    <w:rsid w:val="006428B1"/>
    <w:rsid w:val="00643279"/>
    <w:rsid w:val="0064338C"/>
    <w:rsid w:val="006439BA"/>
    <w:rsid w:val="00643DF1"/>
    <w:rsid w:val="00643FCF"/>
    <w:rsid w:val="00644A95"/>
    <w:rsid w:val="00645AFB"/>
    <w:rsid w:val="006468F4"/>
    <w:rsid w:val="00652656"/>
    <w:rsid w:val="0065327F"/>
    <w:rsid w:val="006534B7"/>
    <w:rsid w:val="00653E2D"/>
    <w:rsid w:val="00655CCC"/>
    <w:rsid w:val="00655FB0"/>
    <w:rsid w:val="006574D1"/>
    <w:rsid w:val="00657B80"/>
    <w:rsid w:val="00660342"/>
    <w:rsid w:val="0066088F"/>
    <w:rsid w:val="00660FAB"/>
    <w:rsid w:val="006613C6"/>
    <w:rsid w:val="0066151E"/>
    <w:rsid w:val="00662651"/>
    <w:rsid w:val="00662A5A"/>
    <w:rsid w:val="00662A90"/>
    <w:rsid w:val="00662BF0"/>
    <w:rsid w:val="00662D3F"/>
    <w:rsid w:val="00663640"/>
    <w:rsid w:val="0066451E"/>
    <w:rsid w:val="00664727"/>
    <w:rsid w:val="0066568A"/>
    <w:rsid w:val="0066585D"/>
    <w:rsid w:val="00666E9C"/>
    <w:rsid w:val="00667BF0"/>
    <w:rsid w:val="00667D21"/>
    <w:rsid w:val="00670306"/>
    <w:rsid w:val="006705FB"/>
    <w:rsid w:val="006715E1"/>
    <w:rsid w:val="0067411D"/>
    <w:rsid w:val="00674307"/>
    <w:rsid w:val="00674977"/>
    <w:rsid w:val="0067641C"/>
    <w:rsid w:val="00676956"/>
    <w:rsid w:val="00676EAD"/>
    <w:rsid w:val="00676F3E"/>
    <w:rsid w:val="006773B4"/>
    <w:rsid w:val="006773E3"/>
    <w:rsid w:val="00677FDA"/>
    <w:rsid w:val="00680848"/>
    <w:rsid w:val="0068094F"/>
    <w:rsid w:val="00680CDD"/>
    <w:rsid w:val="00681CE9"/>
    <w:rsid w:val="006824A4"/>
    <w:rsid w:val="006824FB"/>
    <w:rsid w:val="0068274F"/>
    <w:rsid w:val="00682B20"/>
    <w:rsid w:val="00682BBD"/>
    <w:rsid w:val="00682F51"/>
    <w:rsid w:val="00683014"/>
    <w:rsid w:val="006833EF"/>
    <w:rsid w:val="00684000"/>
    <w:rsid w:val="00684D8D"/>
    <w:rsid w:val="00685FBE"/>
    <w:rsid w:val="00686B1B"/>
    <w:rsid w:val="00687115"/>
    <w:rsid w:val="00687E81"/>
    <w:rsid w:val="00691A47"/>
    <w:rsid w:val="00691FBE"/>
    <w:rsid w:val="0069223B"/>
    <w:rsid w:val="006926CF"/>
    <w:rsid w:val="00693517"/>
    <w:rsid w:val="00694C37"/>
    <w:rsid w:val="00694CE6"/>
    <w:rsid w:val="00694D42"/>
    <w:rsid w:val="00694DE3"/>
    <w:rsid w:val="00695011"/>
    <w:rsid w:val="0069536B"/>
    <w:rsid w:val="00695B89"/>
    <w:rsid w:val="00696ACC"/>
    <w:rsid w:val="00696FE9"/>
    <w:rsid w:val="006970EA"/>
    <w:rsid w:val="006971A1"/>
    <w:rsid w:val="006A137E"/>
    <w:rsid w:val="006A198B"/>
    <w:rsid w:val="006A1CEF"/>
    <w:rsid w:val="006A2329"/>
    <w:rsid w:val="006A2463"/>
    <w:rsid w:val="006A2A34"/>
    <w:rsid w:val="006A30A9"/>
    <w:rsid w:val="006A328B"/>
    <w:rsid w:val="006A7934"/>
    <w:rsid w:val="006A79CE"/>
    <w:rsid w:val="006A7B9A"/>
    <w:rsid w:val="006B0981"/>
    <w:rsid w:val="006B1FF2"/>
    <w:rsid w:val="006B25DA"/>
    <w:rsid w:val="006B2DF6"/>
    <w:rsid w:val="006B2E19"/>
    <w:rsid w:val="006B3193"/>
    <w:rsid w:val="006B3FC9"/>
    <w:rsid w:val="006B429F"/>
    <w:rsid w:val="006B4DC8"/>
    <w:rsid w:val="006B5154"/>
    <w:rsid w:val="006B5562"/>
    <w:rsid w:val="006B70D0"/>
    <w:rsid w:val="006C1402"/>
    <w:rsid w:val="006C1617"/>
    <w:rsid w:val="006C2209"/>
    <w:rsid w:val="006C2262"/>
    <w:rsid w:val="006C3194"/>
    <w:rsid w:val="006C4166"/>
    <w:rsid w:val="006C4C0D"/>
    <w:rsid w:val="006C558C"/>
    <w:rsid w:val="006C5D22"/>
    <w:rsid w:val="006C6113"/>
    <w:rsid w:val="006C629B"/>
    <w:rsid w:val="006C6AB9"/>
    <w:rsid w:val="006C6AD4"/>
    <w:rsid w:val="006D0D46"/>
    <w:rsid w:val="006D1EFF"/>
    <w:rsid w:val="006D1F34"/>
    <w:rsid w:val="006D2949"/>
    <w:rsid w:val="006D41FA"/>
    <w:rsid w:val="006D457B"/>
    <w:rsid w:val="006D4FBE"/>
    <w:rsid w:val="006D55FB"/>
    <w:rsid w:val="006D7A73"/>
    <w:rsid w:val="006E0467"/>
    <w:rsid w:val="006E0A84"/>
    <w:rsid w:val="006E0B7A"/>
    <w:rsid w:val="006E0DFF"/>
    <w:rsid w:val="006E16BF"/>
    <w:rsid w:val="006E1D86"/>
    <w:rsid w:val="006E1DA1"/>
    <w:rsid w:val="006E242D"/>
    <w:rsid w:val="006E2D1A"/>
    <w:rsid w:val="006E4EC0"/>
    <w:rsid w:val="006E4F5B"/>
    <w:rsid w:val="006E669F"/>
    <w:rsid w:val="006E6752"/>
    <w:rsid w:val="006E69B5"/>
    <w:rsid w:val="006E6B4C"/>
    <w:rsid w:val="006F0013"/>
    <w:rsid w:val="006F00B8"/>
    <w:rsid w:val="006F1C65"/>
    <w:rsid w:val="006F1CCC"/>
    <w:rsid w:val="006F288B"/>
    <w:rsid w:val="006F352C"/>
    <w:rsid w:val="006F4439"/>
    <w:rsid w:val="006F48E6"/>
    <w:rsid w:val="006F4CD9"/>
    <w:rsid w:val="006F5A27"/>
    <w:rsid w:val="006F6BA2"/>
    <w:rsid w:val="006F7255"/>
    <w:rsid w:val="006F7338"/>
    <w:rsid w:val="006F7456"/>
    <w:rsid w:val="006F7ED7"/>
    <w:rsid w:val="006F7FEC"/>
    <w:rsid w:val="007001D3"/>
    <w:rsid w:val="007013AD"/>
    <w:rsid w:val="00701773"/>
    <w:rsid w:val="00701A6D"/>
    <w:rsid w:val="00701B60"/>
    <w:rsid w:val="0070211C"/>
    <w:rsid w:val="0070221E"/>
    <w:rsid w:val="00702B0E"/>
    <w:rsid w:val="00703065"/>
    <w:rsid w:val="00703A7C"/>
    <w:rsid w:val="00705579"/>
    <w:rsid w:val="00705998"/>
    <w:rsid w:val="00706E3A"/>
    <w:rsid w:val="00707621"/>
    <w:rsid w:val="00707F3E"/>
    <w:rsid w:val="007102A7"/>
    <w:rsid w:val="007104F2"/>
    <w:rsid w:val="00711742"/>
    <w:rsid w:val="00711856"/>
    <w:rsid w:val="00712646"/>
    <w:rsid w:val="007129FE"/>
    <w:rsid w:val="00712F7B"/>
    <w:rsid w:val="00713075"/>
    <w:rsid w:val="00713BF2"/>
    <w:rsid w:val="00713C0E"/>
    <w:rsid w:val="00714B5D"/>
    <w:rsid w:val="00714E21"/>
    <w:rsid w:val="0071501A"/>
    <w:rsid w:val="00715C87"/>
    <w:rsid w:val="00717BD2"/>
    <w:rsid w:val="00721B72"/>
    <w:rsid w:val="00722121"/>
    <w:rsid w:val="00722981"/>
    <w:rsid w:val="0072334E"/>
    <w:rsid w:val="00725331"/>
    <w:rsid w:val="00730575"/>
    <w:rsid w:val="007309B3"/>
    <w:rsid w:val="00730DEE"/>
    <w:rsid w:val="007313B5"/>
    <w:rsid w:val="007313CC"/>
    <w:rsid w:val="00731AC1"/>
    <w:rsid w:val="00732006"/>
    <w:rsid w:val="007325B1"/>
    <w:rsid w:val="00732C1D"/>
    <w:rsid w:val="00733F11"/>
    <w:rsid w:val="0073406C"/>
    <w:rsid w:val="007346F6"/>
    <w:rsid w:val="00734DF6"/>
    <w:rsid w:val="00735617"/>
    <w:rsid w:val="007364E9"/>
    <w:rsid w:val="0073687A"/>
    <w:rsid w:val="00736BCE"/>
    <w:rsid w:val="00736C07"/>
    <w:rsid w:val="007371F7"/>
    <w:rsid w:val="00740279"/>
    <w:rsid w:val="00740967"/>
    <w:rsid w:val="0074300B"/>
    <w:rsid w:val="0074357B"/>
    <w:rsid w:val="00743A96"/>
    <w:rsid w:val="0074469A"/>
    <w:rsid w:val="00745439"/>
    <w:rsid w:val="007454C2"/>
    <w:rsid w:val="00745DEC"/>
    <w:rsid w:val="00747BEC"/>
    <w:rsid w:val="00747E65"/>
    <w:rsid w:val="00747F1B"/>
    <w:rsid w:val="0075056C"/>
    <w:rsid w:val="00752FDA"/>
    <w:rsid w:val="007532DF"/>
    <w:rsid w:val="00754135"/>
    <w:rsid w:val="007545D6"/>
    <w:rsid w:val="007548E3"/>
    <w:rsid w:val="00754C30"/>
    <w:rsid w:val="00755F77"/>
    <w:rsid w:val="00756657"/>
    <w:rsid w:val="00760128"/>
    <w:rsid w:val="00760489"/>
    <w:rsid w:val="0076065C"/>
    <w:rsid w:val="007609F8"/>
    <w:rsid w:val="00760BE8"/>
    <w:rsid w:val="00760D9F"/>
    <w:rsid w:val="00760E53"/>
    <w:rsid w:val="007611B4"/>
    <w:rsid w:val="007617EE"/>
    <w:rsid w:val="00761A87"/>
    <w:rsid w:val="00761C21"/>
    <w:rsid w:val="0076266D"/>
    <w:rsid w:val="007626AD"/>
    <w:rsid w:val="00763111"/>
    <w:rsid w:val="0076318E"/>
    <w:rsid w:val="00763C9F"/>
    <w:rsid w:val="00764619"/>
    <w:rsid w:val="007668D8"/>
    <w:rsid w:val="007675DE"/>
    <w:rsid w:val="007676A8"/>
    <w:rsid w:val="00771E85"/>
    <w:rsid w:val="00772855"/>
    <w:rsid w:val="00772EEE"/>
    <w:rsid w:val="007732DC"/>
    <w:rsid w:val="00773788"/>
    <w:rsid w:val="00773A02"/>
    <w:rsid w:val="00773FB5"/>
    <w:rsid w:val="0077556D"/>
    <w:rsid w:val="00775A12"/>
    <w:rsid w:val="00775C5F"/>
    <w:rsid w:val="00775CD8"/>
    <w:rsid w:val="00777204"/>
    <w:rsid w:val="0077777D"/>
    <w:rsid w:val="00777BF3"/>
    <w:rsid w:val="00777FFD"/>
    <w:rsid w:val="007804EB"/>
    <w:rsid w:val="0078146C"/>
    <w:rsid w:val="00783A4C"/>
    <w:rsid w:val="00783A58"/>
    <w:rsid w:val="007844FE"/>
    <w:rsid w:val="0078509C"/>
    <w:rsid w:val="007863F6"/>
    <w:rsid w:val="007871A4"/>
    <w:rsid w:val="0078747D"/>
    <w:rsid w:val="0079001D"/>
    <w:rsid w:val="00790E5A"/>
    <w:rsid w:val="00791295"/>
    <w:rsid w:val="00791DB6"/>
    <w:rsid w:val="00791EFF"/>
    <w:rsid w:val="007923DE"/>
    <w:rsid w:val="00792A4F"/>
    <w:rsid w:val="00793EC9"/>
    <w:rsid w:val="0079563A"/>
    <w:rsid w:val="00796A79"/>
    <w:rsid w:val="00796D49"/>
    <w:rsid w:val="00796FED"/>
    <w:rsid w:val="007977EF"/>
    <w:rsid w:val="00797BF4"/>
    <w:rsid w:val="00797D11"/>
    <w:rsid w:val="007A028E"/>
    <w:rsid w:val="007A0B9F"/>
    <w:rsid w:val="007A0F4D"/>
    <w:rsid w:val="007A203C"/>
    <w:rsid w:val="007A2718"/>
    <w:rsid w:val="007A2B69"/>
    <w:rsid w:val="007A3018"/>
    <w:rsid w:val="007A3A3E"/>
    <w:rsid w:val="007A49CE"/>
    <w:rsid w:val="007A4A3C"/>
    <w:rsid w:val="007A512B"/>
    <w:rsid w:val="007A520F"/>
    <w:rsid w:val="007A5DB4"/>
    <w:rsid w:val="007A64D9"/>
    <w:rsid w:val="007A6BFB"/>
    <w:rsid w:val="007A7011"/>
    <w:rsid w:val="007A72FE"/>
    <w:rsid w:val="007A7D19"/>
    <w:rsid w:val="007A7EA3"/>
    <w:rsid w:val="007B1170"/>
    <w:rsid w:val="007B1438"/>
    <w:rsid w:val="007B2C49"/>
    <w:rsid w:val="007B36BC"/>
    <w:rsid w:val="007B5178"/>
    <w:rsid w:val="007B5791"/>
    <w:rsid w:val="007B6144"/>
    <w:rsid w:val="007B6611"/>
    <w:rsid w:val="007B66EC"/>
    <w:rsid w:val="007B6721"/>
    <w:rsid w:val="007B6F05"/>
    <w:rsid w:val="007C0952"/>
    <w:rsid w:val="007C09A0"/>
    <w:rsid w:val="007C10FC"/>
    <w:rsid w:val="007C3A0D"/>
    <w:rsid w:val="007C3F54"/>
    <w:rsid w:val="007C45B5"/>
    <w:rsid w:val="007C5948"/>
    <w:rsid w:val="007C631C"/>
    <w:rsid w:val="007C6D7A"/>
    <w:rsid w:val="007C6F7A"/>
    <w:rsid w:val="007C70B8"/>
    <w:rsid w:val="007C7656"/>
    <w:rsid w:val="007D005F"/>
    <w:rsid w:val="007D07AC"/>
    <w:rsid w:val="007D375C"/>
    <w:rsid w:val="007D37F1"/>
    <w:rsid w:val="007D3FCA"/>
    <w:rsid w:val="007D5DBA"/>
    <w:rsid w:val="007D5DC9"/>
    <w:rsid w:val="007D62F8"/>
    <w:rsid w:val="007D630F"/>
    <w:rsid w:val="007D6863"/>
    <w:rsid w:val="007D6978"/>
    <w:rsid w:val="007E0E0D"/>
    <w:rsid w:val="007E1BD0"/>
    <w:rsid w:val="007E274C"/>
    <w:rsid w:val="007E2F41"/>
    <w:rsid w:val="007E3950"/>
    <w:rsid w:val="007E3C29"/>
    <w:rsid w:val="007E3E43"/>
    <w:rsid w:val="007E5277"/>
    <w:rsid w:val="007E587D"/>
    <w:rsid w:val="007E74E3"/>
    <w:rsid w:val="007F0004"/>
    <w:rsid w:val="007F0407"/>
    <w:rsid w:val="007F08B0"/>
    <w:rsid w:val="007F1672"/>
    <w:rsid w:val="007F227F"/>
    <w:rsid w:val="007F33C7"/>
    <w:rsid w:val="007F3DB0"/>
    <w:rsid w:val="007F58C3"/>
    <w:rsid w:val="007F63F3"/>
    <w:rsid w:val="007F6A18"/>
    <w:rsid w:val="007F6D1B"/>
    <w:rsid w:val="007F7001"/>
    <w:rsid w:val="007F7B1D"/>
    <w:rsid w:val="007F7DF8"/>
    <w:rsid w:val="00802538"/>
    <w:rsid w:val="0080382E"/>
    <w:rsid w:val="00803E7B"/>
    <w:rsid w:val="008052F3"/>
    <w:rsid w:val="008057E4"/>
    <w:rsid w:val="0080587C"/>
    <w:rsid w:val="00805A8C"/>
    <w:rsid w:val="00805AF3"/>
    <w:rsid w:val="00805C42"/>
    <w:rsid w:val="00806B95"/>
    <w:rsid w:val="00806FE7"/>
    <w:rsid w:val="008070A4"/>
    <w:rsid w:val="008070C4"/>
    <w:rsid w:val="00807316"/>
    <w:rsid w:val="00810007"/>
    <w:rsid w:val="008107D8"/>
    <w:rsid w:val="008109BC"/>
    <w:rsid w:val="00812217"/>
    <w:rsid w:val="00812BCB"/>
    <w:rsid w:val="00812EB0"/>
    <w:rsid w:val="00813189"/>
    <w:rsid w:val="00813D46"/>
    <w:rsid w:val="0081493B"/>
    <w:rsid w:val="00814A57"/>
    <w:rsid w:val="0081540C"/>
    <w:rsid w:val="008175E6"/>
    <w:rsid w:val="00817622"/>
    <w:rsid w:val="0081793B"/>
    <w:rsid w:val="00817CE6"/>
    <w:rsid w:val="0082066E"/>
    <w:rsid w:val="008207C5"/>
    <w:rsid w:val="00820EFB"/>
    <w:rsid w:val="00822D1E"/>
    <w:rsid w:val="00822D37"/>
    <w:rsid w:val="00823CCB"/>
    <w:rsid w:val="00826294"/>
    <w:rsid w:val="00826F07"/>
    <w:rsid w:val="00827428"/>
    <w:rsid w:val="00827537"/>
    <w:rsid w:val="008307EA"/>
    <w:rsid w:val="00831457"/>
    <w:rsid w:val="00831792"/>
    <w:rsid w:val="00832AC6"/>
    <w:rsid w:val="00833A13"/>
    <w:rsid w:val="008344CF"/>
    <w:rsid w:val="00834916"/>
    <w:rsid w:val="00834F49"/>
    <w:rsid w:val="00835CA0"/>
    <w:rsid w:val="008371B6"/>
    <w:rsid w:val="00837C9D"/>
    <w:rsid w:val="00837F51"/>
    <w:rsid w:val="0084056A"/>
    <w:rsid w:val="008408D9"/>
    <w:rsid w:val="00840B25"/>
    <w:rsid w:val="008414DE"/>
    <w:rsid w:val="008417F9"/>
    <w:rsid w:val="00842398"/>
    <w:rsid w:val="00842F67"/>
    <w:rsid w:val="00843655"/>
    <w:rsid w:val="00843ED3"/>
    <w:rsid w:val="008443CC"/>
    <w:rsid w:val="008448C0"/>
    <w:rsid w:val="008451C2"/>
    <w:rsid w:val="00845E28"/>
    <w:rsid w:val="0084731C"/>
    <w:rsid w:val="00850255"/>
    <w:rsid w:val="00850BD7"/>
    <w:rsid w:val="00850C3B"/>
    <w:rsid w:val="008515C0"/>
    <w:rsid w:val="00851EEF"/>
    <w:rsid w:val="00852457"/>
    <w:rsid w:val="0085290F"/>
    <w:rsid w:val="008533B2"/>
    <w:rsid w:val="008542AF"/>
    <w:rsid w:val="00854AE5"/>
    <w:rsid w:val="0085635B"/>
    <w:rsid w:val="008568D2"/>
    <w:rsid w:val="00857281"/>
    <w:rsid w:val="00857465"/>
    <w:rsid w:val="00857A0A"/>
    <w:rsid w:val="00857B19"/>
    <w:rsid w:val="008610D8"/>
    <w:rsid w:val="00861545"/>
    <w:rsid w:val="0086209A"/>
    <w:rsid w:val="0086422E"/>
    <w:rsid w:val="00866335"/>
    <w:rsid w:val="008664FB"/>
    <w:rsid w:val="0087048D"/>
    <w:rsid w:val="00871C19"/>
    <w:rsid w:val="008724CE"/>
    <w:rsid w:val="00872646"/>
    <w:rsid w:val="00872A11"/>
    <w:rsid w:val="00872C8E"/>
    <w:rsid w:val="00872C93"/>
    <w:rsid w:val="00873603"/>
    <w:rsid w:val="00873B2F"/>
    <w:rsid w:val="00874E16"/>
    <w:rsid w:val="00875590"/>
    <w:rsid w:val="00876144"/>
    <w:rsid w:val="00877FF2"/>
    <w:rsid w:val="00880220"/>
    <w:rsid w:val="00880CA1"/>
    <w:rsid w:val="008829B1"/>
    <w:rsid w:val="00883529"/>
    <w:rsid w:val="008839D4"/>
    <w:rsid w:val="00883DA8"/>
    <w:rsid w:val="00884F79"/>
    <w:rsid w:val="00885291"/>
    <w:rsid w:val="00886217"/>
    <w:rsid w:val="008875E5"/>
    <w:rsid w:val="008876DB"/>
    <w:rsid w:val="00890EAF"/>
    <w:rsid w:val="00891795"/>
    <w:rsid w:val="00891C68"/>
    <w:rsid w:val="00894789"/>
    <w:rsid w:val="00894DBC"/>
    <w:rsid w:val="008951A0"/>
    <w:rsid w:val="008956CE"/>
    <w:rsid w:val="008A0015"/>
    <w:rsid w:val="008A02AF"/>
    <w:rsid w:val="008A04AD"/>
    <w:rsid w:val="008A1729"/>
    <w:rsid w:val="008A22EB"/>
    <w:rsid w:val="008A3865"/>
    <w:rsid w:val="008A3EA9"/>
    <w:rsid w:val="008A4807"/>
    <w:rsid w:val="008A4C1C"/>
    <w:rsid w:val="008A53F7"/>
    <w:rsid w:val="008A6096"/>
    <w:rsid w:val="008A638F"/>
    <w:rsid w:val="008A6915"/>
    <w:rsid w:val="008A6F9A"/>
    <w:rsid w:val="008A7822"/>
    <w:rsid w:val="008A78FD"/>
    <w:rsid w:val="008A7BF5"/>
    <w:rsid w:val="008B001A"/>
    <w:rsid w:val="008B06F3"/>
    <w:rsid w:val="008B0F4B"/>
    <w:rsid w:val="008B1C3C"/>
    <w:rsid w:val="008B200D"/>
    <w:rsid w:val="008B343E"/>
    <w:rsid w:val="008B3674"/>
    <w:rsid w:val="008B5628"/>
    <w:rsid w:val="008B64F9"/>
    <w:rsid w:val="008B7439"/>
    <w:rsid w:val="008B7C88"/>
    <w:rsid w:val="008C3623"/>
    <w:rsid w:val="008C3D7F"/>
    <w:rsid w:val="008C58A9"/>
    <w:rsid w:val="008C5AD3"/>
    <w:rsid w:val="008C6DFF"/>
    <w:rsid w:val="008C70A7"/>
    <w:rsid w:val="008D0F1C"/>
    <w:rsid w:val="008D1015"/>
    <w:rsid w:val="008D1871"/>
    <w:rsid w:val="008D2A9F"/>
    <w:rsid w:val="008D2AC7"/>
    <w:rsid w:val="008D3454"/>
    <w:rsid w:val="008D374A"/>
    <w:rsid w:val="008D427B"/>
    <w:rsid w:val="008D5D67"/>
    <w:rsid w:val="008D6AE7"/>
    <w:rsid w:val="008D74E6"/>
    <w:rsid w:val="008D7FD9"/>
    <w:rsid w:val="008E1678"/>
    <w:rsid w:val="008E19B7"/>
    <w:rsid w:val="008E1F45"/>
    <w:rsid w:val="008E2EAF"/>
    <w:rsid w:val="008E34A4"/>
    <w:rsid w:val="008E4298"/>
    <w:rsid w:val="008E6CEC"/>
    <w:rsid w:val="008E7250"/>
    <w:rsid w:val="008E774E"/>
    <w:rsid w:val="008E7C62"/>
    <w:rsid w:val="008F003B"/>
    <w:rsid w:val="008F0142"/>
    <w:rsid w:val="008F0276"/>
    <w:rsid w:val="008F063B"/>
    <w:rsid w:val="008F0B7C"/>
    <w:rsid w:val="008F0E87"/>
    <w:rsid w:val="008F1234"/>
    <w:rsid w:val="008F145F"/>
    <w:rsid w:val="008F1D15"/>
    <w:rsid w:val="008F260B"/>
    <w:rsid w:val="008F2EBD"/>
    <w:rsid w:val="008F4266"/>
    <w:rsid w:val="008F47BE"/>
    <w:rsid w:val="008F4F10"/>
    <w:rsid w:val="008F601B"/>
    <w:rsid w:val="008F6F40"/>
    <w:rsid w:val="00901B33"/>
    <w:rsid w:val="00901C2E"/>
    <w:rsid w:val="00901F7B"/>
    <w:rsid w:val="00903DE8"/>
    <w:rsid w:val="00903E24"/>
    <w:rsid w:val="00904355"/>
    <w:rsid w:val="00904A2E"/>
    <w:rsid w:val="00904E0C"/>
    <w:rsid w:val="009055CF"/>
    <w:rsid w:val="00905F79"/>
    <w:rsid w:val="009075EC"/>
    <w:rsid w:val="00907803"/>
    <w:rsid w:val="009100ED"/>
    <w:rsid w:val="009101D9"/>
    <w:rsid w:val="0091061B"/>
    <w:rsid w:val="009107BC"/>
    <w:rsid w:val="0091142B"/>
    <w:rsid w:val="00911481"/>
    <w:rsid w:val="00911942"/>
    <w:rsid w:val="00911BE1"/>
    <w:rsid w:val="00912293"/>
    <w:rsid w:val="00913B8E"/>
    <w:rsid w:val="00914196"/>
    <w:rsid w:val="00915E9C"/>
    <w:rsid w:val="009167C9"/>
    <w:rsid w:val="0091688C"/>
    <w:rsid w:val="00916BC6"/>
    <w:rsid w:val="00917303"/>
    <w:rsid w:val="00917327"/>
    <w:rsid w:val="00917902"/>
    <w:rsid w:val="00917DE0"/>
    <w:rsid w:val="009208E6"/>
    <w:rsid w:val="00921222"/>
    <w:rsid w:val="009217C1"/>
    <w:rsid w:val="00922755"/>
    <w:rsid w:val="00922E88"/>
    <w:rsid w:val="00923207"/>
    <w:rsid w:val="00923DF2"/>
    <w:rsid w:val="00925223"/>
    <w:rsid w:val="00925444"/>
    <w:rsid w:val="00925685"/>
    <w:rsid w:val="00925F85"/>
    <w:rsid w:val="00926231"/>
    <w:rsid w:val="00927254"/>
    <w:rsid w:val="00927C34"/>
    <w:rsid w:val="00931513"/>
    <w:rsid w:val="00931F5D"/>
    <w:rsid w:val="00932408"/>
    <w:rsid w:val="009327ED"/>
    <w:rsid w:val="00934445"/>
    <w:rsid w:val="00934703"/>
    <w:rsid w:val="00934CF1"/>
    <w:rsid w:val="0093548B"/>
    <w:rsid w:val="009374E2"/>
    <w:rsid w:val="00937C35"/>
    <w:rsid w:val="00937CD1"/>
    <w:rsid w:val="00940626"/>
    <w:rsid w:val="0094092E"/>
    <w:rsid w:val="00940A65"/>
    <w:rsid w:val="00940ADA"/>
    <w:rsid w:val="009414E2"/>
    <w:rsid w:val="009429F0"/>
    <w:rsid w:val="00943182"/>
    <w:rsid w:val="00943339"/>
    <w:rsid w:val="00943354"/>
    <w:rsid w:val="00943DFA"/>
    <w:rsid w:val="009443CC"/>
    <w:rsid w:val="009445CA"/>
    <w:rsid w:val="00944CE9"/>
    <w:rsid w:val="00945AF3"/>
    <w:rsid w:val="00951769"/>
    <w:rsid w:val="00951B85"/>
    <w:rsid w:val="00952EC4"/>
    <w:rsid w:val="00952ED1"/>
    <w:rsid w:val="00953802"/>
    <w:rsid w:val="00953890"/>
    <w:rsid w:val="00953CA5"/>
    <w:rsid w:val="0095406A"/>
    <w:rsid w:val="0095435D"/>
    <w:rsid w:val="009547BC"/>
    <w:rsid w:val="00954FBA"/>
    <w:rsid w:val="00955170"/>
    <w:rsid w:val="00955C75"/>
    <w:rsid w:val="00956735"/>
    <w:rsid w:val="00956772"/>
    <w:rsid w:val="009575FE"/>
    <w:rsid w:val="009577C3"/>
    <w:rsid w:val="00957C5D"/>
    <w:rsid w:val="00957D80"/>
    <w:rsid w:val="00960F1B"/>
    <w:rsid w:val="00961E6E"/>
    <w:rsid w:val="009628A3"/>
    <w:rsid w:val="0096290F"/>
    <w:rsid w:val="0096294E"/>
    <w:rsid w:val="00962A2A"/>
    <w:rsid w:val="00962D3C"/>
    <w:rsid w:val="00962DFA"/>
    <w:rsid w:val="00963335"/>
    <w:rsid w:val="00963648"/>
    <w:rsid w:val="009639C0"/>
    <w:rsid w:val="00963E65"/>
    <w:rsid w:val="00964419"/>
    <w:rsid w:val="0096447E"/>
    <w:rsid w:val="00964A0E"/>
    <w:rsid w:val="00965775"/>
    <w:rsid w:val="00966408"/>
    <w:rsid w:val="00966719"/>
    <w:rsid w:val="0096699D"/>
    <w:rsid w:val="009679F3"/>
    <w:rsid w:val="0097046E"/>
    <w:rsid w:val="00970A0A"/>
    <w:rsid w:val="00970DD7"/>
    <w:rsid w:val="0097100B"/>
    <w:rsid w:val="0097186B"/>
    <w:rsid w:val="00971AE5"/>
    <w:rsid w:val="00971ECA"/>
    <w:rsid w:val="00971FB1"/>
    <w:rsid w:val="009727AF"/>
    <w:rsid w:val="00974C4B"/>
    <w:rsid w:val="00974D39"/>
    <w:rsid w:val="0097559A"/>
    <w:rsid w:val="009766D7"/>
    <w:rsid w:val="00977185"/>
    <w:rsid w:val="009772B6"/>
    <w:rsid w:val="009775F6"/>
    <w:rsid w:val="00977A9C"/>
    <w:rsid w:val="00977BF1"/>
    <w:rsid w:val="0098115A"/>
    <w:rsid w:val="009815D8"/>
    <w:rsid w:val="0098169A"/>
    <w:rsid w:val="009835C2"/>
    <w:rsid w:val="0098499D"/>
    <w:rsid w:val="00985FCC"/>
    <w:rsid w:val="009860A5"/>
    <w:rsid w:val="00986157"/>
    <w:rsid w:val="0098657F"/>
    <w:rsid w:val="00986A95"/>
    <w:rsid w:val="00986DDA"/>
    <w:rsid w:val="00987271"/>
    <w:rsid w:val="009913D5"/>
    <w:rsid w:val="00992A60"/>
    <w:rsid w:val="00992E52"/>
    <w:rsid w:val="009930B4"/>
    <w:rsid w:val="00994120"/>
    <w:rsid w:val="009954C4"/>
    <w:rsid w:val="00995965"/>
    <w:rsid w:val="009962A2"/>
    <w:rsid w:val="00996EB6"/>
    <w:rsid w:val="00996F7F"/>
    <w:rsid w:val="009971B6"/>
    <w:rsid w:val="0099726F"/>
    <w:rsid w:val="00997B00"/>
    <w:rsid w:val="009A0903"/>
    <w:rsid w:val="009A0A44"/>
    <w:rsid w:val="009A1A44"/>
    <w:rsid w:val="009A2262"/>
    <w:rsid w:val="009A25B3"/>
    <w:rsid w:val="009A32CF"/>
    <w:rsid w:val="009A3745"/>
    <w:rsid w:val="009A3EBF"/>
    <w:rsid w:val="009A4FFE"/>
    <w:rsid w:val="009A56C3"/>
    <w:rsid w:val="009A56FE"/>
    <w:rsid w:val="009A5F45"/>
    <w:rsid w:val="009A74E5"/>
    <w:rsid w:val="009A75A6"/>
    <w:rsid w:val="009A7F14"/>
    <w:rsid w:val="009B02C3"/>
    <w:rsid w:val="009B09F5"/>
    <w:rsid w:val="009B109A"/>
    <w:rsid w:val="009B173E"/>
    <w:rsid w:val="009B2D42"/>
    <w:rsid w:val="009B5D15"/>
    <w:rsid w:val="009B5FE9"/>
    <w:rsid w:val="009B6163"/>
    <w:rsid w:val="009B794C"/>
    <w:rsid w:val="009C02E6"/>
    <w:rsid w:val="009C15D9"/>
    <w:rsid w:val="009C4ADD"/>
    <w:rsid w:val="009C7874"/>
    <w:rsid w:val="009D0BF5"/>
    <w:rsid w:val="009D21E3"/>
    <w:rsid w:val="009D32C9"/>
    <w:rsid w:val="009D4078"/>
    <w:rsid w:val="009D45B2"/>
    <w:rsid w:val="009D5013"/>
    <w:rsid w:val="009D5216"/>
    <w:rsid w:val="009D53BB"/>
    <w:rsid w:val="009D5C64"/>
    <w:rsid w:val="009D6305"/>
    <w:rsid w:val="009D7173"/>
    <w:rsid w:val="009E05CA"/>
    <w:rsid w:val="009E37AD"/>
    <w:rsid w:val="009E4367"/>
    <w:rsid w:val="009E45F6"/>
    <w:rsid w:val="009E466A"/>
    <w:rsid w:val="009E5B67"/>
    <w:rsid w:val="009E6A61"/>
    <w:rsid w:val="009E780C"/>
    <w:rsid w:val="009F0EA0"/>
    <w:rsid w:val="009F1A26"/>
    <w:rsid w:val="009F1E58"/>
    <w:rsid w:val="009F267F"/>
    <w:rsid w:val="009F3E4B"/>
    <w:rsid w:val="009F4403"/>
    <w:rsid w:val="009F4C4C"/>
    <w:rsid w:val="009F4EC0"/>
    <w:rsid w:val="009F6594"/>
    <w:rsid w:val="009F685F"/>
    <w:rsid w:val="009F7086"/>
    <w:rsid w:val="00A01431"/>
    <w:rsid w:val="00A01656"/>
    <w:rsid w:val="00A019F9"/>
    <w:rsid w:val="00A01FDF"/>
    <w:rsid w:val="00A02627"/>
    <w:rsid w:val="00A03412"/>
    <w:rsid w:val="00A036ED"/>
    <w:rsid w:val="00A03B8E"/>
    <w:rsid w:val="00A044C2"/>
    <w:rsid w:val="00A0586B"/>
    <w:rsid w:val="00A05FA0"/>
    <w:rsid w:val="00A0632E"/>
    <w:rsid w:val="00A0671C"/>
    <w:rsid w:val="00A10625"/>
    <w:rsid w:val="00A1243A"/>
    <w:rsid w:val="00A13669"/>
    <w:rsid w:val="00A13A0A"/>
    <w:rsid w:val="00A13CA8"/>
    <w:rsid w:val="00A1469A"/>
    <w:rsid w:val="00A1521E"/>
    <w:rsid w:val="00A16654"/>
    <w:rsid w:val="00A17020"/>
    <w:rsid w:val="00A177F4"/>
    <w:rsid w:val="00A202FB"/>
    <w:rsid w:val="00A207A3"/>
    <w:rsid w:val="00A2130A"/>
    <w:rsid w:val="00A213CD"/>
    <w:rsid w:val="00A216DE"/>
    <w:rsid w:val="00A2202A"/>
    <w:rsid w:val="00A2234B"/>
    <w:rsid w:val="00A227DE"/>
    <w:rsid w:val="00A22878"/>
    <w:rsid w:val="00A22D07"/>
    <w:rsid w:val="00A24BC5"/>
    <w:rsid w:val="00A250E1"/>
    <w:rsid w:val="00A25B2E"/>
    <w:rsid w:val="00A2606F"/>
    <w:rsid w:val="00A264BA"/>
    <w:rsid w:val="00A27E31"/>
    <w:rsid w:val="00A27E3F"/>
    <w:rsid w:val="00A30E21"/>
    <w:rsid w:val="00A319DB"/>
    <w:rsid w:val="00A31BF2"/>
    <w:rsid w:val="00A31FF7"/>
    <w:rsid w:val="00A322A9"/>
    <w:rsid w:val="00A32C53"/>
    <w:rsid w:val="00A332F6"/>
    <w:rsid w:val="00A3467F"/>
    <w:rsid w:val="00A34BB4"/>
    <w:rsid w:val="00A35C6E"/>
    <w:rsid w:val="00A35DA1"/>
    <w:rsid w:val="00A36DED"/>
    <w:rsid w:val="00A40247"/>
    <w:rsid w:val="00A422B8"/>
    <w:rsid w:val="00A43133"/>
    <w:rsid w:val="00A43141"/>
    <w:rsid w:val="00A43550"/>
    <w:rsid w:val="00A438E0"/>
    <w:rsid w:val="00A4394E"/>
    <w:rsid w:val="00A4486C"/>
    <w:rsid w:val="00A44A2D"/>
    <w:rsid w:val="00A4562C"/>
    <w:rsid w:val="00A45715"/>
    <w:rsid w:val="00A45A62"/>
    <w:rsid w:val="00A465F5"/>
    <w:rsid w:val="00A46A0A"/>
    <w:rsid w:val="00A46CA6"/>
    <w:rsid w:val="00A46D5D"/>
    <w:rsid w:val="00A4780B"/>
    <w:rsid w:val="00A50113"/>
    <w:rsid w:val="00A507DD"/>
    <w:rsid w:val="00A50FA3"/>
    <w:rsid w:val="00A513E8"/>
    <w:rsid w:val="00A516ED"/>
    <w:rsid w:val="00A51835"/>
    <w:rsid w:val="00A51D0C"/>
    <w:rsid w:val="00A51F20"/>
    <w:rsid w:val="00A557DE"/>
    <w:rsid w:val="00A55810"/>
    <w:rsid w:val="00A5594F"/>
    <w:rsid w:val="00A55F45"/>
    <w:rsid w:val="00A56A13"/>
    <w:rsid w:val="00A56C58"/>
    <w:rsid w:val="00A56D95"/>
    <w:rsid w:val="00A611B3"/>
    <w:rsid w:val="00A613E8"/>
    <w:rsid w:val="00A6198C"/>
    <w:rsid w:val="00A61CC4"/>
    <w:rsid w:val="00A61DB3"/>
    <w:rsid w:val="00A61E75"/>
    <w:rsid w:val="00A62510"/>
    <w:rsid w:val="00A646E0"/>
    <w:rsid w:val="00A6488D"/>
    <w:rsid w:val="00A64941"/>
    <w:rsid w:val="00A64F70"/>
    <w:rsid w:val="00A670E8"/>
    <w:rsid w:val="00A6751F"/>
    <w:rsid w:val="00A70A05"/>
    <w:rsid w:val="00A71F2B"/>
    <w:rsid w:val="00A7228B"/>
    <w:rsid w:val="00A72D4E"/>
    <w:rsid w:val="00A74942"/>
    <w:rsid w:val="00A75425"/>
    <w:rsid w:val="00A75483"/>
    <w:rsid w:val="00A7660F"/>
    <w:rsid w:val="00A76996"/>
    <w:rsid w:val="00A77992"/>
    <w:rsid w:val="00A831F2"/>
    <w:rsid w:val="00A834E5"/>
    <w:rsid w:val="00A84986"/>
    <w:rsid w:val="00A856E6"/>
    <w:rsid w:val="00A85E62"/>
    <w:rsid w:val="00A86030"/>
    <w:rsid w:val="00A86C1F"/>
    <w:rsid w:val="00A86E06"/>
    <w:rsid w:val="00A87186"/>
    <w:rsid w:val="00A87938"/>
    <w:rsid w:val="00A87ACE"/>
    <w:rsid w:val="00A87C21"/>
    <w:rsid w:val="00A9031B"/>
    <w:rsid w:val="00A906CC"/>
    <w:rsid w:val="00A90C0B"/>
    <w:rsid w:val="00A90F10"/>
    <w:rsid w:val="00A922FC"/>
    <w:rsid w:val="00A93A26"/>
    <w:rsid w:val="00A93C64"/>
    <w:rsid w:val="00A94A67"/>
    <w:rsid w:val="00A96937"/>
    <w:rsid w:val="00A96996"/>
    <w:rsid w:val="00A97856"/>
    <w:rsid w:val="00A979E0"/>
    <w:rsid w:val="00AA02FC"/>
    <w:rsid w:val="00AA049F"/>
    <w:rsid w:val="00AA0A1B"/>
    <w:rsid w:val="00AA0DA3"/>
    <w:rsid w:val="00AA6D6B"/>
    <w:rsid w:val="00AA6ED3"/>
    <w:rsid w:val="00AA71D4"/>
    <w:rsid w:val="00AA784E"/>
    <w:rsid w:val="00AA7B85"/>
    <w:rsid w:val="00AB005B"/>
    <w:rsid w:val="00AB0FAC"/>
    <w:rsid w:val="00AB11EB"/>
    <w:rsid w:val="00AB1623"/>
    <w:rsid w:val="00AB1ED2"/>
    <w:rsid w:val="00AB2B13"/>
    <w:rsid w:val="00AB4448"/>
    <w:rsid w:val="00AB4D88"/>
    <w:rsid w:val="00AB5206"/>
    <w:rsid w:val="00AB5D7C"/>
    <w:rsid w:val="00AB63DE"/>
    <w:rsid w:val="00AB7515"/>
    <w:rsid w:val="00AB772B"/>
    <w:rsid w:val="00AB78F8"/>
    <w:rsid w:val="00AB7B40"/>
    <w:rsid w:val="00AB7F28"/>
    <w:rsid w:val="00AC05B0"/>
    <w:rsid w:val="00AC0B35"/>
    <w:rsid w:val="00AC0BB5"/>
    <w:rsid w:val="00AC0E6F"/>
    <w:rsid w:val="00AC0F05"/>
    <w:rsid w:val="00AC129C"/>
    <w:rsid w:val="00AC2153"/>
    <w:rsid w:val="00AC24B8"/>
    <w:rsid w:val="00AC2F21"/>
    <w:rsid w:val="00AC3207"/>
    <w:rsid w:val="00AC362C"/>
    <w:rsid w:val="00AC3FAE"/>
    <w:rsid w:val="00AC4232"/>
    <w:rsid w:val="00AC4D32"/>
    <w:rsid w:val="00AC57D5"/>
    <w:rsid w:val="00AC5C1D"/>
    <w:rsid w:val="00AC69C2"/>
    <w:rsid w:val="00AC6D15"/>
    <w:rsid w:val="00AC7E26"/>
    <w:rsid w:val="00AD0988"/>
    <w:rsid w:val="00AD16F6"/>
    <w:rsid w:val="00AD180D"/>
    <w:rsid w:val="00AD1A3E"/>
    <w:rsid w:val="00AD2408"/>
    <w:rsid w:val="00AD24D1"/>
    <w:rsid w:val="00AD5B3C"/>
    <w:rsid w:val="00AD7280"/>
    <w:rsid w:val="00AE0416"/>
    <w:rsid w:val="00AE0B56"/>
    <w:rsid w:val="00AE1C92"/>
    <w:rsid w:val="00AE1EA5"/>
    <w:rsid w:val="00AE1F52"/>
    <w:rsid w:val="00AE3ADA"/>
    <w:rsid w:val="00AE7A3F"/>
    <w:rsid w:val="00AE7FC5"/>
    <w:rsid w:val="00AF0410"/>
    <w:rsid w:val="00AF0CB9"/>
    <w:rsid w:val="00AF0F0F"/>
    <w:rsid w:val="00AF1D38"/>
    <w:rsid w:val="00AF2143"/>
    <w:rsid w:val="00AF2A93"/>
    <w:rsid w:val="00AF3623"/>
    <w:rsid w:val="00AF3EA4"/>
    <w:rsid w:val="00AF40B8"/>
    <w:rsid w:val="00AF4D3A"/>
    <w:rsid w:val="00AF504A"/>
    <w:rsid w:val="00AF5921"/>
    <w:rsid w:val="00AF63A2"/>
    <w:rsid w:val="00AF74D8"/>
    <w:rsid w:val="00B0000E"/>
    <w:rsid w:val="00B00B64"/>
    <w:rsid w:val="00B00B69"/>
    <w:rsid w:val="00B00B98"/>
    <w:rsid w:val="00B00BAE"/>
    <w:rsid w:val="00B016E7"/>
    <w:rsid w:val="00B032B1"/>
    <w:rsid w:val="00B03894"/>
    <w:rsid w:val="00B03E02"/>
    <w:rsid w:val="00B03F60"/>
    <w:rsid w:val="00B04162"/>
    <w:rsid w:val="00B04ED8"/>
    <w:rsid w:val="00B052FC"/>
    <w:rsid w:val="00B05400"/>
    <w:rsid w:val="00B0594C"/>
    <w:rsid w:val="00B0611C"/>
    <w:rsid w:val="00B0635C"/>
    <w:rsid w:val="00B068EB"/>
    <w:rsid w:val="00B07E6A"/>
    <w:rsid w:val="00B10081"/>
    <w:rsid w:val="00B10E1C"/>
    <w:rsid w:val="00B10E88"/>
    <w:rsid w:val="00B11374"/>
    <w:rsid w:val="00B11DF4"/>
    <w:rsid w:val="00B13404"/>
    <w:rsid w:val="00B13875"/>
    <w:rsid w:val="00B13B8C"/>
    <w:rsid w:val="00B140A3"/>
    <w:rsid w:val="00B14374"/>
    <w:rsid w:val="00B14B34"/>
    <w:rsid w:val="00B151D4"/>
    <w:rsid w:val="00B15334"/>
    <w:rsid w:val="00B156BE"/>
    <w:rsid w:val="00B157DB"/>
    <w:rsid w:val="00B15A2F"/>
    <w:rsid w:val="00B169B7"/>
    <w:rsid w:val="00B16A09"/>
    <w:rsid w:val="00B17D94"/>
    <w:rsid w:val="00B20D5A"/>
    <w:rsid w:val="00B21227"/>
    <w:rsid w:val="00B214AC"/>
    <w:rsid w:val="00B21994"/>
    <w:rsid w:val="00B22F10"/>
    <w:rsid w:val="00B23420"/>
    <w:rsid w:val="00B239A4"/>
    <w:rsid w:val="00B23C8F"/>
    <w:rsid w:val="00B24D2D"/>
    <w:rsid w:val="00B2536A"/>
    <w:rsid w:val="00B26198"/>
    <w:rsid w:val="00B26243"/>
    <w:rsid w:val="00B2667A"/>
    <w:rsid w:val="00B304C3"/>
    <w:rsid w:val="00B305E4"/>
    <w:rsid w:val="00B30DC8"/>
    <w:rsid w:val="00B310CC"/>
    <w:rsid w:val="00B316A0"/>
    <w:rsid w:val="00B32150"/>
    <w:rsid w:val="00B3236F"/>
    <w:rsid w:val="00B32455"/>
    <w:rsid w:val="00B34A8B"/>
    <w:rsid w:val="00B34D6A"/>
    <w:rsid w:val="00B34FB3"/>
    <w:rsid w:val="00B353C2"/>
    <w:rsid w:val="00B35C7D"/>
    <w:rsid w:val="00B37BFD"/>
    <w:rsid w:val="00B40C16"/>
    <w:rsid w:val="00B416B4"/>
    <w:rsid w:val="00B416F0"/>
    <w:rsid w:val="00B41C70"/>
    <w:rsid w:val="00B42567"/>
    <w:rsid w:val="00B435D2"/>
    <w:rsid w:val="00B4360E"/>
    <w:rsid w:val="00B43A4B"/>
    <w:rsid w:val="00B4450A"/>
    <w:rsid w:val="00B45B0B"/>
    <w:rsid w:val="00B4691C"/>
    <w:rsid w:val="00B46A8E"/>
    <w:rsid w:val="00B46AE9"/>
    <w:rsid w:val="00B46CFC"/>
    <w:rsid w:val="00B473C3"/>
    <w:rsid w:val="00B5001C"/>
    <w:rsid w:val="00B512F6"/>
    <w:rsid w:val="00B52E25"/>
    <w:rsid w:val="00B53B61"/>
    <w:rsid w:val="00B542AB"/>
    <w:rsid w:val="00B54D7D"/>
    <w:rsid w:val="00B55367"/>
    <w:rsid w:val="00B56468"/>
    <w:rsid w:val="00B5719A"/>
    <w:rsid w:val="00B57569"/>
    <w:rsid w:val="00B57935"/>
    <w:rsid w:val="00B57A42"/>
    <w:rsid w:val="00B601FE"/>
    <w:rsid w:val="00B604B0"/>
    <w:rsid w:val="00B60D91"/>
    <w:rsid w:val="00B61306"/>
    <w:rsid w:val="00B6183E"/>
    <w:rsid w:val="00B62310"/>
    <w:rsid w:val="00B626B8"/>
    <w:rsid w:val="00B63463"/>
    <w:rsid w:val="00B64413"/>
    <w:rsid w:val="00B65390"/>
    <w:rsid w:val="00B65B43"/>
    <w:rsid w:val="00B6698F"/>
    <w:rsid w:val="00B676C1"/>
    <w:rsid w:val="00B67F39"/>
    <w:rsid w:val="00B70628"/>
    <w:rsid w:val="00B71507"/>
    <w:rsid w:val="00B71FB4"/>
    <w:rsid w:val="00B72127"/>
    <w:rsid w:val="00B72B93"/>
    <w:rsid w:val="00B72EC5"/>
    <w:rsid w:val="00B73BA1"/>
    <w:rsid w:val="00B73BDD"/>
    <w:rsid w:val="00B7425C"/>
    <w:rsid w:val="00B748EC"/>
    <w:rsid w:val="00B7533C"/>
    <w:rsid w:val="00B759E1"/>
    <w:rsid w:val="00B75CFE"/>
    <w:rsid w:val="00B762BA"/>
    <w:rsid w:val="00B76828"/>
    <w:rsid w:val="00B77E34"/>
    <w:rsid w:val="00B816F5"/>
    <w:rsid w:val="00B81A83"/>
    <w:rsid w:val="00B8344D"/>
    <w:rsid w:val="00B84DB2"/>
    <w:rsid w:val="00B85621"/>
    <w:rsid w:val="00B85D8E"/>
    <w:rsid w:val="00B904F8"/>
    <w:rsid w:val="00B90F92"/>
    <w:rsid w:val="00B92476"/>
    <w:rsid w:val="00B927B2"/>
    <w:rsid w:val="00B93D3F"/>
    <w:rsid w:val="00B95044"/>
    <w:rsid w:val="00B95A7F"/>
    <w:rsid w:val="00B9617F"/>
    <w:rsid w:val="00B9656D"/>
    <w:rsid w:val="00B96875"/>
    <w:rsid w:val="00B971EA"/>
    <w:rsid w:val="00B97602"/>
    <w:rsid w:val="00B97773"/>
    <w:rsid w:val="00B97EBF"/>
    <w:rsid w:val="00BA0969"/>
    <w:rsid w:val="00BA0D6E"/>
    <w:rsid w:val="00BA1275"/>
    <w:rsid w:val="00BA3829"/>
    <w:rsid w:val="00BA3DA5"/>
    <w:rsid w:val="00BA4505"/>
    <w:rsid w:val="00BA4D84"/>
    <w:rsid w:val="00BA67B3"/>
    <w:rsid w:val="00BA6A6B"/>
    <w:rsid w:val="00BB0A96"/>
    <w:rsid w:val="00BB146B"/>
    <w:rsid w:val="00BB1B04"/>
    <w:rsid w:val="00BB229C"/>
    <w:rsid w:val="00BB3F35"/>
    <w:rsid w:val="00BB59BA"/>
    <w:rsid w:val="00BB694B"/>
    <w:rsid w:val="00BB6957"/>
    <w:rsid w:val="00BC077A"/>
    <w:rsid w:val="00BC0F0B"/>
    <w:rsid w:val="00BC0F36"/>
    <w:rsid w:val="00BC17D4"/>
    <w:rsid w:val="00BC1A1C"/>
    <w:rsid w:val="00BC22E1"/>
    <w:rsid w:val="00BC27F5"/>
    <w:rsid w:val="00BC4D04"/>
    <w:rsid w:val="00BC559F"/>
    <w:rsid w:val="00BC6727"/>
    <w:rsid w:val="00BC72BD"/>
    <w:rsid w:val="00BC7EC9"/>
    <w:rsid w:val="00BD04D9"/>
    <w:rsid w:val="00BD052F"/>
    <w:rsid w:val="00BD1769"/>
    <w:rsid w:val="00BD1FCD"/>
    <w:rsid w:val="00BD235E"/>
    <w:rsid w:val="00BD247F"/>
    <w:rsid w:val="00BD2E29"/>
    <w:rsid w:val="00BD2F9F"/>
    <w:rsid w:val="00BD3BD4"/>
    <w:rsid w:val="00BD3E0E"/>
    <w:rsid w:val="00BD3FE6"/>
    <w:rsid w:val="00BD4DDA"/>
    <w:rsid w:val="00BD4F62"/>
    <w:rsid w:val="00BD5494"/>
    <w:rsid w:val="00BD5D37"/>
    <w:rsid w:val="00BD612D"/>
    <w:rsid w:val="00BD6B66"/>
    <w:rsid w:val="00BD6F5C"/>
    <w:rsid w:val="00BD7B6B"/>
    <w:rsid w:val="00BE03C6"/>
    <w:rsid w:val="00BE1148"/>
    <w:rsid w:val="00BE158B"/>
    <w:rsid w:val="00BE185E"/>
    <w:rsid w:val="00BE1A48"/>
    <w:rsid w:val="00BE2B67"/>
    <w:rsid w:val="00BE2B9B"/>
    <w:rsid w:val="00BE2E22"/>
    <w:rsid w:val="00BE40F2"/>
    <w:rsid w:val="00BE5431"/>
    <w:rsid w:val="00BE6C11"/>
    <w:rsid w:val="00BE7120"/>
    <w:rsid w:val="00BE768B"/>
    <w:rsid w:val="00BE7AFC"/>
    <w:rsid w:val="00BF120D"/>
    <w:rsid w:val="00BF195C"/>
    <w:rsid w:val="00BF19DD"/>
    <w:rsid w:val="00BF2080"/>
    <w:rsid w:val="00BF2AAF"/>
    <w:rsid w:val="00BF31B5"/>
    <w:rsid w:val="00BF3D73"/>
    <w:rsid w:val="00BF499E"/>
    <w:rsid w:val="00BF5175"/>
    <w:rsid w:val="00BF54B1"/>
    <w:rsid w:val="00BF5EF3"/>
    <w:rsid w:val="00BF6222"/>
    <w:rsid w:val="00BF6254"/>
    <w:rsid w:val="00BF6281"/>
    <w:rsid w:val="00BF6352"/>
    <w:rsid w:val="00BF7BCF"/>
    <w:rsid w:val="00BF7F27"/>
    <w:rsid w:val="00C00085"/>
    <w:rsid w:val="00C000C2"/>
    <w:rsid w:val="00C00145"/>
    <w:rsid w:val="00C01A73"/>
    <w:rsid w:val="00C01AD0"/>
    <w:rsid w:val="00C01C32"/>
    <w:rsid w:val="00C01DBD"/>
    <w:rsid w:val="00C01FE4"/>
    <w:rsid w:val="00C02814"/>
    <w:rsid w:val="00C029FD"/>
    <w:rsid w:val="00C03071"/>
    <w:rsid w:val="00C034EB"/>
    <w:rsid w:val="00C03FBE"/>
    <w:rsid w:val="00C04665"/>
    <w:rsid w:val="00C04936"/>
    <w:rsid w:val="00C04AC5"/>
    <w:rsid w:val="00C05B9F"/>
    <w:rsid w:val="00C0637A"/>
    <w:rsid w:val="00C07715"/>
    <w:rsid w:val="00C10186"/>
    <w:rsid w:val="00C10215"/>
    <w:rsid w:val="00C10E67"/>
    <w:rsid w:val="00C11915"/>
    <w:rsid w:val="00C12A94"/>
    <w:rsid w:val="00C12BEF"/>
    <w:rsid w:val="00C1354E"/>
    <w:rsid w:val="00C15729"/>
    <w:rsid w:val="00C158FD"/>
    <w:rsid w:val="00C1596B"/>
    <w:rsid w:val="00C172AC"/>
    <w:rsid w:val="00C17D38"/>
    <w:rsid w:val="00C17E50"/>
    <w:rsid w:val="00C20CAC"/>
    <w:rsid w:val="00C219C0"/>
    <w:rsid w:val="00C22000"/>
    <w:rsid w:val="00C22366"/>
    <w:rsid w:val="00C235C1"/>
    <w:rsid w:val="00C23C26"/>
    <w:rsid w:val="00C23D61"/>
    <w:rsid w:val="00C24239"/>
    <w:rsid w:val="00C24E72"/>
    <w:rsid w:val="00C26035"/>
    <w:rsid w:val="00C26080"/>
    <w:rsid w:val="00C261C7"/>
    <w:rsid w:val="00C27D66"/>
    <w:rsid w:val="00C3096F"/>
    <w:rsid w:val="00C30CE8"/>
    <w:rsid w:val="00C316D0"/>
    <w:rsid w:val="00C31FF0"/>
    <w:rsid w:val="00C327C3"/>
    <w:rsid w:val="00C3299C"/>
    <w:rsid w:val="00C331D5"/>
    <w:rsid w:val="00C33294"/>
    <w:rsid w:val="00C350D5"/>
    <w:rsid w:val="00C35546"/>
    <w:rsid w:val="00C358B9"/>
    <w:rsid w:val="00C36067"/>
    <w:rsid w:val="00C36867"/>
    <w:rsid w:val="00C37123"/>
    <w:rsid w:val="00C37C12"/>
    <w:rsid w:val="00C37DA2"/>
    <w:rsid w:val="00C4156F"/>
    <w:rsid w:val="00C456A2"/>
    <w:rsid w:val="00C45721"/>
    <w:rsid w:val="00C45A21"/>
    <w:rsid w:val="00C47F5D"/>
    <w:rsid w:val="00C541C6"/>
    <w:rsid w:val="00C54879"/>
    <w:rsid w:val="00C54E5E"/>
    <w:rsid w:val="00C557E4"/>
    <w:rsid w:val="00C564DE"/>
    <w:rsid w:val="00C57185"/>
    <w:rsid w:val="00C6028C"/>
    <w:rsid w:val="00C60DA9"/>
    <w:rsid w:val="00C622CE"/>
    <w:rsid w:val="00C6232E"/>
    <w:rsid w:val="00C6342D"/>
    <w:rsid w:val="00C640C3"/>
    <w:rsid w:val="00C6491B"/>
    <w:rsid w:val="00C64FD9"/>
    <w:rsid w:val="00C6545F"/>
    <w:rsid w:val="00C65881"/>
    <w:rsid w:val="00C65AB3"/>
    <w:rsid w:val="00C66B5D"/>
    <w:rsid w:val="00C67F28"/>
    <w:rsid w:val="00C708E4"/>
    <w:rsid w:val="00C70D68"/>
    <w:rsid w:val="00C712C8"/>
    <w:rsid w:val="00C71D8D"/>
    <w:rsid w:val="00C72305"/>
    <w:rsid w:val="00C72795"/>
    <w:rsid w:val="00C72A03"/>
    <w:rsid w:val="00C732B4"/>
    <w:rsid w:val="00C7467A"/>
    <w:rsid w:val="00C749E6"/>
    <w:rsid w:val="00C74CF0"/>
    <w:rsid w:val="00C75DE1"/>
    <w:rsid w:val="00C75F10"/>
    <w:rsid w:val="00C765CA"/>
    <w:rsid w:val="00C7669B"/>
    <w:rsid w:val="00C77B97"/>
    <w:rsid w:val="00C77CFD"/>
    <w:rsid w:val="00C77DF0"/>
    <w:rsid w:val="00C80A67"/>
    <w:rsid w:val="00C8164F"/>
    <w:rsid w:val="00C81DA2"/>
    <w:rsid w:val="00C828DF"/>
    <w:rsid w:val="00C83CC8"/>
    <w:rsid w:val="00C851AF"/>
    <w:rsid w:val="00C862C5"/>
    <w:rsid w:val="00C8648E"/>
    <w:rsid w:val="00C8658B"/>
    <w:rsid w:val="00C86BF5"/>
    <w:rsid w:val="00C8730C"/>
    <w:rsid w:val="00C87817"/>
    <w:rsid w:val="00C87C78"/>
    <w:rsid w:val="00C87D8F"/>
    <w:rsid w:val="00C90C1A"/>
    <w:rsid w:val="00C90E7E"/>
    <w:rsid w:val="00C910D7"/>
    <w:rsid w:val="00C92197"/>
    <w:rsid w:val="00C93536"/>
    <w:rsid w:val="00C94EE4"/>
    <w:rsid w:val="00C96950"/>
    <w:rsid w:val="00C96C9B"/>
    <w:rsid w:val="00C96EC8"/>
    <w:rsid w:val="00C977CA"/>
    <w:rsid w:val="00CA06FC"/>
    <w:rsid w:val="00CA0B2B"/>
    <w:rsid w:val="00CA0C2F"/>
    <w:rsid w:val="00CA2FCE"/>
    <w:rsid w:val="00CA3C1F"/>
    <w:rsid w:val="00CA443D"/>
    <w:rsid w:val="00CA499F"/>
    <w:rsid w:val="00CA4A01"/>
    <w:rsid w:val="00CA4D49"/>
    <w:rsid w:val="00CA5B0A"/>
    <w:rsid w:val="00CA5B58"/>
    <w:rsid w:val="00CA6300"/>
    <w:rsid w:val="00CA683C"/>
    <w:rsid w:val="00CA7369"/>
    <w:rsid w:val="00CA7CC3"/>
    <w:rsid w:val="00CA7EE0"/>
    <w:rsid w:val="00CB1DAB"/>
    <w:rsid w:val="00CB1F74"/>
    <w:rsid w:val="00CB2310"/>
    <w:rsid w:val="00CB2E65"/>
    <w:rsid w:val="00CB2F38"/>
    <w:rsid w:val="00CB3495"/>
    <w:rsid w:val="00CB488B"/>
    <w:rsid w:val="00CB5521"/>
    <w:rsid w:val="00CB69F1"/>
    <w:rsid w:val="00CC07A1"/>
    <w:rsid w:val="00CC07CF"/>
    <w:rsid w:val="00CC0E69"/>
    <w:rsid w:val="00CC1BE6"/>
    <w:rsid w:val="00CC26F5"/>
    <w:rsid w:val="00CC2733"/>
    <w:rsid w:val="00CC2798"/>
    <w:rsid w:val="00CC2AB9"/>
    <w:rsid w:val="00CC2C08"/>
    <w:rsid w:val="00CC511C"/>
    <w:rsid w:val="00CC56DC"/>
    <w:rsid w:val="00CC6013"/>
    <w:rsid w:val="00CC64FC"/>
    <w:rsid w:val="00CC65EE"/>
    <w:rsid w:val="00CC7CE8"/>
    <w:rsid w:val="00CD1201"/>
    <w:rsid w:val="00CD2367"/>
    <w:rsid w:val="00CD26B0"/>
    <w:rsid w:val="00CD4D0B"/>
    <w:rsid w:val="00CD4E27"/>
    <w:rsid w:val="00CD5AA5"/>
    <w:rsid w:val="00CE0A5C"/>
    <w:rsid w:val="00CE0D91"/>
    <w:rsid w:val="00CE249A"/>
    <w:rsid w:val="00CE40AD"/>
    <w:rsid w:val="00CE5AC9"/>
    <w:rsid w:val="00CE5E9B"/>
    <w:rsid w:val="00CE6785"/>
    <w:rsid w:val="00CE6D63"/>
    <w:rsid w:val="00CE7418"/>
    <w:rsid w:val="00CE74DF"/>
    <w:rsid w:val="00CF10F0"/>
    <w:rsid w:val="00CF129E"/>
    <w:rsid w:val="00CF1F6F"/>
    <w:rsid w:val="00CF22BF"/>
    <w:rsid w:val="00CF25F4"/>
    <w:rsid w:val="00CF2E5F"/>
    <w:rsid w:val="00CF3DB6"/>
    <w:rsid w:val="00CF41D7"/>
    <w:rsid w:val="00CF51BE"/>
    <w:rsid w:val="00CF539B"/>
    <w:rsid w:val="00CF58CF"/>
    <w:rsid w:val="00CF6079"/>
    <w:rsid w:val="00CF6CBF"/>
    <w:rsid w:val="00CF6D57"/>
    <w:rsid w:val="00D00DB1"/>
    <w:rsid w:val="00D014E4"/>
    <w:rsid w:val="00D02876"/>
    <w:rsid w:val="00D029BA"/>
    <w:rsid w:val="00D02AC1"/>
    <w:rsid w:val="00D02C34"/>
    <w:rsid w:val="00D03151"/>
    <w:rsid w:val="00D031CD"/>
    <w:rsid w:val="00D03974"/>
    <w:rsid w:val="00D03F83"/>
    <w:rsid w:val="00D04252"/>
    <w:rsid w:val="00D056CE"/>
    <w:rsid w:val="00D06483"/>
    <w:rsid w:val="00D06C2D"/>
    <w:rsid w:val="00D0717D"/>
    <w:rsid w:val="00D10007"/>
    <w:rsid w:val="00D1015D"/>
    <w:rsid w:val="00D10314"/>
    <w:rsid w:val="00D103B2"/>
    <w:rsid w:val="00D10A4F"/>
    <w:rsid w:val="00D1156E"/>
    <w:rsid w:val="00D12CC0"/>
    <w:rsid w:val="00D1356C"/>
    <w:rsid w:val="00D13D2A"/>
    <w:rsid w:val="00D144AA"/>
    <w:rsid w:val="00D155D1"/>
    <w:rsid w:val="00D17D2D"/>
    <w:rsid w:val="00D20163"/>
    <w:rsid w:val="00D2086A"/>
    <w:rsid w:val="00D2180C"/>
    <w:rsid w:val="00D2208F"/>
    <w:rsid w:val="00D22C21"/>
    <w:rsid w:val="00D23FE7"/>
    <w:rsid w:val="00D24B06"/>
    <w:rsid w:val="00D24F6F"/>
    <w:rsid w:val="00D25634"/>
    <w:rsid w:val="00D257C3"/>
    <w:rsid w:val="00D259B0"/>
    <w:rsid w:val="00D272E3"/>
    <w:rsid w:val="00D2743B"/>
    <w:rsid w:val="00D30FE3"/>
    <w:rsid w:val="00D31BAB"/>
    <w:rsid w:val="00D32531"/>
    <w:rsid w:val="00D32838"/>
    <w:rsid w:val="00D32DBF"/>
    <w:rsid w:val="00D32EA9"/>
    <w:rsid w:val="00D33A84"/>
    <w:rsid w:val="00D33F03"/>
    <w:rsid w:val="00D34165"/>
    <w:rsid w:val="00D34615"/>
    <w:rsid w:val="00D34E65"/>
    <w:rsid w:val="00D36395"/>
    <w:rsid w:val="00D36463"/>
    <w:rsid w:val="00D411AE"/>
    <w:rsid w:val="00D414E4"/>
    <w:rsid w:val="00D41B28"/>
    <w:rsid w:val="00D41ECE"/>
    <w:rsid w:val="00D4200F"/>
    <w:rsid w:val="00D43229"/>
    <w:rsid w:val="00D433AE"/>
    <w:rsid w:val="00D433C7"/>
    <w:rsid w:val="00D43D30"/>
    <w:rsid w:val="00D4419D"/>
    <w:rsid w:val="00D44CD0"/>
    <w:rsid w:val="00D44D83"/>
    <w:rsid w:val="00D45628"/>
    <w:rsid w:val="00D45941"/>
    <w:rsid w:val="00D4666E"/>
    <w:rsid w:val="00D47E4F"/>
    <w:rsid w:val="00D500EA"/>
    <w:rsid w:val="00D51764"/>
    <w:rsid w:val="00D51C48"/>
    <w:rsid w:val="00D522A9"/>
    <w:rsid w:val="00D52B03"/>
    <w:rsid w:val="00D55664"/>
    <w:rsid w:val="00D55DDD"/>
    <w:rsid w:val="00D55E47"/>
    <w:rsid w:val="00D561A0"/>
    <w:rsid w:val="00D57FD7"/>
    <w:rsid w:val="00D61C6C"/>
    <w:rsid w:val="00D635D1"/>
    <w:rsid w:val="00D636CB"/>
    <w:rsid w:val="00D64514"/>
    <w:rsid w:val="00D651F2"/>
    <w:rsid w:val="00D65B2D"/>
    <w:rsid w:val="00D664CE"/>
    <w:rsid w:val="00D7042E"/>
    <w:rsid w:val="00D70F14"/>
    <w:rsid w:val="00D7186A"/>
    <w:rsid w:val="00D71E2F"/>
    <w:rsid w:val="00D71EA7"/>
    <w:rsid w:val="00D73ED7"/>
    <w:rsid w:val="00D73F3D"/>
    <w:rsid w:val="00D74243"/>
    <w:rsid w:val="00D747DF"/>
    <w:rsid w:val="00D74A35"/>
    <w:rsid w:val="00D74D2E"/>
    <w:rsid w:val="00D74ED3"/>
    <w:rsid w:val="00D757BF"/>
    <w:rsid w:val="00D768F3"/>
    <w:rsid w:val="00D76BDF"/>
    <w:rsid w:val="00D77BB8"/>
    <w:rsid w:val="00D77E5A"/>
    <w:rsid w:val="00D77F09"/>
    <w:rsid w:val="00D80DAD"/>
    <w:rsid w:val="00D80E59"/>
    <w:rsid w:val="00D80FD1"/>
    <w:rsid w:val="00D81836"/>
    <w:rsid w:val="00D81D9D"/>
    <w:rsid w:val="00D82829"/>
    <w:rsid w:val="00D82F3E"/>
    <w:rsid w:val="00D838D6"/>
    <w:rsid w:val="00D83939"/>
    <w:rsid w:val="00D83AC8"/>
    <w:rsid w:val="00D83B7F"/>
    <w:rsid w:val="00D847A5"/>
    <w:rsid w:val="00D848F3"/>
    <w:rsid w:val="00D84EBC"/>
    <w:rsid w:val="00D86538"/>
    <w:rsid w:val="00D869DF"/>
    <w:rsid w:val="00D87139"/>
    <w:rsid w:val="00D8731D"/>
    <w:rsid w:val="00D90E3E"/>
    <w:rsid w:val="00D912F1"/>
    <w:rsid w:val="00D93191"/>
    <w:rsid w:val="00D93488"/>
    <w:rsid w:val="00D94BDA"/>
    <w:rsid w:val="00D9596E"/>
    <w:rsid w:val="00D959F0"/>
    <w:rsid w:val="00D963B1"/>
    <w:rsid w:val="00D96621"/>
    <w:rsid w:val="00DA079F"/>
    <w:rsid w:val="00DA09BA"/>
    <w:rsid w:val="00DA1C36"/>
    <w:rsid w:val="00DA1C91"/>
    <w:rsid w:val="00DA2BCB"/>
    <w:rsid w:val="00DA3B76"/>
    <w:rsid w:val="00DA40C1"/>
    <w:rsid w:val="00DA51CB"/>
    <w:rsid w:val="00DA5E29"/>
    <w:rsid w:val="00DA7ED8"/>
    <w:rsid w:val="00DB12A3"/>
    <w:rsid w:val="00DB242D"/>
    <w:rsid w:val="00DB370B"/>
    <w:rsid w:val="00DB5791"/>
    <w:rsid w:val="00DB6894"/>
    <w:rsid w:val="00DB6B2F"/>
    <w:rsid w:val="00DB6B57"/>
    <w:rsid w:val="00DB7639"/>
    <w:rsid w:val="00DB7E01"/>
    <w:rsid w:val="00DC0765"/>
    <w:rsid w:val="00DC21A0"/>
    <w:rsid w:val="00DC2A9D"/>
    <w:rsid w:val="00DC2EBD"/>
    <w:rsid w:val="00DC34DF"/>
    <w:rsid w:val="00DC37F0"/>
    <w:rsid w:val="00DC470E"/>
    <w:rsid w:val="00DC4EFD"/>
    <w:rsid w:val="00DC5560"/>
    <w:rsid w:val="00DC691A"/>
    <w:rsid w:val="00DC6A9A"/>
    <w:rsid w:val="00DC7011"/>
    <w:rsid w:val="00DC7B88"/>
    <w:rsid w:val="00DC7F5B"/>
    <w:rsid w:val="00DD02F1"/>
    <w:rsid w:val="00DD0DBE"/>
    <w:rsid w:val="00DD1291"/>
    <w:rsid w:val="00DD1D77"/>
    <w:rsid w:val="00DD2380"/>
    <w:rsid w:val="00DD2E46"/>
    <w:rsid w:val="00DD5B14"/>
    <w:rsid w:val="00DD5DF8"/>
    <w:rsid w:val="00DD6370"/>
    <w:rsid w:val="00DD659F"/>
    <w:rsid w:val="00DD738B"/>
    <w:rsid w:val="00DD76B5"/>
    <w:rsid w:val="00DD7996"/>
    <w:rsid w:val="00DE16B1"/>
    <w:rsid w:val="00DE1E0B"/>
    <w:rsid w:val="00DE423B"/>
    <w:rsid w:val="00DE5140"/>
    <w:rsid w:val="00DE5228"/>
    <w:rsid w:val="00DE5779"/>
    <w:rsid w:val="00DE628F"/>
    <w:rsid w:val="00DE75B7"/>
    <w:rsid w:val="00DE77C4"/>
    <w:rsid w:val="00DF0490"/>
    <w:rsid w:val="00DF04A5"/>
    <w:rsid w:val="00DF0DD3"/>
    <w:rsid w:val="00DF1A5B"/>
    <w:rsid w:val="00DF2B09"/>
    <w:rsid w:val="00DF2ED8"/>
    <w:rsid w:val="00DF4B42"/>
    <w:rsid w:val="00DF4D40"/>
    <w:rsid w:val="00DF4DDD"/>
    <w:rsid w:val="00DF5C20"/>
    <w:rsid w:val="00DF5DB2"/>
    <w:rsid w:val="00DF60AC"/>
    <w:rsid w:val="00DF62A8"/>
    <w:rsid w:val="00DF6DC1"/>
    <w:rsid w:val="00DF795C"/>
    <w:rsid w:val="00DF7D86"/>
    <w:rsid w:val="00E00C87"/>
    <w:rsid w:val="00E0149D"/>
    <w:rsid w:val="00E0183F"/>
    <w:rsid w:val="00E027C2"/>
    <w:rsid w:val="00E044F0"/>
    <w:rsid w:val="00E04CF3"/>
    <w:rsid w:val="00E05260"/>
    <w:rsid w:val="00E053AF"/>
    <w:rsid w:val="00E0620F"/>
    <w:rsid w:val="00E065D1"/>
    <w:rsid w:val="00E0700F"/>
    <w:rsid w:val="00E10AE3"/>
    <w:rsid w:val="00E10BDB"/>
    <w:rsid w:val="00E12035"/>
    <w:rsid w:val="00E1297B"/>
    <w:rsid w:val="00E1345C"/>
    <w:rsid w:val="00E141BB"/>
    <w:rsid w:val="00E14833"/>
    <w:rsid w:val="00E155A0"/>
    <w:rsid w:val="00E15D5A"/>
    <w:rsid w:val="00E15F20"/>
    <w:rsid w:val="00E1609F"/>
    <w:rsid w:val="00E161FE"/>
    <w:rsid w:val="00E16AB6"/>
    <w:rsid w:val="00E16DDF"/>
    <w:rsid w:val="00E173F6"/>
    <w:rsid w:val="00E20276"/>
    <w:rsid w:val="00E21074"/>
    <w:rsid w:val="00E21674"/>
    <w:rsid w:val="00E224F6"/>
    <w:rsid w:val="00E2427D"/>
    <w:rsid w:val="00E24AC8"/>
    <w:rsid w:val="00E25335"/>
    <w:rsid w:val="00E25965"/>
    <w:rsid w:val="00E25B36"/>
    <w:rsid w:val="00E25F53"/>
    <w:rsid w:val="00E2643F"/>
    <w:rsid w:val="00E27E09"/>
    <w:rsid w:val="00E32D5F"/>
    <w:rsid w:val="00E32D9A"/>
    <w:rsid w:val="00E330EA"/>
    <w:rsid w:val="00E33C67"/>
    <w:rsid w:val="00E347F1"/>
    <w:rsid w:val="00E35A73"/>
    <w:rsid w:val="00E36429"/>
    <w:rsid w:val="00E36539"/>
    <w:rsid w:val="00E37202"/>
    <w:rsid w:val="00E374F8"/>
    <w:rsid w:val="00E37B10"/>
    <w:rsid w:val="00E37D73"/>
    <w:rsid w:val="00E4024D"/>
    <w:rsid w:val="00E405C3"/>
    <w:rsid w:val="00E437B8"/>
    <w:rsid w:val="00E438E7"/>
    <w:rsid w:val="00E44820"/>
    <w:rsid w:val="00E448CD"/>
    <w:rsid w:val="00E45D87"/>
    <w:rsid w:val="00E46211"/>
    <w:rsid w:val="00E466B9"/>
    <w:rsid w:val="00E46851"/>
    <w:rsid w:val="00E46A67"/>
    <w:rsid w:val="00E47D72"/>
    <w:rsid w:val="00E51073"/>
    <w:rsid w:val="00E514DA"/>
    <w:rsid w:val="00E51511"/>
    <w:rsid w:val="00E516A6"/>
    <w:rsid w:val="00E517A9"/>
    <w:rsid w:val="00E51C86"/>
    <w:rsid w:val="00E5202D"/>
    <w:rsid w:val="00E52401"/>
    <w:rsid w:val="00E5489A"/>
    <w:rsid w:val="00E55873"/>
    <w:rsid w:val="00E55BB4"/>
    <w:rsid w:val="00E56FDF"/>
    <w:rsid w:val="00E5796F"/>
    <w:rsid w:val="00E603EE"/>
    <w:rsid w:val="00E6053C"/>
    <w:rsid w:val="00E6055B"/>
    <w:rsid w:val="00E60BAB"/>
    <w:rsid w:val="00E60F86"/>
    <w:rsid w:val="00E61075"/>
    <w:rsid w:val="00E61814"/>
    <w:rsid w:val="00E61939"/>
    <w:rsid w:val="00E61AED"/>
    <w:rsid w:val="00E61E65"/>
    <w:rsid w:val="00E628BA"/>
    <w:rsid w:val="00E632F7"/>
    <w:rsid w:val="00E63335"/>
    <w:rsid w:val="00E63390"/>
    <w:rsid w:val="00E634E4"/>
    <w:rsid w:val="00E64A81"/>
    <w:rsid w:val="00E6611E"/>
    <w:rsid w:val="00E67370"/>
    <w:rsid w:val="00E701C3"/>
    <w:rsid w:val="00E71541"/>
    <w:rsid w:val="00E71BE7"/>
    <w:rsid w:val="00E72160"/>
    <w:rsid w:val="00E72A4F"/>
    <w:rsid w:val="00E72C75"/>
    <w:rsid w:val="00E72EEF"/>
    <w:rsid w:val="00E73394"/>
    <w:rsid w:val="00E74114"/>
    <w:rsid w:val="00E743D9"/>
    <w:rsid w:val="00E7443E"/>
    <w:rsid w:val="00E76A6C"/>
    <w:rsid w:val="00E76D72"/>
    <w:rsid w:val="00E76EEF"/>
    <w:rsid w:val="00E7729E"/>
    <w:rsid w:val="00E77786"/>
    <w:rsid w:val="00E77F2D"/>
    <w:rsid w:val="00E801C8"/>
    <w:rsid w:val="00E83AC6"/>
    <w:rsid w:val="00E83BF3"/>
    <w:rsid w:val="00E846BD"/>
    <w:rsid w:val="00E84CF5"/>
    <w:rsid w:val="00E852AB"/>
    <w:rsid w:val="00E85D9C"/>
    <w:rsid w:val="00E8606A"/>
    <w:rsid w:val="00E86AED"/>
    <w:rsid w:val="00E90C87"/>
    <w:rsid w:val="00E90D9D"/>
    <w:rsid w:val="00E91EC3"/>
    <w:rsid w:val="00E92305"/>
    <w:rsid w:val="00E92A0A"/>
    <w:rsid w:val="00E93B48"/>
    <w:rsid w:val="00E94F4D"/>
    <w:rsid w:val="00E95CFC"/>
    <w:rsid w:val="00E96CB0"/>
    <w:rsid w:val="00E97819"/>
    <w:rsid w:val="00EA04F2"/>
    <w:rsid w:val="00EA0EAE"/>
    <w:rsid w:val="00EA1B4F"/>
    <w:rsid w:val="00EA2712"/>
    <w:rsid w:val="00EA39EC"/>
    <w:rsid w:val="00EA485A"/>
    <w:rsid w:val="00EA52B1"/>
    <w:rsid w:val="00EA6025"/>
    <w:rsid w:val="00EB02DB"/>
    <w:rsid w:val="00EB0921"/>
    <w:rsid w:val="00EB1169"/>
    <w:rsid w:val="00EB16D7"/>
    <w:rsid w:val="00EB3A63"/>
    <w:rsid w:val="00EB4A44"/>
    <w:rsid w:val="00EB6747"/>
    <w:rsid w:val="00EB7160"/>
    <w:rsid w:val="00EB7B26"/>
    <w:rsid w:val="00EC0EC0"/>
    <w:rsid w:val="00EC0F20"/>
    <w:rsid w:val="00EC2D0D"/>
    <w:rsid w:val="00EC2D63"/>
    <w:rsid w:val="00EC30FD"/>
    <w:rsid w:val="00EC3196"/>
    <w:rsid w:val="00EC3882"/>
    <w:rsid w:val="00EC3A50"/>
    <w:rsid w:val="00EC4AB3"/>
    <w:rsid w:val="00EC4C91"/>
    <w:rsid w:val="00EC514E"/>
    <w:rsid w:val="00EC57AF"/>
    <w:rsid w:val="00EC5FB0"/>
    <w:rsid w:val="00EC6611"/>
    <w:rsid w:val="00EC6C06"/>
    <w:rsid w:val="00EC76EB"/>
    <w:rsid w:val="00ED0E93"/>
    <w:rsid w:val="00ED27C7"/>
    <w:rsid w:val="00ED299F"/>
    <w:rsid w:val="00ED2FB6"/>
    <w:rsid w:val="00ED3484"/>
    <w:rsid w:val="00ED3984"/>
    <w:rsid w:val="00ED4BF0"/>
    <w:rsid w:val="00ED5042"/>
    <w:rsid w:val="00ED5666"/>
    <w:rsid w:val="00ED5773"/>
    <w:rsid w:val="00ED7DBB"/>
    <w:rsid w:val="00EE0AA0"/>
    <w:rsid w:val="00EE1745"/>
    <w:rsid w:val="00EE20E7"/>
    <w:rsid w:val="00EE2529"/>
    <w:rsid w:val="00EE2BDB"/>
    <w:rsid w:val="00EE38A0"/>
    <w:rsid w:val="00EE52E3"/>
    <w:rsid w:val="00EE585A"/>
    <w:rsid w:val="00EE63C4"/>
    <w:rsid w:val="00EE7E67"/>
    <w:rsid w:val="00EE7F0D"/>
    <w:rsid w:val="00EF0261"/>
    <w:rsid w:val="00EF08BD"/>
    <w:rsid w:val="00EF0DFC"/>
    <w:rsid w:val="00EF1D2E"/>
    <w:rsid w:val="00EF1F70"/>
    <w:rsid w:val="00EF209D"/>
    <w:rsid w:val="00EF37CB"/>
    <w:rsid w:val="00EF474C"/>
    <w:rsid w:val="00EF509C"/>
    <w:rsid w:val="00EF58D5"/>
    <w:rsid w:val="00EF5912"/>
    <w:rsid w:val="00EF665D"/>
    <w:rsid w:val="00EF677B"/>
    <w:rsid w:val="00EF6A08"/>
    <w:rsid w:val="00EF7031"/>
    <w:rsid w:val="00EF70D2"/>
    <w:rsid w:val="00EF783D"/>
    <w:rsid w:val="00F005DA"/>
    <w:rsid w:val="00F01909"/>
    <w:rsid w:val="00F01BB2"/>
    <w:rsid w:val="00F02A5B"/>
    <w:rsid w:val="00F035E6"/>
    <w:rsid w:val="00F04259"/>
    <w:rsid w:val="00F04E56"/>
    <w:rsid w:val="00F04FE6"/>
    <w:rsid w:val="00F05A4A"/>
    <w:rsid w:val="00F05B05"/>
    <w:rsid w:val="00F07A5F"/>
    <w:rsid w:val="00F117DF"/>
    <w:rsid w:val="00F11D8E"/>
    <w:rsid w:val="00F11F52"/>
    <w:rsid w:val="00F12DD9"/>
    <w:rsid w:val="00F13614"/>
    <w:rsid w:val="00F13647"/>
    <w:rsid w:val="00F13739"/>
    <w:rsid w:val="00F138AF"/>
    <w:rsid w:val="00F14329"/>
    <w:rsid w:val="00F14D4B"/>
    <w:rsid w:val="00F162F0"/>
    <w:rsid w:val="00F16D74"/>
    <w:rsid w:val="00F2026C"/>
    <w:rsid w:val="00F20AA2"/>
    <w:rsid w:val="00F213E5"/>
    <w:rsid w:val="00F223C6"/>
    <w:rsid w:val="00F22D4C"/>
    <w:rsid w:val="00F233B4"/>
    <w:rsid w:val="00F23AE0"/>
    <w:rsid w:val="00F24DD1"/>
    <w:rsid w:val="00F251CE"/>
    <w:rsid w:val="00F26033"/>
    <w:rsid w:val="00F27A29"/>
    <w:rsid w:val="00F27D94"/>
    <w:rsid w:val="00F30778"/>
    <w:rsid w:val="00F31225"/>
    <w:rsid w:val="00F31728"/>
    <w:rsid w:val="00F31EE3"/>
    <w:rsid w:val="00F323E7"/>
    <w:rsid w:val="00F32E31"/>
    <w:rsid w:val="00F33A6D"/>
    <w:rsid w:val="00F34984"/>
    <w:rsid w:val="00F34FB7"/>
    <w:rsid w:val="00F35254"/>
    <w:rsid w:val="00F3649A"/>
    <w:rsid w:val="00F36A0F"/>
    <w:rsid w:val="00F37DBC"/>
    <w:rsid w:val="00F4109F"/>
    <w:rsid w:val="00F41861"/>
    <w:rsid w:val="00F41BBA"/>
    <w:rsid w:val="00F4265D"/>
    <w:rsid w:val="00F42851"/>
    <w:rsid w:val="00F4303A"/>
    <w:rsid w:val="00F448A6"/>
    <w:rsid w:val="00F45191"/>
    <w:rsid w:val="00F453BA"/>
    <w:rsid w:val="00F455EB"/>
    <w:rsid w:val="00F45A81"/>
    <w:rsid w:val="00F46A24"/>
    <w:rsid w:val="00F4795E"/>
    <w:rsid w:val="00F50203"/>
    <w:rsid w:val="00F510E3"/>
    <w:rsid w:val="00F51FDD"/>
    <w:rsid w:val="00F52928"/>
    <w:rsid w:val="00F52CDE"/>
    <w:rsid w:val="00F5346A"/>
    <w:rsid w:val="00F53A66"/>
    <w:rsid w:val="00F53B41"/>
    <w:rsid w:val="00F53F99"/>
    <w:rsid w:val="00F54104"/>
    <w:rsid w:val="00F5443C"/>
    <w:rsid w:val="00F547EE"/>
    <w:rsid w:val="00F557FE"/>
    <w:rsid w:val="00F55A97"/>
    <w:rsid w:val="00F55C25"/>
    <w:rsid w:val="00F56FC8"/>
    <w:rsid w:val="00F57B1A"/>
    <w:rsid w:val="00F57BDF"/>
    <w:rsid w:val="00F6152A"/>
    <w:rsid w:val="00F6164A"/>
    <w:rsid w:val="00F61B5C"/>
    <w:rsid w:val="00F62F7C"/>
    <w:rsid w:val="00F6326E"/>
    <w:rsid w:val="00F634DE"/>
    <w:rsid w:val="00F635F6"/>
    <w:rsid w:val="00F63685"/>
    <w:rsid w:val="00F6384C"/>
    <w:rsid w:val="00F63FA5"/>
    <w:rsid w:val="00F64582"/>
    <w:rsid w:val="00F649DD"/>
    <w:rsid w:val="00F65B3A"/>
    <w:rsid w:val="00F667DB"/>
    <w:rsid w:val="00F66C8E"/>
    <w:rsid w:val="00F66CCE"/>
    <w:rsid w:val="00F67C70"/>
    <w:rsid w:val="00F71C01"/>
    <w:rsid w:val="00F72863"/>
    <w:rsid w:val="00F72919"/>
    <w:rsid w:val="00F72D45"/>
    <w:rsid w:val="00F72EC0"/>
    <w:rsid w:val="00F74289"/>
    <w:rsid w:val="00F743FB"/>
    <w:rsid w:val="00F746B6"/>
    <w:rsid w:val="00F759BB"/>
    <w:rsid w:val="00F75CE7"/>
    <w:rsid w:val="00F776D4"/>
    <w:rsid w:val="00F814E9"/>
    <w:rsid w:val="00F8165B"/>
    <w:rsid w:val="00F837CA"/>
    <w:rsid w:val="00F84187"/>
    <w:rsid w:val="00F8476C"/>
    <w:rsid w:val="00F85C85"/>
    <w:rsid w:val="00F8624D"/>
    <w:rsid w:val="00F877DE"/>
    <w:rsid w:val="00F904B1"/>
    <w:rsid w:val="00F90520"/>
    <w:rsid w:val="00F90E43"/>
    <w:rsid w:val="00F92E56"/>
    <w:rsid w:val="00F93159"/>
    <w:rsid w:val="00F93170"/>
    <w:rsid w:val="00F9382C"/>
    <w:rsid w:val="00F9398D"/>
    <w:rsid w:val="00F93CFF"/>
    <w:rsid w:val="00F9509F"/>
    <w:rsid w:val="00F962DE"/>
    <w:rsid w:val="00F97E34"/>
    <w:rsid w:val="00FA0194"/>
    <w:rsid w:val="00FA073A"/>
    <w:rsid w:val="00FA128A"/>
    <w:rsid w:val="00FA14DF"/>
    <w:rsid w:val="00FA16C1"/>
    <w:rsid w:val="00FA2308"/>
    <w:rsid w:val="00FA305F"/>
    <w:rsid w:val="00FA6C47"/>
    <w:rsid w:val="00FA70FE"/>
    <w:rsid w:val="00FA7171"/>
    <w:rsid w:val="00FA7562"/>
    <w:rsid w:val="00FB00B3"/>
    <w:rsid w:val="00FB03C6"/>
    <w:rsid w:val="00FB1A32"/>
    <w:rsid w:val="00FB1BF2"/>
    <w:rsid w:val="00FB210C"/>
    <w:rsid w:val="00FB2DB2"/>
    <w:rsid w:val="00FB428B"/>
    <w:rsid w:val="00FB4441"/>
    <w:rsid w:val="00FB4CDD"/>
    <w:rsid w:val="00FB516B"/>
    <w:rsid w:val="00FB574F"/>
    <w:rsid w:val="00FB6C76"/>
    <w:rsid w:val="00FB6DA4"/>
    <w:rsid w:val="00FB6E8C"/>
    <w:rsid w:val="00FB748D"/>
    <w:rsid w:val="00FB7BFF"/>
    <w:rsid w:val="00FC0390"/>
    <w:rsid w:val="00FC0395"/>
    <w:rsid w:val="00FC0B53"/>
    <w:rsid w:val="00FC0B95"/>
    <w:rsid w:val="00FC0CB0"/>
    <w:rsid w:val="00FC20B4"/>
    <w:rsid w:val="00FC306D"/>
    <w:rsid w:val="00FC308B"/>
    <w:rsid w:val="00FC4C8E"/>
    <w:rsid w:val="00FC575D"/>
    <w:rsid w:val="00FC5780"/>
    <w:rsid w:val="00FC67A8"/>
    <w:rsid w:val="00FC6CFB"/>
    <w:rsid w:val="00FC791A"/>
    <w:rsid w:val="00FD0190"/>
    <w:rsid w:val="00FD0333"/>
    <w:rsid w:val="00FD0E5C"/>
    <w:rsid w:val="00FD0F9B"/>
    <w:rsid w:val="00FD0FD5"/>
    <w:rsid w:val="00FD1E93"/>
    <w:rsid w:val="00FD295F"/>
    <w:rsid w:val="00FD2A2E"/>
    <w:rsid w:val="00FD2C63"/>
    <w:rsid w:val="00FD369A"/>
    <w:rsid w:val="00FD3A4B"/>
    <w:rsid w:val="00FD3E54"/>
    <w:rsid w:val="00FD47EC"/>
    <w:rsid w:val="00FD4C59"/>
    <w:rsid w:val="00FD671A"/>
    <w:rsid w:val="00FD67D0"/>
    <w:rsid w:val="00FD6CAD"/>
    <w:rsid w:val="00FD6E7A"/>
    <w:rsid w:val="00FD7C46"/>
    <w:rsid w:val="00FD7C54"/>
    <w:rsid w:val="00FE0D3E"/>
    <w:rsid w:val="00FE17E0"/>
    <w:rsid w:val="00FE18F5"/>
    <w:rsid w:val="00FE1F7A"/>
    <w:rsid w:val="00FE2350"/>
    <w:rsid w:val="00FE259D"/>
    <w:rsid w:val="00FE263E"/>
    <w:rsid w:val="00FE2DF7"/>
    <w:rsid w:val="00FE310D"/>
    <w:rsid w:val="00FE3503"/>
    <w:rsid w:val="00FE5419"/>
    <w:rsid w:val="00FE5E0C"/>
    <w:rsid w:val="00FE6782"/>
    <w:rsid w:val="00FE6900"/>
    <w:rsid w:val="00FE6AE9"/>
    <w:rsid w:val="00FE7445"/>
    <w:rsid w:val="00FE7FE5"/>
    <w:rsid w:val="00FF0071"/>
    <w:rsid w:val="00FF23B6"/>
    <w:rsid w:val="00FF2753"/>
    <w:rsid w:val="00FF2DD8"/>
    <w:rsid w:val="00FF2E1A"/>
    <w:rsid w:val="00FF353C"/>
    <w:rsid w:val="00FF3876"/>
    <w:rsid w:val="00FF3B65"/>
    <w:rsid w:val="00FF3EF0"/>
    <w:rsid w:val="00FF48B1"/>
    <w:rsid w:val="00FF4CB1"/>
    <w:rsid w:val="00FF56C0"/>
    <w:rsid w:val="00FF6509"/>
    <w:rsid w:val="00FF6A83"/>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33708"/>
  <w15:chartTrackingRefBased/>
  <w15:docId w15:val="{DEA4E015-85C4-4A00-ADCE-50F71FB8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BB3"/>
    <w:rPr>
      <w:sz w:val="24"/>
      <w:szCs w:val="24"/>
      <w:lang w:val="ro-RO" w:eastAsia="ja-JP"/>
    </w:rPr>
  </w:style>
  <w:style w:type="paragraph" w:styleId="Heading1">
    <w:name w:val="heading 1"/>
    <w:basedOn w:val="Normal"/>
    <w:next w:val="Normal"/>
    <w:link w:val="Heading1Char"/>
    <w:autoRedefine/>
    <w:qFormat/>
    <w:rsid w:val="00966408"/>
    <w:pPr>
      <w:keepNext/>
      <w:widowControl w:val="0"/>
      <w:tabs>
        <w:tab w:val="left" w:pos="4083"/>
      </w:tabs>
      <w:kinsoku w:val="0"/>
      <w:overflowPunct w:val="0"/>
      <w:autoSpaceDE w:val="0"/>
      <w:autoSpaceDN w:val="0"/>
      <w:spacing w:line="276" w:lineRule="auto"/>
      <w:jc w:val="both"/>
      <w:outlineLvl w:val="0"/>
    </w:pPr>
    <w:rPr>
      <w:rFonts w:eastAsia="Times New Roman"/>
      <w:b/>
      <w:szCs w:val="20"/>
      <w:lang w:eastAsia="en-US"/>
    </w:rPr>
  </w:style>
  <w:style w:type="paragraph" w:styleId="Heading2">
    <w:name w:val="heading 2"/>
    <w:basedOn w:val="Normal"/>
    <w:next w:val="Normal"/>
    <w:link w:val="Heading2Char"/>
    <w:autoRedefine/>
    <w:qFormat/>
    <w:rsid w:val="007E3E43"/>
    <w:pPr>
      <w:keepNext/>
      <w:spacing w:line="276" w:lineRule="auto"/>
      <w:jc w:val="both"/>
      <w:outlineLvl w:val="1"/>
    </w:pPr>
    <w:rPr>
      <w:b/>
      <w:bCs/>
      <w:szCs w:val="28"/>
      <w:lang w:val="en-GB" w:eastAsia="en-US"/>
    </w:rPr>
  </w:style>
  <w:style w:type="paragraph" w:styleId="Heading3">
    <w:name w:val="heading 3"/>
    <w:basedOn w:val="Normal"/>
    <w:next w:val="Normal"/>
    <w:link w:val="Heading3Char"/>
    <w:autoRedefine/>
    <w:qFormat/>
    <w:rsid w:val="00E93B48"/>
    <w:pPr>
      <w:keepNext/>
      <w:widowControl w:val="0"/>
      <w:autoSpaceDE w:val="0"/>
      <w:autoSpaceDN w:val="0"/>
      <w:jc w:val="both"/>
      <w:outlineLvl w:val="2"/>
    </w:pPr>
    <w:rPr>
      <w:b/>
      <w:bCs/>
      <w:i/>
      <w:szCs w:val="28"/>
      <w:lang w:val="en-US" w:eastAsia="en-US"/>
    </w:rPr>
  </w:style>
  <w:style w:type="paragraph" w:styleId="Heading4">
    <w:name w:val="heading 4"/>
    <w:basedOn w:val="Normal"/>
    <w:next w:val="Normal"/>
    <w:link w:val="Heading4Char"/>
    <w:qFormat/>
    <w:rsid w:val="003818E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3818EA"/>
    <w:pPr>
      <w:spacing w:before="240" w:after="60"/>
      <w:outlineLvl w:val="4"/>
    </w:pPr>
    <w:rPr>
      <w:rFonts w:ascii="Verdana" w:hAnsi="Verdana"/>
      <w:b/>
      <w:bCs/>
      <w:i/>
      <w:iCs/>
      <w:sz w:val="26"/>
      <w:szCs w:val="26"/>
      <w:lang w:val="en-GB" w:eastAsia="en-US"/>
    </w:rPr>
  </w:style>
  <w:style w:type="paragraph" w:styleId="Heading6">
    <w:name w:val="heading 6"/>
    <w:basedOn w:val="Normal"/>
    <w:next w:val="Normal"/>
    <w:link w:val="Heading6Char"/>
    <w:qFormat/>
    <w:rsid w:val="003818EA"/>
    <w:pPr>
      <w:keepNext/>
      <w:widowControl w:val="0"/>
      <w:autoSpaceDE w:val="0"/>
      <w:autoSpaceDN w:val="0"/>
      <w:jc w:val="center"/>
      <w:outlineLvl w:val="5"/>
    </w:pPr>
    <w:rPr>
      <w:b/>
      <w:bCs/>
      <w:sz w:val="28"/>
      <w:szCs w:val="28"/>
      <w:lang w:val="en-US" w:eastAsia="en-US"/>
    </w:rPr>
  </w:style>
  <w:style w:type="paragraph" w:styleId="Heading7">
    <w:name w:val="heading 7"/>
    <w:basedOn w:val="Normal"/>
    <w:next w:val="Normal"/>
    <w:link w:val="Heading7Char"/>
    <w:qFormat/>
    <w:rsid w:val="003818EA"/>
    <w:pPr>
      <w:spacing w:before="240" w:after="60"/>
      <w:outlineLvl w:val="6"/>
    </w:pPr>
    <w:rPr>
      <w:lang w:val="en-GB" w:eastAsia="en-US"/>
    </w:rPr>
  </w:style>
  <w:style w:type="paragraph" w:styleId="Heading8">
    <w:name w:val="heading 8"/>
    <w:basedOn w:val="Normal"/>
    <w:next w:val="Normal"/>
    <w:link w:val="Heading8Char"/>
    <w:qFormat/>
    <w:rsid w:val="003818EA"/>
    <w:pPr>
      <w:keepNext/>
      <w:widowControl w:val="0"/>
      <w:autoSpaceDE w:val="0"/>
      <w:autoSpaceDN w:val="0"/>
      <w:jc w:val="both"/>
      <w:outlineLvl w:val="7"/>
    </w:pPr>
    <w:rPr>
      <w:rFonts w:ascii="Garamond" w:hAnsi="Garamond" w:cs="Garamond"/>
      <w:b/>
      <w:bCs/>
      <w:smallCaps/>
      <w:spacing w:val="6"/>
      <w:sz w:val="20"/>
      <w:szCs w:val="20"/>
      <w:lang w:val="en-US" w:eastAsia="en-US"/>
    </w:rPr>
  </w:style>
  <w:style w:type="paragraph" w:styleId="Heading9">
    <w:name w:val="heading 9"/>
    <w:basedOn w:val="Normal"/>
    <w:next w:val="Normal"/>
    <w:link w:val="Heading9Char"/>
    <w:qFormat/>
    <w:rsid w:val="003818EA"/>
    <w:pPr>
      <w:keepNext/>
      <w:widowControl w:val="0"/>
      <w:autoSpaceDE w:val="0"/>
      <w:autoSpaceDN w:val="0"/>
      <w:outlineLvl w:val="8"/>
    </w:pPr>
    <w:rPr>
      <w:rFonts w:ascii="Arial" w:hAnsi="Arial" w:cs="Arial"/>
      <w:b/>
      <w:bCs/>
      <w:color w:val="000000"/>
      <w:spacing w:val="6"/>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223"/>
    <w:pPr>
      <w:autoSpaceDE w:val="0"/>
      <w:autoSpaceDN w:val="0"/>
      <w:adjustRightInd w:val="0"/>
    </w:pPr>
    <w:rPr>
      <w:color w:val="000000"/>
      <w:sz w:val="24"/>
      <w:szCs w:val="24"/>
      <w:lang w:val="ro-RO" w:eastAsia="ja-JP"/>
    </w:rPr>
  </w:style>
  <w:style w:type="table" w:styleId="TableGrid">
    <w:name w:val="Table Grid"/>
    <w:basedOn w:val="TableNormal"/>
    <w:uiPriority w:val="39"/>
    <w:rsid w:val="0005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S,fn,Reference,Footnote Text Char Char,Fußnote,Podrozdział,Footnote,fn Char Char Char,fn Char Char,Fußnote Char Char Char,Fußnote Char,Fußnote Char Char Char Char,stile 1,Footnote1,ft,Footnote2,Footnote3"/>
    <w:basedOn w:val="Normal"/>
    <w:link w:val="FootnoteTextChar"/>
    <w:uiPriority w:val="99"/>
    <w:rsid w:val="001F4FA6"/>
    <w:rPr>
      <w:sz w:val="20"/>
      <w:szCs w:val="20"/>
    </w:rPr>
  </w:style>
  <w:style w:type="character" w:styleId="FootnoteReference">
    <w:name w:val="footnote reference"/>
    <w:aliases w:val="Footnote symbol,BVI fnr,Footnote Reference Number,Odwołanie przypisu,Footnote Reference_LVL6,Footnote Reference_LVL61,Footnote Reference_LVL62,Footnote Reference_LVL63,Footnote Reference_LVL64,fr,Odwo&lt;0142&gt;anie przypisu,fr1,o,R"/>
    <w:link w:val="BVIfnrChar1Char"/>
    <w:qFormat/>
    <w:rsid w:val="001F4FA6"/>
    <w:rPr>
      <w:vertAlign w:val="superscript"/>
    </w:rPr>
  </w:style>
  <w:style w:type="paragraph" w:styleId="Footer">
    <w:name w:val="footer"/>
    <w:basedOn w:val="Normal"/>
    <w:link w:val="FooterChar"/>
    <w:uiPriority w:val="99"/>
    <w:rsid w:val="007C09A0"/>
    <w:pPr>
      <w:tabs>
        <w:tab w:val="center" w:pos="4536"/>
        <w:tab w:val="right" w:pos="9072"/>
      </w:tabs>
    </w:pPr>
  </w:style>
  <w:style w:type="character" w:styleId="PageNumber">
    <w:name w:val="page number"/>
    <w:basedOn w:val="DefaultParagraphFont"/>
    <w:rsid w:val="007C09A0"/>
  </w:style>
  <w:style w:type="paragraph" w:styleId="Header">
    <w:name w:val="header"/>
    <w:basedOn w:val="Normal"/>
    <w:link w:val="HeaderChar"/>
    <w:rsid w:val="003818EA"/>
    <w:pPr>
      <w:tabs>
        <w:tab w:val="center" w:pos="4320"/>
        <w:tab w:val="right" w:pos="8640"/>
      </w:tabs>
    </w:pPr>
    <w:rPr>
      <w:lang w:val="en-US" w:eastAsia="en-US"/>
    </w:rPr>
  </w:style>
  <w:style w:type="character" w:styleId="Hyperlink">
    <w:name w:val="Hyperlink"/>
    <w:uiPriority w:val="99"/>
    <w:rsid w:val="003818EA"/>
    <w:rPr>
      <w:color w:val="0000FF"/>
      <w:u w:val="single"/>
    </w:rPr>
  </w:style>
  <w:style w:type="paragraph" w:styleId="NormalWeb">
    <w:name w:val="Normal (Web)"/>
    <w:basedOn w:val="Normal"/>
    <w:rsid w:val="003818EA"/>
    <w:pPr>
      <w:spacing w:before="100" w:beforeAutospacing="1" w:after="100" w:afterAutospacing="1" w:line="240" w:lineRule="atLeast"/>
    </w:pPr>
    <w:rPr>
      <w:rFonts w:ascii="Verdana" w:eastAsia="Times New Roman" w:hAnsi="Verdana"/>
      <w:sz w:val="20"/>
      <w:szCs w:val="20"/>
      <w:lang w:val="en-US" w:eastAsia="en-US"/>
    </w:rPr>
  </w:style>
  <w:style w:type="paragraph" w:styleId="ListParagraph">
    <w:name w:val="List Paragraph"/>
    <w:aliases w:val="Normal bullet 2,List Paragraph1,body 2,List Paragraph11,List Paragraph111,Antes de enumeración,Listă colorată - Accentuare 11,Bullet,Citation List,numbered list,2,OBC Bullet,Normal 1,Task Body,Viñetas (Inicio Parrafo),Paragrafo elenco,lp1"/>
    <w:basedOn w:val="Normal"/>
    <w:link w:val="ListParagraphChar"/>
    <w:uiPriority w:val="34"/>
    <w:qFormat/>
    <w:rsid w:val="003818EA"/>
    <w:pPr>
      <w:ind w:left="720"/>
    </w:pPr>
    <w:rPr>
      <w:rFonts w:eastAsia="Times New Roman"/>
      <w:lang w:val="en-US" w:eastAsia="en-US"/>
    </w:rPr>
  </w:style>
  <w:style w:type="character" w:styleId="Strong">
    <w:name w:val="Strong"/>
    <w:uiPriority w:val="22"/>
    <w:qFormat/>
    <w:rsid w:val="003818EA"/>
    <w:rPr>
      <w:b/>
      <w:bCs/>
    </w:rPr>
  </w:style>
  <w:style w:type="character" w:styleId="FollowedHyperlink">
    <w:name w:val="FollowedHyperlink"/>
    <w:uiPriority w:val="99"/>
    <w:rsid w:val="003818EA"/>
    <w:rPr>
      <w:color w:val="800080"/>
      <w:u w:val="single"/>
    </w:rPr>
  </w:style>
  <w:style w:type="paragraph" w:styleId="BalloonText">
    <w:name w:val="Balloon Text"/>
    <w:basedOn w:val="Normal"/>
    <w:link w:val="BalloonTextChar"/>
    <w:rsid w:val="003818EA"/>
    <w:rPr>
      <w:rFonts w:ascii="Tahoma" w:hAnsi="Tahoma"/>
      <w:sz w:val="16"/>
      <w:szCs w:val="16"/>
      <w:lang w:val="en-US" w:eastAsia="en-US"/>
    </w:rPr>
  </w:style>
  <w:style w:type="character" w:customStyle="1" w:styleId="BalloonTextChar">
    <w:name w:val="Balloon Text Char"/>
    <w:link w:val="BalloonText"/>
    <w:rsid w:val="003818EA"/>
    <w:rPr>
      <w:rFonts w:ascii="Tahoma" w:hAnsi="Tahoma"/>
      <w:sz w:val="16"/>
      <w:szCs w:val="16"/>
      <w:lang w:val="en-US" w:eastAsia="en-US" w:bidi="ar-SA"/>
    </w:rPr>
  </w:style>
  <w:style w:type="character" w:styleId="CommentReference">
    <w:name w:val="annotation reference"/>
    <w:uiPriority w:val="99"/>
    <w:rsid w:val="003818EA"/>
    <w:rPr>
      <w:sz w:val="16"/>
      <w:szCs w:val="16"/>
    </w:rPr>
  </w:style>
  <w:style w:type="paragraph" w:styleId="CommentText">
    <w:name w:val="annotation text"/>
    <w:basedOn w:val="Normal"/>
    <w:link w:val="CommentTextChar"/>
    <w:uiPriority w:val="99"/>
    <w:rsid w:val="003818EA"/>
    <w:rPr>
      <w:sz w:val="20"/>
      <w:szCs w:val="20"/>
      <w:lang w:val="en-US" w:eastAsia="en-US"/>
    </w:rPr>
  </w:style>
  <w:style w:type="character" w:customStyle="1" w:styleId="CommentTextChar">
    <w:name w:val="Comment Text Char"/>
    <w:link w:val="CommentText"/>
    <w:uiPriority w:val="99"/>
    <w:rsid w:val="003818EA"/>
    <w:rPr>
      <w:lang w:val="en-US" w:eastAsia="en-US" w:bidi="ar-SA"/>
    </w:rPr>
  </w:style>
  <w:style w:type="paragraph" w:styleId="CommentSubject">
    <w:name w:val="annotation subject"/>
    <w:basedOn w:val="CommentText"/>
    <w:next w:val="CommentText"/>
    <w:link w:val="CommentSubjectChar"/>
    <w:rsid w:val="003818EA"/>
    <w:rPr>
      <w:b/>
      <w:bCs/>
    </w:rPr>
  </w:style>
  <w:style w:type="character" w:customStyle="1" w:styleId="CommentSubjectChar">
    <w:name w:val="Comment Subject Char"/>
    <w:link w:val="CommentSubject"/>
    <w:rsid w:val="003818EA"/>
    <w:rPr>
      <w:b/>
      <w:bCs/>
      <w:lang w:val="en-US" w:eastAsia="en-US" w:bidi="ar-SA"/>
    </w:rPr>
  </w:style>
  <w:style w:type="paragraph" w:customStyle="1" w:styleId="CharChar1CaracterCaracterCharChar1CaracterChar">
    <w:name w:val="Char Char1 Caracter Caracter Char Char1 Caracter Char"/>
    <w:aliases w:val=" Caracter Caracter Caracter Caracter Char Char Caracter Caracter Char Char, Char Char1 Caracter Caracter Char Char1 Caracter Char"/>
    <w:basedOn w:val="Normal"/>
    <w:rsid w:val="003818EA"/>
    <w:rPr>
      <w:rFonts w:eastAsia="Times New Roman"/>
      <w:lang w:val="pl-PL" w:eastAsia="pl-PL"/>
    </w:rPr>
  </w:style>
  <w:style w:type="character" w:customStyle="1" w:styleId="tpa1">
    <w:name w:val="tpa1"/>
    <w:basedOn w:val="DefaultParagraphFont"/>
    <w:rsid w:val="003818EA"/>
  </w:style>
  <w:style w:type="paragraph" w:customStyle="1" w:styleId="BodyText31">
    <w:name w:val="Body Text 31"/>
    <w:basedOn w:val="Normal"/>
    <w:rsid w:val="003818EA"/>
    <w:pPr>
      <w:tabs>
        <w:tab w:val="left" w:pos="720"/>
      </w:tabs>
      <w:overflowPunct w:val="0"/>
      <w:autoSpaceDE w:val="0"/>
      <w:autoSpaceDN w:val="0"/>
      <w:adjustRightInd w:val="0"/>
      <w:jc w:val="both"/>
      <w:textAlignment w:val="baseline"/>
    </w:pPr>
    <w:rPr>
      <w:rFonts w:eastAsia="Times New Roman"/>
      <w:sz w:val="20"/>
      <w:szCs w:val="20"/>
      <w:lang w:val="en-US" w:eastAsia="ro-RO"/>
    </w:rPr>
  </w:style>
  <w:style w:type="paragraph" w:styleId="BodyText">
    <w:name w:val="Body Text"/>
    <w:basedOn w:val="Normal"/>
    <w:link w:val="BodyTextChar"/>
    <w:rsid w:val="003818EA"/>
    <w:pPr>
      <w:spacing w:after="120"/>
    </w:pPr>
    <w:rPr>
      <w:rFonts w:ascii="Verdana" w:hAnsi="Verdana"/>
      <w:lang w:val="en-GB" w:eastAsia="en-US"/>
    </w:rPr>
  </w:style>
  <w:style w:type="paragraph" w:customStyle="1" w:styleId="CVTitle">
    <w:name w:val="CV Title"/>
    <w:basedOn w:val="Normal"/>
    <w:rsid w:val="003818EA"/>
    <w:pPr>
      <w:suppressAutoHyphens/>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3818EA"/>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
    <w:rsid w:val="003818EA"/>
    <w:pPr>
      <w:spacing w:before="0"/>
    </w:pPr>
    <w:rPr>
      <w:b w:val="0"/>
      <w:sz w:val="22"/>
    </w:rPr>
  </w:style>
  <w:style w:type="paragraph" w:customStyle="1" w:styleId="CVHeading2-FirstLine">
    <w:name w:val="CV Heading 2 - First Line"/>
    <w:basedOn w:val="CVHeading2"/>
    <w:next w:val="CVHeading2"/>
    <w:rsid w:val="003818EA"/>
    <w:pPr>
      <w:spacing w:before="74"/>
    </w:pPr>
  </w:style>
  <w:style w:type="paragraph" w:customStyle="1" w:styleId="CVHeading3">
    <w:name w:val="CV Heading 3"/>
    <w:basedOn w:val="Normal"/>
    <w:next w:val="Normal"/>
    <w:rsid w:val="003818EA"/>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3818EA"/>
    <w:pPr>
      <w:spacing w:before="74"/>
    </w:pPr>
  </w:style>
  <w:style w:type="paragraph" w:customStyle="1" w:styleId="CVHeadingLanguage">
    <w:name w:val="CV Heading Language"/>
    <w:basedOn w:val="CVHeading2"/>
    <w:next w:val="LevelAssessment-Code"/>
    <w:rsid w:val="003818EA"/>
    <w:rPr>
      <w:b/>
    </w:rPr>
  </w:style>
  <w:style w:type="paragraph" w:customStyle="1" w:styleId="LevelAssessment-Code">
    <w:name w:val="Level Assessment - Code"/>
    <w:basedOn w:val="Normal"/>
    <w:next w:val="LevelAssessment-Description"/>
    <w:rsid w:val="003818EA"/>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3818EA"/>
    <w:pPr>
      <w:textAlignment w:val="bottom"/>
    </w:pPr>
  </w:style>
  <w:style w:type="paragraph" w:customStyle="1" w:styleId="CVHeadingLevel">
    <w:name w:val="CV Heading Level"/>
    <w:basedOn w:val="CVHeading3"/>
    <w:next w:val="Normal"/>
    <w:rsid w:val="003818EA"/>
    <w:rPr>
      <w:i/>
    </w:rPr>
  </w:style>
  <w:style w:type="paragraph" w:customStyle="1" w:styleId="LevelAssessment-Heading1">
    <w:name w:val="Level Assessment - Heading 1"/>
    <w:basedOn w:val="LevelAssessment-Code"/>
    <w:rsid w:val="003818EA"/>
    <w:pPr>
      <w:ind w:left="57" w:right="57"/>
    </w:pPr>
    <w:rPr>
      <w:b/>
      <w:sz w:val="22"/>
    </w:rPr>
  </w:style>
  <w:style w:type="paragraph" w:customStyle="1" w:styleId="LevelAssessment-Heading2">
    <w:name w:val="Level Assessment - Heading 2"/>
    <w:basedOn w:val="Normal"/>
    <w:rsid w:val="003818EA"/>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3818EA"/>
    <w:pPr>
      <w:ind w:left="113"/>
      <w:jc w:val="left"/>
    </w:pPr>
    <w:rPr>
      <w:i/>
    </w:rPr>
  </w:style>
  <w:style w:type="paragraph" w:customStyle="1" w:styleId="CVMajor-FirstLine">
    <w:name w:val="CV Major - First Line"/>
    <w:basedOn w:val="Normal"/>
    <w:next w:val="Normal"/>
    <w:rsid w:val="003818EA"/>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
    <w:next w:val="Normal"/>
    <w:rsid w:val="003818EA"/>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
    <w:rsid w:val="003818EA"/>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3818EA"/>
    <w:rPr>
      <w:sz w:val="4"/>
    </w:rPr>
  </w:style>
  <w:style w:type="paragraph" w:customStyle="1" w:styleId="CVNormal-FirstLine">
    <w:name w:val="CV Normal - First Line"/>
    <w:basedOn w:val="CVNormal"/>
    <w:next w:val="CVNormal"/>
    <w:rsid w:val="003818EA"/>
    <w:pPr>
      <w:spacing w:before="74"/>
    </w:pPr>
  </w:style>
  <w:style w:type="character" w:customStyle="1" w:styleId="do1">
    <w:name w:val="do1"/>
    <w:rsid w:val="003818EA"/>
    <w:rPr>
      <w:b/>
      <w:bCs/>
      <w:sz w:val="26"/>
      <w:szCs w:val="26"/>
    </w:rPr>
  </w:style>
  <w:style w:type="paragraph" w:customStyle="1" w:styleId="WW-Default">
    <w:name w:val="WW-Default"/>
    <w:rsid w:val="003818EA"/>
    <w:pPr>
      <w:widowControl w:val="0"/>
      <w:suppressAutoHyphens/>
      <w:autoSpaceDE w:val="0"/>
    </w:pPr>
    <w:rPr>
      <w:rFonts w:eastAsia="Arial"/>
      <w:color w:val="000000"/>
      <w:sz w:val="24"/>
      <w:szCs w:val="24"/>
      <w:lang w:eastAsia="ar-SA"/>
    </w:rPr>
  </w:style>
  <w:style w:type="character" w:customStyle="1" w:styleId="FootnoteTextChar">
    <w:name w:val="Footnote Text Char"/>
    <w:aliases w:val="single space Char,footnote text Char,FOOTNOTES Char,fn Char,Reference Char,Footnote Text Char Char Char,Fußnote Char1,Podrozdział Char,Footnote Char,fn Char Char Char Char,fn Char Char Char1,Fußnote Char Char Char Char1,stile 1 Char"/>
    <w:link w:val="FootnoteText"/>
    <w:uiPriority w:val="99"/>
    <w:rsid w:val="003818EA"/>
    <w:rPr>
      <w:rFonts w:eastAsia="MS Mincho"/>
      <w:lang w:val="ro-RO" w:eastAsia="ja-JP" w:bidi="ar-SA"/>
    </w:rPr>
  </w:style>
  <w:style w:type="paragraph" w:styleId="HTMLPreformatted">
    <w:name w:val="HTML Preformatted"/>
    <w:basedOn w:val="Normal"/>
    <w:link w:val="HTMLPreformattedChar"/>
    <w:unhideWhenUsed/>
    <w:rsid w:val="0038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link w:val="HTMLPreformatted"/>
    <w:rsid w:val="003818EA"/>
    <w:rPr>
      <w:rFonts w:ascii="Courier New" w:hAnsi="Courier New" w:cs="Courier New"/>
      <w:lang w:val="ro-RO" w:eastAsia="ro-RO" w:bidi="ar-SA"/>
    </w:rPr>
  </w:style>
  <w:style w:type="paragraph" w:customStyle="1" w:styleId="TextArticol">
    <w:name w:val="Text_Articol"/>
    <w:basedOn w:val="Normal"/>
    <w:rsid w:val="003818EA"/>
    <w:pPr>
      <w:numPr>
        <w:numId w:val="1"/>
      </w:numPr>
      <w:spacing w:before="240"/>
      <w:jc w:val="both"/>
    </w:pPr>
    <w:rPr>
      <w:rFonts w:eastAsia="Times New Roman"/>
      <w:lang w:eastAsia="en-US"/>
    </w:rPr>
  </w:style>
  <w:style w:type="paragraph" w:customStyle="1" w:styleId="TextAlineat">
    <w:name w:val="Text_Alineat"/>
    <w:basedOn w:val="Normal"/>
    <w:rsid w:val="003818EA"/>
    <w:pPr>
      <w:numPr>
        <w:ilvl w:val="1"/>
        <w:numId w:val="1"/>
      </w:numPr>
      <w:jc w:val="both"/>
    </w:pPr>
    <w:rPr>
      <w:rFonts w:eastAsia="Times New Roman"/>
      <w:lang w:eastAsia="en-US"/>
    </w:rPr>
  </w:style>
  <w:style w:type="paragraph" w:customStyle="1" w:styleId="TextSubpunct">
    <w:name w:val="Text_Subpunct"/>
    <w:basedOn w:val="Normal"/>
    <w:rsid w:val="003818EA"/>
    <w:pPr>
      <w:numPr>
        <w:ilvl w:val="2"/>
        <w:numId w:val="1"/>
      </w:numPr>
      <w:jc w:val="both"/>
    </w:pPr>
    <w:rPr>
      <w:rFonts w:eastAsia="Times New Roman"/>
      <w:lang w:eastAsia="en-US"/>
    </w:rPr>
  </w:style>
  <w:style w:type="numbering" w:customStyle="1" w:styleId="ListaArtAlinSubpct">
    <w:name w:val="ListaArtAlinSubpct"/>
    <w:rsid w:val="003818EA"/>
    <w:pPr>
      <w:numPr>
        <w:numId w:val="4"/>
      </w:numPr>
    </w:pPr>
  </w:style>
  <w:style w:type="character" w:customStyle="1" w:styleId="Heading1Char">
    <w:name w:val="Heading 1 Char"/>
    <w:link w:val="Heading1"/>
    <w:rsid w:val="00966408"/>
    <w:rPr>
      <w:rFonts w:eastAsia="Times New Roman"/>
      <w:b/>
      <w:sz w:val="24"/>
      <w:lang w:val="ro-RO"/>
    </w:rPr>
  </w:style>
  <w:style w:type="character" w:customStyle="1" w:styleId="Heading3Char">
    <w:name w:val="Heading 3 Char"/>
    <w:link w:val="Heading3"/>
    <w:rsid w:val="00E93B48"/>
    <w:rPr>
      <w:b/>
      <w:bCs/>
      <w:i/>
      <w:sz w:val="24"/>
      <w:szCs w:val="28"/>
    </w:rPr>
  </w:style>
  <w:style w:type="character" w:customStyle="1" w:styleId="Heading6Char">
    <w:name w:val="Heading 6 Char"/>
    <w:link w:val="Heading6"/>
    <w:rsid w:val="003818EA"/>
    <w:rPr>
      <w:b/>
      <w:bCs/>
      <w:sz w:val="28"/>
      <w:szCs w:val="28"/>
      <w:lang w:val="en-US" w:eastAsia="en-US" w:bidi="ar-SA"/>
    </w:rPr>
  </w:style>
  <w:style w:type="character" w:customStyle="1" w:styleId="Heading8Char">
    <w:name w:val="Heading 8 Char"/>
    <w:link w:val="Heading8"/>
    <w:rsid w:val="003818EA"/>
    <w:rPr>
      <w:rFonts w:ascii="Garamond" w:hAnsi="Garamond" w:cs="Garamond"/>
      <w:b/>
      <w:bCs/>
      <w:smallCaps/>
      <w:spacing w:val="6"/>
      <w:lang w:val="en-US" w:eastAsia="en-US" w:bidi="ar-SA"/>
    </w:rPr>
  </w:style>
  <w:style w:type="character" w:customStyle="1" w:styleId="Heading9Char">
    <w:name w:val="Heading 9 Char"/>
    <w:link w:val="Heading9"/>
    <w:rsid w:val="003818EA"/>
    <w:rPr>
      <w:rFonts w:ascii="Arial" w:hAnsi="Arial" w:cs="Arial"/>
      <w:b/>
      <w:bCs/>
      <w:color w:val="000000"/>
      <w:spacing w:val="6"/>
      <w:lang w:val="en-US" w:eastAsia="en-US" w:bidi="ar-SA"/>
    </w:rPr>
  </w:style>
  <w:style w:type="character" w:customStyle="1" w:styleId="Heading2Char">
    <w:name w:val="Heading 2 Char"/>
    <w:link w:val="Heading2"/>
    <w:locked/>
    <w:rsid w:val="007E3E43"/>
    <w:rPr>
      <w:b/>
      <w:bCs/>
      <w:sz w:val="24"/>
      <w:szCs w:val="28"/>
      <w:lang w:val="en-GB"/>
    </w:rPr>
  </w:style>
  <w:style w:type="character" w:customStyle="1" w:styleId="Heading4Char">
    <w:name w:val="Heading 4 Char"/>
    <w:link w:val="Heading4"/>
    <w:locked/>
    <w:rsid w:val="003818EA"/>
    <w:rPr>
      <w:b/>
      <w:bCs/>
      <w:sz w:val="28"/>
      <w:szCs w:val="28"/>
      <w:lang w:val="en-US" w:eastAsia="en-US" w:bidi="ar-SA"/>
    </w:rPr>
  </w:style>
  <w:style w:type="character" w:customStyle="1" w:styleId="Heading5Char">
    <w:name w:val="Heading 5 Char"/>
    <w:link w:val="Heading5"/>
    <w:locked/>
    <w:rsid w:val="003818EA"/>
    <w:rPr>
      <w:rFonts w:ascii="Verdana" w:hAnsi="Verdana"/>
      <w:b/>
      <w:bCs/>
      <w:i/>
      <w:iCs/>
      <w:sz w:val="26"/>
      <w:szCs w:val="26"/>
      <w:lang w:val="en-GB" w:eastAsia="en-US" w:bidi="ar-SA"/>
    </w:rPr>
  </w:style>
  <w:style w:type="character" w:customStyle="1" w:styleId="Heading7Char">
    <w:name w:val="Heading 7 Char"/>
    <w:link w:val="Heading7"/>
    <w:locked/>
    <w:rsid w:val="003818EA"/>
    <w:rPr>
      <w:sz w:val="24"/>
      <w:szCs w:val="24"/>
      <w:lang w:val="en-GB" w:eastAsia="en-US" w:bidi="ar-SA"/>
    </w:rPr>
  </w:style>
  <w:style w:type="paragraph" w:styleId="BodyText2">
    <w:name w:val="Body Text 2"/>
    <w:basedOn w:val="Normal"/>
    <w:link w:val="BodyText2Char"/>
    <w:rsid w:val="003818EA"/>
    <w:pPr>
      <w:widowControl w:val="0"/>
      <w:autoSpaceDE w:val="0"/>
      <w:autoSpaceDN w:val="0"/>
    </w:pPr>
    <w:rPr>
      <w:b/>
      <w:bCs/>
      <w:color w:val="000000"/>
      <w:spacing w:val="6"/>
      <w:sz w:val="28"/>
      <w:szCs w:val="28"/>
      <w:lang w:val="en-US" w:eastAsia="en-US"/>
    </w:rPr>
  </w:style>
  <w:style w:type="character" w:customStyle="1" w:styleId="BodyText2Char">
    <w:name w:val="Body Text 2 Char"/>
    <w:link w:val="BodyText2"/>
    <w:rsid w:val="003818EA"/>
    <w:rPr>
      <w:b/>
      <w:bCs/>
      <w:color w:val="000000"/>
      <w:spacing w:val="6"/>
      <w:sz w:val="28"/>
      <w:szCs w:val="28"/>
      <w:lang w:val="en-US" w:eastAsia="en-US" w:bidi="ar-SA"/>
    </w:rPr>
  </w:style>
  <w:style w:type="character" w:customStyle="1" w:styleId="FooterChar">
    <w:name w:val="Footer Char"/>
    <w:link w:val="Footer"/>
    <w:uiPriority w:val="99"/>
    <w:locked/>
    <w:rsid w:val="003818EA"/>
    <w:rPr>
      <w:rFonts w:eastAsia="MS Mincho"/>
      <w:sz w:val="24"/>
      <w:szCs w:val="24"/>
      <w:lang w:val="ro-RO" w:eastAsia="ja-JP" w:bidi="ar-SA"/>
    </w:rPr>
  </w:style>
  <w:style w:type="character" w:customStyle="1" w:styleId="BodyTextChar">
    <w:name w:val="Body Text Char"/>
    <w:link w:val="BodyText"/>
    <w:locked/>
    <w:rsid w:val="003818EA"/>
    <w:rPr>
      <w:rFonts w:ascii="Verdana" w:hAnsi="Verdana"/>
      <w:sz w:val="24"/>
      <w:szCs w:val="24"/>
      <w:lang w:val="en-GB" w:eastAsia="en-US" w:bidi="ar-SA"/>
    </w:rPr>
  </w:style>
  <w:style w:type="paragraph" w:styleId="BodyTextIndent2">
    <w:name w:val="Body Text Indent 2"/>
    <w:basedOn w:val="Normal"/>
    <w:link w:val="BodyTextIndent2Char"/>
    <w:rsid w:val="003818EA"/>
    <w:pPr>
      <w:widowControl w:val="0"/>
      <w:autoSpaceDE w:val="0"/>
      <w:autoSpaceDN w:val="0"/>
      <w:ind w:firstLine="720"/>
      <w:jc w:val="both"/>
    </w:pPr>
    <w:rPr>
      <w:lang w:val="en-US" w:eastAsia="en-US"/>
    </w:rPr>
  </w:style>
  <w:style w:type="character" w:customStyle="1" w:styleId="BodyTextIndent2Char">
    <w:name w:val="Body Text Indent 2 Char"/>
    <w:link w:val="BodyTextIndent2"/>
    <w:rsid w:val="003818EA"/>
    <w:rPr>
      <w:sz w:val="24"/>
      <w:szCs w:val="24"/>
      <w:lang w:val="en-US" w:eastAsia="en-US" w:bidi="ar-SA"/>
    </w:rPr>
  </w:style>
  <w:style w:type="paragraph" w:styleId="BodyTextIndent3">
    <w:name w:val="Body Text Indent 3"/>
    <w:basedOn w:val="Normal"/>
    <w:link w:val="BodyTextIndent3Char"/>
    <w:rsid w:val="003818EA"/>
    <w:pPr>
      <w:widowControl w:val="0"/>
      <w:autoSpaceDE w:val="0"/>
      <w:autoSpaceDN w:val="0"/>
      <w:ind w:firstLine="720"/>
      <w:jc w:val="both"/>
    </w:pPr>
    <w:rPr>
      <w:sz w:val="20"/>
      <w:szCs w:val="20"/>
      <w:lang w:val="en-US" w:eastAsia="en-US"/>
    </w:rPr>
  </w:style>
  <w:style w:type="character" w:customStyle="1" w:styleId="BodyTextIndent3Char">
    <w:name w:val="Body Text Indent 3 Char"/>
    <w:link w:val="BodyTextIndent3"/>
    <w:rsid w:val="003818EA"/>
    <w:rPr>
      <w:lang w:val="en-US" w:eastAsia="en-US" w:bidi="ar-SA"/>
    </w:rPr>
  </w:style>
  <w:style w:type="paragraph" w:styleId="BodyText3">
    <w:name w:val="Body Text 3"/>
    <w:basedOn w:val="Normal"/>
    <w:link w:val="BodyText3Char"/>
    <w:rsid w:val="003818EA"/>
    <w:pPr>
      <w:widowControl w:val="0"/>
      <w:autoSpaceDE w:val="0"/>
      <w:autoSpaceDN w:val="0"/>
      <w:jc w:val="center"/>
    </w:pPr>
    <w:rPr>
      <w:rFonts w:ascii="Arial" w:hAnsi="Arial" w:cs="Arial"/>
      <w:b/>
      <w:bCs/>
      <w:sz w:val="20"/>
      <w:szCs w:val="20"/>
      <w:lang w:val="en-US" w:eastAsia="en-US"/>
    </w:rPr>
  </w:style>
  <w:style w:type="character" w:customStyle="1" w:styleId="BodyText3Char">
    <w:name w:val="Body Text 3 Char"/>
    <w:link w:val="BodyText3"/>
    <w:rsid w:val="003818EA"/>
    <w:rPr>
      <w:rFonts w:ascii="Arial" w:hAnsi="Arial" w:cs="Arial"/>
      <w:b/>
      <w:bCs/>
      <w:lang w:val="en-US" w:eastAsia="en-US" w:bidi="ar-SA"/>
    </w:rPr>
  </w:style>
  <w:style w:type="character" w:customStyle="1" w:styleId="HeaderChar">
    <w:name w:val="Header Char"/>
    <w:link w:val="Header"/>
    <w:uiPriority w:val="99"/>
    <w:locked/>
    <w:rsid w:val="003818EA"/>
    <w:rPr>
      <w:sz w:val="24"/>
      <w:szCs w:val="24"/>
      <w:lang w:val="en-US" w:eastAsia="en-US" w:bidi="ar-SA"/>
    </w:rPr>
  </w:style>
  <w:style w:type="paragraph" w:customStyle="1" w:styleId="Style1">
    <w:name w:val="Style1"/>
    <w:basedOn w:val="Normal"/>
    <w:next w:val="BlockText"/>
    <w:rsid w:val="003818EA"/>
    <w:pPr>
      <w:widowControl w:val="0"/>
      <w:autoSpaceDE w:val="0"/>
      <w:autoSpaceDN w:val="0"/>
      <w:ind w:left="720"/>
    </w:pPr>
    <w:rPr>
      <w:rFonts w:eastAsia="Times New Roman"/>
      <w:b/>
      <w:bCs/>
      <w:smallCaps/>
      <w:spacing w:val="6"/>
      <w:kern w:val="20"/>
      <w:sz w:val="20"/>
      <w:szCs w:val="20"/>
      <w:lang w:val="en-US" w:eastAsia="en-US"/>
    </w:rPr>
  </w:style>
  <w:style w:type="paragraph" w:styleId="BlockText">
    <w:name w:val="Block Text"/>
    <w:basedOn w:val="Normal"/>
    <w:rsid w:val="003818EA"/>
    <w:pPr>
      <w:widowControl w:val="0"/>
      <w:autoSpaceDE w:val="0"/>
      <w:autoSpaceDN w:val="0"/>
      <w:spacing w:after="120"/>
      <w:ind w:left="1440" w:right="1440"/>
    </w:pPr>
    <w:rPr>
      <w:rFonts w:eastAsia="Times New Roman"/>
      <w:sz w:val="20"/>
      <w:szCs w:val="20"/>
      <w:lang w:val="en-US" w:eastAsia="en-US"/>
    </w:rPr>
  </w:style>
  <w:style w:type="paragraph" w:styleId="Title">
    <w:name w:val="Title"/>
    <w:basedOn w:val="Normal"/>
    <w:link w:val="TitleChar"/>
    <w:qFormat/>
    <w:rsid w:val="003818EA"/>
    <w:pPr>
      <w:autoSpaceDE w:val="0"/>
      <w:autoSpaceDN w:val="0"/>
      <w:jc w:val="center"/>
    </w:pPr>
    <w:rPr>
      <w:b/>
      <w:bCs/>
      <w:lang w:val="en-US" w:eastAsia="en-US"/>
    </w:rPr>
  </w:style>
  <w:style w:type="character" w:customStyle="1" w:styleId="TitleChar">
    <w:name w:val="Title Char"/>
    <w:link w:val="Title"/>
    <w:rsid w:val="003818EA"/>
    <w:rPr>
      <w:b/>
      <w:bCs/>
      <w:sz w:val="24"/>
      <w:szCs w:val="24"/>
      <w:lang w:val="en-US" w:eastAsia="en-US" w:bidi="ar-SA"/>
    </w:rPr>
  </w:style>
  <w:style w:type="paragraph" w:styleId="Subtitle">
    <w:name w:val="Subtitle"/>
    <w:basedOn w:val="Normal"/>
    <w:link w:val="SubtitleChar"/>
    <w:qFormat/>
    <w:rsid w:val="003818EA"/>
    <w:pPr>
      <w:autoSpaceDE w:val="0"/>
      <w:autoSpaceDN w:val="0"/>
      <w:spacing w:line="360" w:lineRule="auto"/>
      <w:jc w:val="center"/>
    </w:pPr>
    <w:rPr>
      <w:b/>
      <w:bCs/>
      <w:lang w:val="en-US" w:eastAsia="en-US"/>
    </w:rPr>
  </w:style>
  <w:style w:type="character" w:customStyle="1" w:styleId="SubtitleChar">
    <w:name w:val="Subtitle Char"/>
    <w:link w:val="Subtitle"/>
    <w:rsid w:val="003818EA"/>
    <w:rPr>
      <w:b/>
      <w:bCs/>
      <w:sz w:val="24"/>
      <w:szCs w:val="24"/>
      <w:lang w:val="en-US" w:eastAsia="en-US" w:bidi="ar-SA"/>
    </w:rPr>
  </w:style>
  <w:style w:type="paragraph" w:styleId="Caption">
    <w:name w:val="caption"/>
    <w:basedOn w:val="Normal"/>
    <w:next w:val="Normal"/>
    <w:qFormat/>
    <w:rsid w:val="003818EA"/>
    <w:pPr>
      <w:tabs>
        <w:tab w:val="left" w:pos="4860"/>
      </w:tabs>
      <w:jc w:val="right"/>
    </w:pPr>
    <w:rPr>
      <w:rFonts w:ascii="Verdana" w:eastAsia="Times New Roman" w:hAnsi="Verdana" w:cs="Verdana"/>
      <w:b/>
      <w:bCs/>
      <w:i/>
      <w:iCs/>
      <w:sz w:val="18"/>
      <w:szCs w:val="18"/>
      <w:lang w:val="en-US" w:eastAsia="en-US"/>
    </w:rPr>
  </w:style>
  <w:style w:type="paragraph" w:customStyle="1" w:styleId="HTMLBody">
    <w:name w:val="HTML Body"/>
    <w:rsid w:val="003818EA"/>
    <w:pPr>
      <w:autoSpaceDE w:val="0"/>
      <w:autoSpaceDN w:val="0"/>
      <w:adjustRightInd w:val="0"/>
    </w:pPr>
    <w:rPr>
      <w:rFonts w:ascii="Arial" w:eastAsia="Times New Roman" w:hAnsi="Arial" w:cs="Arial"/>
    </w:rPr>
  </w:style>
  <w:style w:type="paragraph" w:styleId="TOCHeading">
    <w:name w:val="TOC Heading"/>
    <w:basedOn w:val="Heading1"/>
    <w:next w:val="Normal"/>
    <w:uiPriority w:val="39"/>
    <w:qFormat/>
    <w:rsid w:val="003818EA"/>
    <w:pPr>
      <w:keepLines/>
      <w:widowControl/>
      <w:autoSpaceDE/>
      <w:autoSpaceDN/>
      <w:spacing w:before="480"/>
      <w:outlineLvl w:val="9"/>
    </w:pPr>
    <w:rPr>
      <w:rFonts w:ascii="Cambria" w:hAnsi="Cambria"/>
      <w:color w:val="365F91"/>
      <w:sz w:val="28"/>
      <w:szCs w:val="28"/>
      <w:lang w:val="en-US"/>
    </w:rPr>
  </w:style>
  <w:style w:type="character" w:styleId="Emphasis">
    <w:name w:val="Emphasis"/>
    <w:qFormat/>
    <w:rsid w:val="003818EA"/>
    <w:rPr>
      <w:i/>
      <w:iCs/>
    </w:rPr>
  </w:style>
  <w:style w:type="paragraph" w:styleId="TOC1">
    <w:name w:val="toc 1"/>
    <w:basedOn w:val="Normal"/>
    <w:next w:val="Normal"/>
    <w:autoRedefine/>
    <w:uiPriority w:val="39"/>
    <w:rsid w:val="00E77786"/>
    <w:pPr>
      <w:tabs>
        <w:tab w:val="right" w:leader="dot" w:pos="9639"/>
      </w:tabs>
      <w:spacing w:line="276" w:lineRule="auto"/>
    </w:pPr>
    <w:rPr>
      <w:rFonts w:eastAsia="Times New Roman"/>
      <w:b/>
      <w:bCs/>
      <w:noProof/>
      <w:lang w:val="fr-FR" w:eastAsia="en-US"/>
    </w:rPr>
  </w:style>
  <w:style w:type="character" w:customStyle="1" w:styleId="FootnoteReference1">
    <w:name w:val="Footnote Reference1"/>
    <w:rsid w:val="003818EA"/>
    <w:rPr>
      <w:rFonts w:cs="Times New Roman"/>
      <w:position w:val="6"/>
      <w:sz w:val="14"/>
    </w:rPr>
  </w:style>
  <w:style w:type="character" w:customStyle="1" w:styleId="Caractresdenotedebasdepage">
    <w:name w:val="Caractères de note de bas de page"/>
    <w:rsid w:val="003818EA"/>
  </w:style>
  <w:style w:type="character" w:customStyle="1" w:styleId="WW-RTFNum35123456">
    <w:name w:val="WW-RTF_Num 3 5123456"/>
    <w:rsid w:val="003818EA"/>
    <w:rPr>
      <w:rFonts w:ascii="Courier New" w:eastAsia="Courier New" w:hAnsi="Courier New" w:cs="Courier New"/>
      <w:lang w:val="fr-FR"/>
    </w:rPr>
  </w:style>
  <w:style w:type="character" w:customStyle="1" w:styleId="NormalChar">
    <w:name w:val="Normal Char"/>
    <w:rsid w:val="003818EA"/>
    <w:rPr>
      <w:color w:val="000000"/>
      <w:sz w:val="24"/>
      <w:szCs w:val="24"/>
      <w:lang w:val="en-US" w:eastAsia="ar-SA" w:bidi="ar-SA"/>
    </w:rPr>
  </w:style>
  <w:style w:type="character" w:customStyle="1" w:styleId="CommentTextChar1">
    <w:name w:val="Comment Text Char1"/>
    <w:semiHidden/>
    <w:rsid w:val="003818EA"/>
    <w:rPr>
      <w:rFonts w:cs="Mangal"/>
      <w:szCs w:val="18"/>
      <w:lang w:val="en-US" w:eastAsia="hi-IN" w:bidi="hi-IN"/>
    </w:rPr>
  </w:style>
  <w:style w:type="paragraph" w:customStyle="1" w:styleId="yiv1131391782msonormal">
    <w:name w:val="yiv1131391782msonormal"/>
    <w:basedOn w:val="Normal"/>
    <w:rsid w:val="006613C6"/>
    <w:pPr>
      <w:spacing w:before="100" w:beforeAutospacing="1" w:after="100" w:afterAutospacing="1"/>
    </w:pPr>
  </w:style>
  <w:style w:type="table" w:styleId="TableGrid1">
    <w:name w:val="Table Grid 1"/>
    <w:basedOn w:val="TableNormal"/>
    <w:rsid w:val="004E3C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B46AE9"/>
    <w:pPr>
      <w:pBdr>
        <w:bottom w:val="single" w:sz="6" w:space="1" w:color="auto"/>
      </w:pBdr>
      <w:jc w:val="center"/>
    </w:pPr>
    <w:rPr>
      <w:rFonts w:ascii="Arial" w:hAnsi="Arial"/>
      <w:vanish/>
      <w:sz w:val="16"/>
      <w:szCs w:val="16"/>
      <w:lang w:val="x-none"/>
    </w:rPr>
  </w:style>
  <w:style w:type="character" w:customStyle="1" w:styleId="z-TopofFormChar">
    <w:name w:val="z-Top of Form Char"/>
    <w:link w:val="z-TopofForm"/>
    <w:rsid w:val="00B46AE9"/>
    <w:rPr>
      <w:rFonts w:ascii="Arial" w:hAnsi="Arial" w:cs="Arial"/>
      <w:vanish/>
      <w:sz w:val="16"/>
      <w:szCs w:val="16"/>
      <w:lang w:eastAsia="ja-JP"/>
    </w:rPr>
  </w:style>
  <w:style w:type="paragraph" w:styleId="z-BottomofForm">
    <w:name w:val="HTML Bottom of Form"/>
    <w:basedOn w:val="Normal"/>
    <w:next w:val="Normal"/>
    <w:link w:val="z-BottomofFormChar"/>
    <w:hidden/>
    <w:rsid w:val="00B46AE9"/>
    <w:pPr>
      <w:pBdr>
        <w:top w:val="single" w:sz="6" w:space="1" w:color="auto"/>
      </w:pBdr>
      <w:jc w:val="center"/>
    </w:pPr>
    <w:rPr>
      <w:rFonts w:ascii="Arial" w:hAnsi="Arial"/>
      <w:vanish/>
      <w:sz w:val="16"/>
      <w:szCs w:val="16"/>
      <w:lang w:val="x-none"/>
    </w:rPr>
  </w:style>
  <w:style w:type="character" w:customStyle="1" w:styleId="z-BottomofFormChar">
    <w:name w:val="z-Bottom of Form Char"/>
    <w:link w:val="z-BottomofForm"/>
    <w:rsid w:val="00B46AE9"/>
    <w:rPr>
      <w:rFonts w:ascii="Arial" w:hAnsi="Arial" w:cs="Arial"/>
      <w:vanish/>
      <w:sz w:val="16"/>
      <w:szCs w:val="16"/>
      <w:lang w:eastAsia="ja-JP"/>
    </w:rPr>
  </w:style>
  <w:style w:type="character" w:customStyle="1" w:styleId="hps">
    <w:name w:val="hps"/>
    <w:rsid w:val="0000589B"/>
  </w:style>
  <w:style w:type="character" w:customStyle="1" w:styleId="shorttext">
    <w:name w:val="short_text"/>
    <w:rsid w:val="0000589B"/>
  </w:style>
  <w:style w:type="character" w:customStyle="1" w:styleId="UnresolvedMention1">
    <w:name w:val="Unresolved Mention1"/>
    <w:uiPriority w:val="99"/>
    <w:semiHidden/>
    <w:unhideWhenUsed/>
    <w:rsid w:val="006F352C"/>
    <w:rPr>
      <w:color w:val="605E5C"/>
      <w:shd w:val="clear" w:color="auto" w:fill="E1DFDD"/>
    </w:rPr>
  </w:style>
  <w:style w:type="table" w:customStyle="1" w:styleId="TableGrid10">
    <w:name w:val="Table Grid1"/>
    <w:basedOn w:val="TableNormal"/>
    <w:next w:val="TableGrid"/>
    <w:uiPriority w:val="39"/>
    <w:rsid w:val="008A172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45126"/>
    <w:pPr>
      <w:ind w:left="480"/>
    </w:pPr>
  </w:style>
  <w:style w:type="paragraph" w:styleId="TOC2">
    <w:name w:val="toc 2"/>
    <w:basedOn w:val="Normal"/>
    <w:next w:val="Normal"/>
    <w:autoRedefine/>
    <w:uiPriority w:val="39"/>
    <w:rsid w:val="00721B72"/>
    <w:pPr>
      <w:tabs>
        <w:tab w:val="left" w:pos="880"/>
        <w:tab w:val="right" w:leader="dot" w:pos="9639"/>
        <w:tab w:val="right" w:leader="dot" w:pos="9771"/>
      </w:tabs>
      <w:ind w:left="240" w:right="142"/>
      <w:jc w:val="both"/>
    </w:pPr>
  </w:style>
  <w:style w:type="character" w:customStyle="1" w:styleId="FootnoteReference2">
    <w:name w:val="Footnote Reference2"/>
    <w:rsid w:val="005840FA"/>
    <w:rPr>
      <w:rFonts w:cs="Times New Roman"/>
      <w:position w:val="6"/>
      <w:sz w:val="14"/>
    </w:rPr>
  </w:style>
  <w:style w:type="table" w:customStyle="1" w:styleId="TableGrid2">
    <w:name w:val="Table Grid2"/>
    <w:basedOn w:val="TableNormal"/>
    <w:next w:val="TableGrid"/>
    <w:uiPriority w:val="39"/>
    <w:rsid w:val="00B100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0081"/>
    <w:pPr>
      <w:spacing w:before="100" w:beforeAutospacing="1" w:after="100" w:afterAutospacing="1"/>
    </w:pPr>
    <w:rPr>
      <w:rFonts w:eastAsia="Times New Roman"/>
      <w:lang w:val="en-US" w:eastAsia="en-US"/>
    </w:rPr>
  </w:style>
  <w:style w:type="paragraph" w:customStyle="1" w:styleId="xl65">
    <w:name w:val="xl65"/>
    <w:basedOn w:val="Normal"/>
    <w:rsid w:val="00B100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16"/>
      <w:szCs w:val="16"/>
      <w:lang w:val="en-US" w:eastAsia="en-US"/>
    </w:rPr>
  </w:style>
  <w:style w:type="paragraph" w:customStyle="1" w:styleId="xl66">
    <w:name w:val="xl66"/>
    <w:basedOn w:val="Normal"/>
    <w:rsid w:val="00B100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16"/>
      <w:szCs w:val="16"/>
      <w:lang w:val="en-US" w:eastAsia="en-US"/>
    </w:rPr>
  </w:style>
  <w:style w:type="paragraph" w:customStyle="1" w:styleId="xl67">
    <w:name w:val="xl67"/>
    <w:basedOn w:val="Normal"/>
    <w:rsid w:val="00B10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68">
    <w:name w:val="xl68"/>
    <w:basedOn w:val="Normal"/>
    <w:rsid w:val="00B100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16"/>
      <w:szCs w:val="16"/>
      <w:lang w:val="en-US" w:eastAsia="en-US"/>
    </w:rPr>
  </w:style>
  <w:style w:type="paragraph" w:customStyle="1" w:styleId="xl69">
    <w:name w:val="xl69"/>
    <w:basedOn w:val="Normal"/>
    <w:rsid w:val="00B10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16"/>
      <w:szCs w:val="16"/>
      <w:lang w:val="en-US" w:eastAsia="en-US"/>
    </w:rPr>
  </w:style>
  <w:style w:type="paragraph" w:customStyle="1" w:styleId="xl70">
    <w:name w:val="xl70"/>
    <w:basedOn w:val="Normal"/>
    <w:rsid w:val="00B10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 w:val="16"/>
      <w:szCs w:val="16"/>
      <w:lang w:val="en-US" w:eastAsia="en-US"/>
    </w:rPr>
  </w:style>
  <w:style w:type="paragraph" w:customStyle="1" w:styleId="xl71">
    <w:name w:val="xl71"/>
    <w:basedOn w:val="Normal"/>
    <w:rsid w:val="00B1008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72">
    <w:name w:val="xl72"/>
    <w:basedOn w:val="Normal"/>
    <w:rsid w:val="00B1008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73">
    <w:name w:val="xl73"/>
    <w:basedOn w:val="Normal"/>
    <w:rsid w:val="00B1008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74">
    <w:name w:val="xl74"/>
    <w:basedOn w:val="Normal"/>
    <w:rsid w:val="00B1008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75">
    <w:name w:val="xl75"/>
    <w:basedOn w:val="Normal"/>
    <w:rsid w:val="00B10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val="en-US" w:eastAsia="en-US"/>
    </w:rPr>
  </w:style>
  <w:style w:type="paragraph" w:customStyle="1" w:styleId="xl76">
    <w:name w:val="xl76"/>
    <w:basedOn w:val="Normal"/>
    <w:rsid w:val="00B10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77">
    <w:name w:val="xl77"/>
    <w:basedOn w:val="Normal"/>
    <w:rsid w:val="00B10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78">
    <w:name w:val="xl78"/>
    <w:basedOn w:val="Normal"/>
    <w:rsid w:val="00B100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79">
    <w:name w:val="xl79"/>
    <w:basedOn w:val="Normal"/>
    <w:rsid w:val="00B1008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80">
    <w:name w:val="xl80"/>
    <w:basedOn w:val="Normal"/>
    <w:rsid w:val="00B100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paragraph" w:customStyle="1" w:styleId="xl81">
    <w:name w:val="xl81"/>
    <w:basedOn w:val="Normal"/>
    <w:rsid w:val="00B1008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val="en-US" w:eastAsia="en-US"/>
    </w:rPr>
  </w:style>
  <w:style w:type="table" w:customStyle="1" w:styleId="TableGrid3">
    <w:name w:val="Table Grid3"/>
    <w:basedOn w:val="TableNormal"/>
    <w:next w:val="TableGrid"/>
    <w:uiPriority w:val="59"/>
    <w:rsid w:val="00455CF9"/>
    <w:rPr>
      <w:rFonts w:ascii="Calibri" w:eastAsia="Times New Roman" w:hAnsi="Calibr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rsid w:val="00006102"/>
  </w:style>
  <w:style w:type="character" w:customStyle="1" w:styleId="shdr">
    <w:name w:val="s_hdr"/>
    <w:rsid w:val="00006102"/>
  </w:style>
  <w:style w:type="character" w:customStyle="1" w:styleId="Heading1Char1">
    <w:name w:val="Heading 1 Char1"/>
    <w:rsid w:val="00006102"/>
    <w:rPr>
      <w:rFonts w:eastAsia="Times New Roman"/>
      <w:b/>
      <w:bCs/>
      <w:kern w:val="32"/>
      <w:sz w:val="32"/>
      <w:szCs w:val="32"/>
      <w:lang w:val="ro-RO" w:eastAsia="ja-JP"/>
    </w:rPr>
  </w:style>
  <w:style w:type="paragraph" w:styleId="Revision">
    <w:name w:val="Revision"/>
    <w:hidden/>
    <w:rsid w:val="00006102"/>
    <w:rPr>
      <w:sz w:val="24"/>
      <w:szCs w:val="24"/>
      <w:lang w:val="ro-RO" w:eastAsia="ja-JP"/>
    </w:rPr>
  </w:style>
  <w:style w:type="table" w:customStyle="1" w:styleId="TableGrid11">
    <w:name w:val="Table Grid 11"/>
    <w:basedOn w:val="TableNormal"/>
    <w:next w:val="TableGrid1"/>
    <w:rsid w:val="005840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dnoteText">
    <w:name w:val="endnote text"/>
    <w:basedOn w:val="Normal"/>
    <w:link w:val="EndnoteTextChar"/>
    <w:rsid w:val="006970EA"/>
    <w:rPr>
      <w:sz w:val="20"/>
      <w:szCs w:val="20"/>
    </w:rPr>
  </w:style>
  <w:style w:type="character" w:customStyle="1" w:styleId="EndnoteTextChar">
    <w:name w:val="Endnote Text Char"/>
    <w:basedOn w:val="DefaultParagraphFont"/>
    <w:link w:val="EndnoteText"/>
    <w:rsid w:val="006970EA"/>
    <w:rPr>
      <w:lang w:val="ro-RO" w:eastAsia="ja-JP"/>
    </w:rPr>
  </w:style>
  <w:style w:type="character" w:styleId="EndnoteReference">
    <w:name w:val="endnote reference"/>
    <w:basedOn w:val="DefaultParagraphFont"/>
    <w:rsid w:val="006970EA"/>
    <w:rPr>
      <w:vertAlign w:val="superscript"/>
    </w:rPr>
  </w:style>
  <w:style w:type="paragraph" w:styleId="NoSpacing">
    <w:name w:val="No Spacing"/>
    <w:uiPriority w:val="1"/>
    <w:qFormat/>
    <w:rsid w:val="004F545D"/>
    <w:pPr>
      <w:widowControl w:val="0"/>
      <w:adjustRightInd w:val="0"/>
      <w:spacing w:line="360" w:lineRule="atLeast"/>
      <w:jc w:val="both"/>
      <w:textAlignment w:val="baseline"/>
    </w:pPr>
    <w:rPr>
      <w:rFonts w:eastAsia="Times New Roman"/>
      <w:sz w:val="24"/>
      <w:szCs w:val="24"/>
      <w:lang w:val="ro-RO" w:eastAsia="ja-JP"/>
    </w:rPr>
  </w:style>
  <w:style w:type="character" w:customStyle="1" w:styleId="cf01">
    <w:name w:val="cf01"/>
    <w:basedOn w:val="DefaultParagraphFont"/>
    <w:rsid w:val="00C02814"/>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351660"/>
    <w:rPr>
      <w:color w:val="605E5C"/>
      <w:shd w:val="clear" w:color="auto" w:fill="E1DFDD"/>
    </w:rPr>
  </w:style>
  <w:style w:type="table" w:customStyle="1" w:styleId="TableGrid4">
    <w:name w:val="Table Grid4"/>
    <w:basedOn w:val="TableNormal"/>
    <w:next w:val="TableGrid"/>
    <w:uiPriority w:val="39"/>
    <w:rsid w:val="00172D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3">
    <w:name w:val="Listă paragraf3"/>
    <w:basedOn w:val="Normal"/>
    <w:rsid w:val="00FB1A32"/>
    <w:pPr>
      <w:suppressAutoHyphens/>
      <w:spacing w:line="100" w:lineRule="atLeast"/>
      <w:ind w:left="720"/>
    </w:pPr>
    <w:rPr>
      <w:rFonts w:ascii="PF Square Sans Pro Medium" w:eastAsia="Times New Roman" w:hAnsi="PF Square Sans Pro Medium" w:cs="PF Square Sans Pro Medium"/>
      <w:color w:val="00000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FB1A32"/>
    <w:pPr>
      <w:spacing w:after="160" w:line="240" w:lineRule="exact"/>
    </w:pPr>
    <w:rPr>
      <w:sz w:val="20"/>
      <w:szCs w:val="20"/>
      <w:vertAlign w:val="superscript"/>
      <w:lang w:val="en-US"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numbered list Char,2 Char,OBC Bullet Char"/>
    <w:link w:val="ListParagraph"/>
    <w:uiPriority w:val="34"/>
    <w:qFormat/>
    <w:rsid w:val="00FB1A32"/>
    <w:rPr>
      <w:rFonts w:eastAsia="Times New Roman"/>
      <w:sz w:val="24"/>
      <w:szCs w:val="24"/>
    </w:rPr>
  </w:style>
  <w:style w:type="character" w:customStyle="1" w:styleId="UnresolvedMention3">
    <w:name w:val="Unresolved Mention3"/>
    <w:basedOn w:val="DefaultParagraphFont"/>
    <w:uiPriority w:val="99"/>
    <w:semiHidden/>
    <w:unhideWhenUsed/>
    <w:rsid w:val="00F85C85"/>
    <w:rPr>
      <w:color w:val="605E5C"/>
      <w:shd w:val="clear" w:color="auto" w:fill="E1DFDD"/>
    </w:rPr>
  </w:style>
  <w:style w:type="character" w:customStyle="1" w:styleId="WW8Num1z0">
    <w:name w:val="WW8Num1z0"/>
    <w:rsid w:val="00D61C6C"/>
  </w:style>
  <w:style w:type="character" w:customStyle="1" w:styleId="WW8Num1z1">
    <w:name w:val="WW8Num1z1"/>
    <w:rsid w:val="00D61C6C"/>
  </w:style>
  <w:style w:type="character" w:customStyle="1" w:styleId="WW8Num1z2">
    <w:name w:val="WW8Num1z2"/>
    <w:rsid w:val="00D61C6C"/>
  </w:style>
  <w:style w:type="character" w:customStyle="1" w:styleId="WW8Num1z3">
    <w:name w:val="WW8Num1z3"/>
    <w:rsid w:val="00D61C6C"/>
  </w:style>
  <w:style w:type="character" w:customStyle="1" w:styleId="WW8Num1z4">
    <w:name w:val="WW8Num1z4"/>
    <w:rsid w:val="00D61C6C"/>
  </w:style>
  <w:style w:type="character" w:customStyle="1" w:styleId="WW8Num1z5">
    <w:name w:val="WW8Num1z5"/>
    <w:rsid w:val="00D61C6C"/>
  </w:style>
  <w:style w:type="character" w:customStyle="1" w:styleId="WW8Num1z6">
    <w:name w:val="WW8Num1z6"/>
    <w:rsid w:val="00D61C6C"/>
  </w:style>
  <w:style w:type="character" w:customStyle="1" w:styleId="WW8Num1z7">
    <w:name w:val="WW8Num1z7"/>
    <w:rsid w:val="00D61C6C"/>
  </w:style>
  <w:style w:type="character" w:customStyle="1" w:styleId="WW8Num1z8">
    <w:name w:val="WW8Num1z8"/>
    <w:rsid w:val="00D61C6C"/>
  </w:style>
  <w:style w:type="character" w:customStyle="1" w:styleId="WW8Num2z0">
    <w:name w:val="WW8Num2z0"/>
    <w:rsid w:val="00D61C6C"/>
    <w:rPr>
      <w:rFonts w:ascii="Trebuchet MS" w:hAnsi="Trebuchet MS" w:cs="Trebuchet MS"/>
      <w:sz w:val="22"/>
      <w:szCs w:val="22"/>
      <w:lang w:eastAsia="en-US"/>
    </w:rPr>
  </w:style>
  <w:style w:type="character" w:customStyle="1" w:styleId="WW8Num2z1">
    <w:name w:val="WW8Num2z1"/>
    <w:rsid w:val="00D61C6C"/>
  </w:style>
  <w:style w:type="character" w:customStyle="1" w:styleId="WW8Num2z2">
    <w:name w:val="WW8Num2z2"/>
    <w:rsid w:val="00D61C6C"/>
  </w:style>
  <w:style w:type="character" w:customStyle="1" w:styleId="WW8Num2z3">
    <w:name w:val="WW8Num2z3"/>
    <w:rsid w:val="00D61C6C"/>
  </w:style>
  <w:style w:type="character" w:customStyle="1" w:styleId="WW8Num2z4">
    <w:name w:val="WW8Num2z4"/>
    <w:rsid w:val="00D61C6C"/>
  </w:style>
  <w:style w:type="character" w:customStyle="1" w:styleId="WW8Num2z5">
    <w:name w:val="WW8Num2z5"/>
    <w:rsid w:val="00D61C6C"/>
  </w:style>
  <w:style w:type="character" w:customStyle="1" w:styleId="WW8Num2z6">
    <w:name w:val="WW8Num2z6"/>
    <w:rsid w:val="00D61C6C"/>
  </w:style>
  <w:style w:type="character" w:customStyle="1" w:styleId="WW8Num2z7">
    <w:name w:val="WW8Num2z7"/>
    <w:rsid w:val="00D61C6C"/>
  </w:style>
  <w:style w:type="character" w:customStyle="1" w:styleId="WW8Num2z8">
    <w:name w:val="WW8Num2z8"/>
    <w:rsid w:val="00D61C6C"/>
  </w:style>
  <w:style w:type="character" w:customStyle="1" w:styleId="WW8Num3z0">
    <w:name w:val="WW8Num3z0"/>
    <w:rsid w:val="00D61C6C"/>
    <w:rPr>
      <w:rFonts w:ascii="Trebuchet MS" w:hAnsi="Trebuchet MS" w:cs="Trebuchet MS" w:hint="default"/>
      <w:sz w:val="22"/>
      <w:szCs w:val="22"/>
      <w:lang w:val="ro-RO"/>
    </w:rPr>
  </w:style>
  <w:style w:type="character" w:customStyle="1" w:styleId="WW8Num4z0">
    <w:name w:val="WW8Num4z0"/>
    <w:rsid w:val="00D61C6C"/>
    <w:rPr>
      <w:rFonts w:hint="default"/>
      <w:b w:val="0"/>
    </w:rPr>
  </w:style>
  <w:style w:type="character" w:customStyle="1" w:styleId="WW8Num4z1">
    <w:name w:val="WW8Num4z1"/>
    <w:rsid w:val="00D61C6C"/>
    <w:rPr>
      <w:rFonts w:hint="default"/>
    </w:rPr>
  </w:style>
  <w:style w:type="character" w:customStyle="1" w:styleId="WW8Num4z2">
    <w:name w:val="WW8Num4z2"/>
    <w:rsid w:val="00D61C6C"/>
  </w:style>
  <w:style w:type="character" w:customStyle="1" w:styleId="WW8Num4z3">
    <w:name w:val="WW8Num4z3"/>
    <w:rsid w:val="00D61C6C"/>
  </w:style>
  <w:style w:type="character" w:customStyle="1" w:styleId="WW8Num4z4">
    <w:name w:val="WW8Num4z4"/>
    <w:rsid w:val="00D61C6C"/>
  </w:style>
  <w:style w:type="character" w:customStyle="1" w:styleId="WW8Num4z5">
    <w:name w:val="WW8Num4z5"/>
    <w:rsid w:val="00D61C6C"/>
  </w:style>
  <w:style w:type="character" w:customStyle="1" w:styleId="WW8Num4z6">
    <w:name w:val="WW8Num4z6"/>
    <w:rsid w:val="00D61C6C"/>
  </w:style>
  <w:style w:type="character" w:customStyle="1" w:styleId="WW8Num4z7">
    <w:name w:val="WW8Num4z7"/>
    <w:rsid w:val="00D61C6C"/>
  </w:style>
  <w:style w:type="character" w:customStyle="1" w:styleId="WW8Num4z8">
    <w:name w:val="WW8Num4z8"/>
    <w:rsid w:val="00D61C6C"/>
  </w:style>
  <w:style w:type="character" w:customStyle="1" w:styleId="WW8Num5z0">
    <w:name w:val="WW8Num5z0"/>
    <w:rsid w:val="00D61C6C"/>
    <w:rPr>
      <w:rFonts w:ascii="Trebuchet MS" w:hAnsi="Trebuchet MS" w:cs="Trebuchet MS" w:hint="default"/>
      <w:sz w:val="24"/>
      <w:szCs w:val="24"/>
      <w:lang w:val="ro-RO"/>
    </w:rPr>
  </w:style>
  <w:style w:type="character" w:customStyle="1" w:styleId="WW8Num5z1">
    <w:name w:val="WW8Num5z1"/>
    <w:rsid w:val="00D61C6C"/>
  </w:style>
  <w:style w:type="character" w:customStyle="1" w:styleId="WW8Num5z2">
    <w:name w:val="WW8Num5z2"/>
    <w:rsid w:val="00D61C6C"/>
  </w:style>
  <w:style w:type="character" w:customStyle="1" w:styleId="WW8Num5z3">
    <w:name w:val="WW8Num5z3"/>
    <w:rsid w:val="00D61C6C"/>
  </w:style>
  <w:style w:type="character" w:customStyle="1" w:styleId="WW8Num5z4">
    <w:name w:val="WW8Num5z4"/>
    <w:rsid w:val="00D61C6C"/>
  </w:style>
  <w:style w:type="character" w:customStyle="1" w:styleId="WW8Num5z5">
    <w:name w:val="WW8Num5z5"/>
    <w:rsid w:val="00D61C6C"/>
  </w:style>
  <w:style w:type="character" w:customStyle="1" w:styleId="WW8Num5z6">
    <w:name w:val="WW8Num5z6"/>
    <w:rsid w:val="00D61C6C"/>
    <w:rPr>
      <w:rFonts w:hint="default"/>
      <w:b w:val="0"/>
      <w:i w:val="0"/>
    </w:rPr>
  </w:style>
  <w:style w:type="character" w:customStyle="1" w:styleId="WW8Num5z7">
    <w:name w:val="WW8Num5z7"/>
    <w:rsid w:val="00D61C6C"/>
  </w:style>
  <w:style w:type="character" w:customStyle="1" w:styleId="WW8Num5z8">
    <w:name w:val="WW8Num5z8"/>
    <w:rsid w:val="00D61C6C"/>
  </w:style>
  <w:style w:type="character" w:customStyle="1" w:styleId="WW8Num6z0">
    <w:name w:val="WW8Num6z0"/>
    <w:rsid w:val="00D61C6C"/>
    <w:rPr>
      <w:rFonts w:ascii="Trebuchet MS" w:eastAsia="Times New Roman" w:hAnsi="Trebuchet MS" w:cs="Times New Roman" w:hint="default"/>
      <w:sz w:val="24"/>
      <w:szCs w:val="24"/>
      <w:lang w:val="ro-RO"/>
    </w:rPr>
  </w:style>
  <w:style w:type="character" w:customStyle="1" w:styleId="WW8Num6z1">
    <w:name w:val="WW8Num6z1"/>
    <w:rsid w:val="00D61C6C"/>
  </w:style>
  <w:style w:type="character" w:customStyle="1" w:styleId="WW8Num6z2">
    <w:name w:val="WW8Num6z2"/>
    <w:rsid w:val="00D61C6C"/>
  </w:style>
  <w:style w:type="character" w:customStyle="1" w:styleId="WW8Num6z3">
    <w:name w:val="WW8Num6z3"/>
    <w:rsid w:val="00D61C6C"/>
  </w:style>
  <w:style w:type="character" w:customStyle="1" w:styleId="WW8Num6z4">
    <w:name w:val="WW8Num6z4"/>
    <w:rsid w:val="00D61C6C"/>
  </w:style>
  <w:style w:type="character" w:customStyle="1" w:styleId="WW8Num6z5">
    <w:name w:val="WW8Num6z5"/>
    <w:rsid w:val="00D61C6C"/>
  </w:style>
  <w:style w:type="character" w:customStyle="1" w:styleId="WW8Num6z6">
    <w:name w:val="WW8Num6z6"/>
    <w:rsid w:val="00D61C6C"/>
  </w:style>
  <w:style w:type="character" w:customStyle="1" w:styleId="WW8Num6z7">
    <w:name w:val="WW8Num6z7"/>
    <w:rsid w:val="00D61C6C"/>
  </w:style>
  <w:style w:type="character" w:customStyle="1" w:styleId="WW8Num6z8">
    <w:name w:val="WW8Num6z8"/>
    <w:rsid w:val="00D61C6C"/>
  </w:style>
  <w:style w:type="character" w:customStyle="1" w:styleId="WW8Num7z0">
    <w:name w:val="WW8Num7z0"/>
    <w:rsid w:val="00D61C6C"/>
    <w:rPr>
      <w:rFonts w:ascii="Trebuchet MS" w:eastAsia="Calibri" w:hAnsi="Trebuchet MS" w:cs="Trebuchet MS" w:hint="default"/>
      <w:sz w:val="22"/>
      <w:szCs w:val="22"/>
      <w:lang w:val="ro-RO" w:eastAsia="en-US"/>
    </w:rPr>
  </w:style>
  <w:style w:type="character" w:customStyle="1" w:styleId="WW8Num8z0">
    <w:name w:val="WW8Num8z0"/>
    <w:rsid w:val="00D61C6C"/>
  </w:style>
  <w:style w:type="character" w:customStyle="1" w:styleId="WW8Num8z1">
    <w:name w:val="WW8Num8z1"/>
    <w:rsid w:val="00D61C6C"/>
  </w:style>
  <w:style w:type="character" w:customStyle="1" w:styleId="WW8Num8z2">
    <w:name w:val="WW8Num8z2"/>
    <w:rsid w:val="00D61C6C"/>
  </w:style>
  <w:style w:type="character" w:customStyle="1" w:styleId="WW8Num8z3">
    <w:name w:val="WW8Num8z3"/>
    <w:rsid w:val="00D61C6C"/>
  </w:style>
  <w:style w:type="character" w:customStyle="1" w:styleId="WW8Num8z4">
    <w:name w:val="WW8Num8z4"/>
    <w:rsid w:val="00D61C6C"/>
  </w:style>
  <w:style w:type="character" w:customStyle="1" w:styleId="WW8Num8z5">
    <w:name w:val="WW8Num8z5"/>
    <w:rsid w:val="00D61C6C"/>
  </w:style>
  <w:style w:type="character" w:customStyle="1" w:styleId="WW8Num8z6">
    <w:name w:val="WW8Num8z6"/>
    <w:rsid w:val="00D61C6C"/>
  </w:style>
  <w:style w:type="character" w:customStyle="1" w:styleId="WW8Num8z7">
    <w:name w:val="WW8Num8z7"/>
    <w:rsid w:val="00D61C6C"/>
  </w:style>
  <w:style w:type="character" w:customStyle="1" w:styleId="WW8Num8z8">
    <w:name w:val="WW8Num8z8"/>
    <w:rsid w:val="00D61C6C"/>
  </w:style>
  <w:style w:type="character" w:customStyle="1" w:styleId="WW8Num9z0">
    <w:name w:val="WW8Num9z0"/>
    <w:rsid w:val="00D61C6C"/>
    <w:rPr>
      <w:rFonts w:hint="default"/>
    </w:rPr>
  </w:style>
  <w:style w:type="character" w:customStyle="1" w:styleId="WW8Num10z0">
    <w:name w:val="WW8Num10z0"/>
    <w:rsid w:val="00D61C6C"/>
    <w:rPr>
      <w:rFonts w:ascii="Symbol" w:hAnsi="Symbol" w:cs="Symbol" w:hint="default"/>
      <w:color w:val="000000"/>
    </w:rPr>
  </w:style>
  <w:style w:type="character" w:customStyle="1" w:styleId="WW8Num11z0">
    <w:name w:val="WW8Num11z0"/>
    <w:rsid w:val="00D61C6C"/>
    <w:rPr>
      <w:rFonts w:ascii="Trebuchet MS" w:hAnsi="Trebuchet MS" w:cs="Trebuchet MS" w:hint="default"/>
      <w:sz w:val="22"/>
      <w:szCs w:val="22"/>
      <w:lang w:val="ro-RO" w:eastAsia="en-US"/>
    </w:rPr>
  </w:style>
  <w:style w:type="character" w:customStyle="1" w:styleId="WW8Num12z0">
    <w:name w:val="WW8Num12z0"/>
    <w:rsid w:val="00D61C6C"/>
    <w:rPr>
      <w:rFonts w:ascii="Times New Roman" w:hAnsi="Times New Roman" w:cs="Times New Roman" w:hint="default"/>
      <w:b w:val="0"/>
      <w:bCs/>
      <w:sz w:val="24"/>
      <w:szCs w:val="24"/>
    </w:rPr>
  </w:style>
  <w:style w:type="character" w:customStyle="1" w:styleId="WW8Num13z0">
    <w:name w:val="WW8Num13z0"/>
    <w:rsid w:val="00D61C6C"/>
    <w:rPr>
      <w:rFonts w:ascii="Times New Roman" w:hAnsi="Times New Roman" w:cs="Times New Roman" w:hint="default"/>
      <w:sz w:val="22"/>
      <w:szCs w:val="22"/>
      <w:lang w:val="ro-RO"/>
    </w:rPr>
  </w:style>
  <w:style w:type="character" w:customStyle="1" w:styleId="WW8Num14z0">
    <w:name w:val="WW8Num14z0"/>
    <w:rsid w:val="00D61C6C"/>
    <w:rPr>
      <w:rFonts w:ascii="Trebuchet MS" w:hAnsi="Trebuchet MS" w:cs="Trebuchet MS" w:hint="default"/>
      <w:b w:val="0"/>
      <w:i w:val="0"/>
      <w:sz w:val="22"/>
      <w:szCs w:val="22"/>
      <w:lang w:val="en-US" w:eastAsia="en-US"/>
    </w:rPr>
  </w:style>
  <w:style w:type="character" w:customStyle="1" w:styleId="WW8Num15z0">
    <w:name w:val="WW8Num15z0"/>
    <w:rsid w:val="00D61C6C"/>
    <w:rPr>
      <w:rFonts w:ascii="Times New Roman" w:hAnsi="Times New Roman" w:cs="Times New Roman" w:hint="default"/>
      <w:sz w:val="24"/>
      <w:szCs w:val="24"/>
      <w:lang w:val="ro-RO" w:eastAsia="en-US"/>
    </w:rPr>
  </w:style>
  <w:style w:type="character" w:customStyle="1" w:styleId="WW8Num16z0">
    <w:name w:val="WW8Num16z0"/>
    <w:rsid w:val="00D61C6C"/>
    <w:rPr>
      <w:rFonts w:ascii="Trebuchet MS" w:hAnsi="Trebuchet MS" w:cs="Trebuchet MS"/>
      <w:color w:val="000000"/>
      <w:sz w:val="22"/>
      <w:szCs w:val="22"/>
      <w:lang w:val="ro-RO"/>
    </w:rPr>
  </w:style>
  <w:style w:type="character" w:customStyle="1" w:styleId="WW8Num17z0">
    <w:name w:val="WW8Num17z0"/>
    <w:rsid w:val="00D61C6C"/>
    <w:rPr>
      <w:rFonts w:hint="default"/>
      <w:b w:val="0"/>
      <w:i w:val="0"/>
      <w:sz w:val="24"/>
      <w:szCs w:val="24"/>
      <w:lang w:val="en-US" w:eastAsia="en-US"/>
    </w:rPr>
  </w:style>
  <w:style w:type="character" w:customStyle="1" w:styleId="WW8Num18z0">
    <w:name w:val="WW8Num18z0"/>
    <w:rsid w:val="00D61C6C"/>
  </w:style>
  <w:style w:type="character" w:customStyle="1" w:styleId="WW8Num18z1">
    <w:name w:val="WW8Num18z1"/>
    <w:rsid w:val="00D61C6C"/>
  </w:style>
  <w:style w:type="character" w:customStyle="1" w:styleId="WW8Num18z2">
    <w:name w:val="WW8Num18z2"/>
    <w:rsid w:val="00D61C6C"/>
  </w:style>
  <w:style w:type="character" w:customStyle="1" w:styleId="WW8Num18z3">
    <w:name w:val="WW8Num18z3"/>
    <w:rsid w:val="00D61C6C"/>
  </w:style>
  <w:style w:type="character" w:customStyle="1" w:styleId="WW8Num18z4">
    <w:name w:val="WW8Num18z4"/>
    <w:rsid w:val="00D61C6C"/>
  </w:style>
  <w:style w:type="character" w:customStyle="1" w:styleId="WW8Num18z5">
    <w:name w:val="WW8Num18z5"/>
    <w:rsid w:val="00D61C6C"/>
  </w:style>
  <w:style w:type="character" w:customStyle="1" w:styleId="WW8Num18z6">
    <w:name w:val="WW8Num18z6"/>
    <w:rsid w:val="00D61C6C"/>
  </w:style>
  <w:style w:type="character" w:customStyle="1" w:styleId="WW8Num18z7">
    <w:name w:val="WW8Num18z7"/>
    <w:rsid w:val="00D61C6C"/>
  </w:style>
  <w:style w:type="character" w:customStyle="1" w:styleId="WW8Num18z8">
    <w:name w:val="WW8Num18z8"/>
    <w:rsid w:val="00D61C6C"/>
  </w:style>
  <w:style w:type="character" w:customStyle="1" w:styleId="WW8Num19z0">
    <w:name w:val="WW8Num19z0"/>
    <w:rsid w:val="00D61C6C"/>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19z2">
    <w:name w:val="WW8Num19z2"/>
    <w:rsid w:val="00D61C6C"/>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20z0">
    <w:name w:val="WW8Num20z0"/>
    <w:rsid w:val="00D61C6C"/>
    <w:rPr>
      <w:rFonts w:hint="default"/>
      <w:b w:val="0"/>
      <w:i w:val="0"/>
    </w:rPr>
  </w:style>
  <w:style w:type="character" w:customStyle="1" w:styleId="WW8Num21z0">
    <w:name w:val="WW8Num21z0"/>
    <w:rsid w:val="00D61C6C"/>
    <w:rPr>
      <w:rFonts w:ascii="Calibri" w:hAnsi="Calibri" w:cs="Times New Roman" w:hint="default"/>
      <w:b/>
      <w:i w:val="0"/>
      <w:color w:val="000000"/>
      <w:sz w:val="20"/>
    </w:rPr>
  </w:style>
  <w:style w:type="character" w:customStyle="1" w:styleId="WW8Num21z1">
    <w:name w:val="WW8Num21z1"/>
    <w:rsid w:val="00D61C6C"/>
    <w:rPr>
      <w:rFonts w:ascii="Calibri" w:hAnsi="Calibri" w:cs="Times New Roman" w:hint="default"/>
      <w:sz w:val="20"/>
    </w:rPr>
  </w:style>
  <w:style w:type="character" w:customStyle="1" w:styleId="WW8Num21z2">
    <w:name w:val="WW8Num21z2"/>
    <w:rsid w:val="00D61C6C"/>
    <w:rPr>
      <w:rFonts w:ascii="Times New Roman" w:hAnsi="Times New Roman" w:cs="Times New Roman" w:hint="default"/>
      <w:sz w:val="24"/>
      <w:szCs w:val="24"/>
    </w:rPr>
  </w:style>
  <w:style w:type="character" w:customStyle="1" w:styleId="WW8Num21z3">
    <w:name w:val="WW8Num21z3"/>
    <w:rsid w:val="00D61C6C"/>
    <w:rPr>
      <w:rFonts w:ascii="Times New Roman" w:hAnsi="Times New Roman" w:cs="Times New Roman" w:hint="default"/>
      <w:b w:val="0"/>
      <w:i w:val="0"/>
      <w:sz w:val="24"/>
      <w:szCs w:val="24"/>
    </w:rPr>
  </w:style>
  <w:style w:type="character" w:customStyle="1" w:styleId="WW8Num21z4">
    <w:name w:val="WW8Num21z4"/>
    <w:rsid w:val="00D61C6C"/>
    <w:rPr>
      <w:rFonts w:ascii="Calibri" w:hAnsi="Calibri" w:cs="Times New Roman" w:hint="default"/>
      <w:b w:val="0"/>
      <w:i w:val="0"/>
      <w:sz w:val="20"/>
    </w:rPr>
  </w:style>
  <w:style w:type="character" w:customStyle="1" w:styleId="WW8Num21z5">
    <w:name w:val="WW8Num21z5"/>
    <w:rsid w:val="00D61C6C"/>
    <w:rPr>
      <w:rFonts w:hint="default"/>
    </w:rPr>
  </w:style>
  <w:style w:type="character" w:customStyle="1" w:styleId="WW8Num21z6">
    <w:name w:val="WW8Num21z6"/>
    <w:rsid w:val="00D61C6C"/>
    <w:rPr>
      <w:rFonts w:ascii="Symbol" w:hAnsi="Symbol" w:cs="Symbol" w:hint="default"/>
      <w:color w:val="000000"/>
    </w:rPr>
  </w:style>
  <w:style w:type="character" w:customStyle="1" w:styleId="WW8Num21z7">
    <w:name w:val="WW8Num21z7"/>
    <w:rsid w:val="00D61C6C"/>
    <w:rPr>
      <w:rFonts w:ascii="Calibri" w:hAnsi="Calibri" w:cs="Times New Roman" w:hint="default"/>
    </w:rPr>
  </w:style>
  <w:style w:type="character" w:customStyle="1" w:styleId="WW8Num22z0">
    <w:name w:val="WW8Num22z0"/>
    <w:rsid w:val="00D61C6C"/>
    <w:rPr>
      <w:rFonts w:ascii="Calibri" w:hAnsi="Calibri" w:cs="Times New Roman" w:hint="default"/>
      <w:b/>
      <w:i w:val="0"/>
      <w:color w:val="000000"/>
      <w:sz w:val="20"/>
    </w:rPr>
  </w:style>
  <w:style w:type="character" w:customStyle="1" w:styleId="WW8Num22z1">
    <w:name w:val="WW8Num22z1"/>
    <w:rsid w:val="00D61C6C"/>
    <w:rPr>
      <w:rFonts w:ascii="Calibri" w:hAnsi="Calibri" w:cs="Times New Roman" w:hint="default"/>
      <w:sz w:val="20"/>
    </w:rPr>
  </w:style>
  <w:style w:type="character" w:customStyle="1" w:styleId="WW8Num22z2">
    <w:name w:val="WW8Num22z2"/>
    <w:rsid w:val="00D61C6C"/>
    <w:rPr>
      <w:rFonts w:ascii="Times New Roman" w:hAnsi="Times New Roman" w:cs="Times New Roman" w:hint="default"/>
      <w:sz w:val="24"/>
      <w:szCs w:val="24"/>
    </w:rPr>
  </w:style>
  <w:style w:type="character" w:customStyle="1" w:styleId="WW8Num22z3">
    <w:name w:val="WW8Num22z3"/>
    <w:rsid w:val="00D61C6C"/>
    <w:rPr>
      <w:rFonts w:ascii="Calibri" w:hAnsi="Calibri" w:cs="Times New Roman" w:hint="default"/>
      <w:b w:val="0"/>
      <w:i w:val="0"/>
      <w:sz w:val="20"/>
    </w:rPr>
  </w:style>
  <w:style w:type="character" w:customStyle="1" w:styleId="WW8Num22z5">
    <w:name w:val="WW8Num22z5"/>
    <w:rsid w:val="00D61C6C"/>
    <w:rPr>
      <w:rFonts w:hint="default"/>
    </w:rPr>
  </w:style>
  <w:style w:type="character" w:customStyle="1" w:styleId="WW8Num22z6">
    <w:name w:val="WW8Num22z6"/>
    <w:rsid w:val="00D61C6C"/>
    <w:rPr>
      <w:rFonts w:ascii="Symbol" w:hAnsi="Symbol" w:cs="Symbol" w:hint="default"/>
      <w:color w:val="000000"/>
    </w:rPr>
  </w:style>
  <w:style w:type="character" w:customStyle="1" w:styleId="WW8Num22z7">
    <w:name w:val="WW8Num22z7"/>
    <w:rsid w:val="00D61C6C"/>
    <w:rPr>
      <w:rFonts w:ascii="Calibri" w:hAnsi="Calibri" w:cs="Times New Roman" w:hint="default"/>
    </w:rPr>
  </w:style>
  <w:style w:type="character" w:customStyle="1" w:styleId="WW8Num3z1">
    <w:name w:val="WW8Num3z1"/>
    <w:rsid w:val="00D61C6C"/>
  </w:style>
  <w:style w:type="character" w:customStyle="1" w:styleId="WW8Num3z2">
    <w:name w:val="WW8Num3z2"/>
    <w:rsid w:val="00D61C6C"/>
  </w:style>
  <w:style w:type="character" w:customStyle="1" w:styleId="WW8Num3z3">
    <w:name w:val="WW8Num3z3"/>
    <w:rsid w:val="00D61C6C"/>
  </w:style>
  <w:style w:type="character" w:customStyle="1" w:styleId="WW8Num3z4">
    <w:name w:val="WW8Num3z4"/>
    <w:rsid w:val="00D61C6C"/>
  </w:style>
  <w:style w:type="character" w:customStyle="1" w:styleId="WW8Num3z5">
    <w:name w:val="WW8Num3z5"/>
    <w:rsid w:val="00D61C6C"/>
  </w:style>
  <w:style w:type="character" w:customStyle="1" w:styleId="WW8Num3z6">
    <w:name w:val="WW8Num3z6"/>
    <w:rsid w:val="00D61C6C"/>
  </w:style>
  <w:style w:type="character" w:customStyle="1" w:styleId="WW8Num3z7">
    <w:name w:val="WW8Num3z7"/>
    <w:rsid w:val="00D61C6C"/>
  </w:style>
  <w:style w:type="character" w:customStyle="1" w:styleId="WW8Num3z8">
    <w:name w:val="WW8Num3z8"/>
    <w:rsid w:val="00D61C6C"/>
  </w:style>
  <w:style w:type="character" w:customStyle="1" w:styleId="WW8Num7z1">
    <w:name w:val="WW8Num7z1"/>
    <w:rsid w:val="00D61C6C"/>
  </w:style>
  <w:style w:type="character" w:customStyle="1" w:styleId="WW8Num7z2">
    <w:name w:val="WW8Num7z2"/>
    <w:rsid w:val="00D61C6C"/>
  </w:style>
  <w:style w:type="character" w:customStyle="1" w:styleId="WW8Num7z3">
    <w:name w:val="WW8Num7z3"/>
    <w:rsid w:val="00D61C6C"/>
  </w:style>
  <w:style w:type="character" w:customStyle="1" w:styleId="WW8Num7z4">
    <w:name w:val="WW8Num7z4"/>
    <w:rsid w:val="00D61C6C"/>
  </w:style>
  <w:style w:type="character" w:customStyle="1" w:styleId="WW8Num7z5">
    <w:name w:val="WW8Num7z5"/>
    <w:rsid w:val="00D61C6C"/>
  </w:style>
  <w:style w:type="character" w:customStyle="1" w:styleId="WW8Num7z6">
    <w:name w:val="WW8Num7z6"/>
    <w:rsid w:val="00D61C6C"/>
    <w:rPr>
      <w:rFonts w:hint="default"/>
      <w:b w:val="0"/>
      <w:i w:val="0"/>
    </w:rPr>
  </w:style>
  <w:style w:type="character" w:customStyle="1" w:styleId="WW8Num7z7">
    <w:name w:val="WW8Num7z7"/>
    <w:rsid w:val="00D61C6C"/>
  </w:style>
  <w:style w:type="character" w:customStyle="1" w:styleId="WW8Num7z8">
    <w:name w:val="WW8Num7z8"/>
    <w:rsid w:val="00D61C6C"/>
  </w:style>
  <w:style w:type="character" w:customStyle="1" w:styleId="WW8Num9z1">
    <w:name w:val="WW8Num9z1"/>
    <w:rsid w:val="00D61C6C"/>
  </w:style>
  <w:style w:type="character" w:customStyle="1" w:styleId="WW8Num9z2">
    <w:name w:val="WW8Num9z2"/>
    <w:rsid w:val="00D61C6C"/>
  </w:style>
  <w:style w:type="character" w:customStyle="1" w:styleId="WW8Num9z3">
    <w:name w:val="WW8Num9z3"/>
    <w:rsid w:val="00D61C6C"/>
  </w:style>
  <w:style w:type="character" w:customStyle="1" w:styleId="WW8Num9z4">
    <w:name w:val="WW8Num9z4"/>
    <w:rsid w:val="00D61C6C"/>
  </w:style>
  <w:style w:type="character" w:customStyle="1" w:styleId="WW8Num9z5">
    <w:name w:val="WW8Num9z5"/>
    <w:rsid w:val="00D61C6C"/>
  </w:style>
  <w:style w:type="character" w:customStyle="1" w:styleId="WW8Num9z6">
    <w:name w:val="WW8Num9z6"/>
    <w:rsid w:val="00D61C6C"/>
  </w:style>
  <w:style w:type="character" w:customStyle="1" w:styleId="WW8Num9z7">
    <w:name w:val="WW8Num9z7"/>
    <w:rsid w:val="00D61C6C"/>
  </w:style>
  <w:style w:type="character" w:customStyle="1" w:styleId="WW8Num9z8">
    <w:name w:val="WW8Num9z8"/>
    <w:rsid w:val="00D61C6C"/>
  </w:style>
  <w:style w:type="character" w:customStyle="1" w:styleId="WW8Num10z1">
    <w:name w:val="WW8Num10z1"/>
    <w:rsid w:val="00D61C6C"/>
  </w:style>
  <w:style w:type="character" w:customStyle="1" w:styleId="WW8Num10z2">
    <w:name w:val="WW8Num10z2"/>
    <w:rsid w:val="00D61C6C"/>
  </w:style>
  <w:style w:type="character" w:customStyle="1" w:styleId="WW8Num10z3">
    <w:name w:val="WW8Num10z3"/>
    <w:rsid w:val="00D61C6C"/>
  </w:style>
  <w:style w:type="character" w:customStyle="1" w:styleId="WW8Num10z4">
    <w:name w:val="WW8Num10z4"/>
    <w:rsid w:val="00D61C6C"/>
  </w:style>
  <w:style w:type="character" w:customStyle="1" w:styleId="WW8Num10z5">
    <w:name w:val="WW8Num10z5"/>
    <w:rsid w:val="00D61C6C"/>
  </w:style>
  <w:style w:type="character" w:customStyle="1" w:styleId="WW8Num10z6">
    <w:name w:val="WW8Num10z6"/>
    <w:rsid w:val="00D61C6C"/>
  </w:style>
  <w:style w:type="character" w:customStyle="1" w:styleId="WW8Num10z7">
    <w:name w:val="WW8Num10z7"/>
    <w:rsid w:val="00D61C6C"/>
  </w:style>
  <w:style w:type="character" w:customStyle="1" w:styleId="WW8Num10z8">
    <w:name w:val="WW8Num10z8"/>
    <w:rsid w:val="00D61C6C"/>
  </w:style>
  <w:style w:type="character" w:customStyle="1" w:styleId="WW8Num11z1">
    <w:name w:val="WW8Num11z1"/>
    <w:rsid w:val="00D61C6C"/>
  </w:style>
  <w:style w:type="character" w:customStyle="1" w:styleId="WW8Num11z2">
    <w:name w:val="WW8Num11z2"/>
    <w:rsid w:val="00D61C6C"/>
  </w:style>
  <w:style w:type="character" w:customStyle="1" w:styleId="WW8Num11z3">
    <w:name w:val="WW8Num11z3"/>
    <w:rsid w:val="00D61C6C"/>
  </w:style>
  <w:style w:type="character" w:customStyle="1" w:styleId="WW8Num11z4">
    <w:name w:val="WW8Num11z4"/>
    <w:rsid w:val="00D61C6C"/>
  </w:style>
  <w:style w:type="character" w:customStyle="1" w:styleId="WW8Num11z5">
    <w:name w:val="WW8Num11z5"/>
    <w:rsid w:val="00D61C6C"/>
  </w:style>
  <w:style w:type="character" w:customStyle="1" w:styleId="WW8Num11z6">
    <w:name w:val="WW8Num11z6"/>
    <w:rsid w:val="00D61C6C"/>
  </w:style>
  <w:style w:type="character" w:customStyle="1" w:styleId="WW8Num11z7">
    <w:name w:val="WW8Num11z7"/>
    <w:rsid w:val="00D61C6C"/>
  </w:style>
  <w:style w:type="character" w:customStyle="1" w:styleId="WW8Num11z8">
    <w:name w:val="WW8Num11z8"/>
    <w:rsid w:val="00D61C6C"/>
  </w:style>
  <w:style w:type="character" w:customStyle="1" w:styleId="WW8Num12z1">
    <w:name w:val="WW8Num12z1"/>
    <w:rsid w:val="00D61C6C"/>
  </w:style>
  <w:style w:type="character" w:customStyle="1" w:styleId="WW8Num12z2">
    <w:name w:val="WW8Num12z2"/>
    <w:rsid w:val="00D61C6C"/>
  </w:style>
  <w:style w:type="character" w:customStyle="1" w:styleId="WW8Num12z3">
    <w:name w:val="WW8Num12z3"/>
    <w:rsid w:val="00D61C6C"/>
  </w:style>
  <w:style w:type="character" w:customStyle="1" w:styleId="WW8Num12z4">
    <w:name w:val="WW8Num12z4"/>
    <w:rsid w:val="00D61C6C"/>
  </w:style>
  <w:style w:type="character" w:customStyle="1" w:styleId="WW8Num12z5">
    <w:name w:val="WW8Num12z5"/>
    <w:rsid w:val="00D61C6C"/>
  </w:style>
  <w:style w:type="character" w:customStyle="1" w:styleId="WW8Num12z6">
    <w:name w:val="WW8Num12z6"/>
    <w:rsid w:val="00D61C6C"/>
  </w:style>
  <w:style w:type="character" w:customStyle="1" w:styleId="WW8Num12z7">
    <w:name w:val="WW8Num12z7"/>
    <w:rsid w:val="00D61C6C"/>
  </w:style>
  <w:style w:type="character" w:customStyle="1" w:styleId="WW8Num12z8">
    <w:name w:val="WW8Num12z8"/>
    <w:rsid w:val="00D61C6C"/>
  </w:style>
  <w:style w:type="character" w:customStyle="1" w:styleId="WW8Num13z1">
    <w:name w:val="WW8Num13z1"/>
    <w:rsid w:val="00D61C6C"/>
  </w:style>
  <w:style w:type="character" w:customStyle="1" w:styleId="WW8Num13z2">
    <w:name w:val="WW8Num13z2"/>
    <w:rsid w:val="00D61C6C"/>
  </w:style>
  <w:style w:type="character" w:customStyle="1" w:styleId="WW8Num13z3">
    <w:name w:val="WW8Num13z3"/>
    <w:rsid w:val="00D61C6C"/>
  </w:style>
  <w:style w:type="character" w:customStyle="1" w:styleId="WW8Num13z4">
    <w:name w:val="WW8Num13z4"/>
    <w:rsid w:val="00D61C6C"/>
  </w:style>
  <w:style w:type="character" w:customStyle="1" w:styleId="WW8Num13z5">
    <w:name w:val="WW8Num13z5"/>
    <w:rsid w:val="00D61C6C"/>
  </w:style>
  <w:style w:type="character" w:customStyle="1" w:styleId="WW8Num13z6">
    <w:name w:val="WW8Num13z6"/>
    <w:rsid w:val="00D61C6C"/>
  </w:style>
  <w:style w:type="character" w:customStyle="1" w:styleId="WW8Num13z7">
    <w:name w:val="WW8Num13z7"/>
    <w:rsid w:val="00D61C6C"/>
  </w:style>
  <w:style w:type="character" w:customStyle="1" w:styleId="WW8Num13z8">
    <w:name w:val="WW8Num13z8"/>
    <w:rsid w:val="00D61C6C"/>
  </w:style>
  <w:style w:type="character" w:customStyle="1" w:styleId="WW8Num14z1">
    <w:name w:val="WW8Num14z1"/>
    <w:rsid w:val="00D61C6C"/>
  </w:style>
  <w:style w:type="character" w:customStyle="1" w:styleId="WW8Num14z2">
    <w:name w:val="WW8Num14z2"/>
    <w:rsid w:val="00D61C6C"/>
  </w:style>
  <w:style w:type="character" w:customStyle="1" w:styleId="WW8Num14z3">
    <w:name w:val="WW8Num14z3"/>
    <w:rsid w:val="00D61C6C"/>
  </w:style>
  <w:style w:type="character" w:customStyle="1" w:styleId="WW8Num14z4">
    <w:name w:val="WW8Num14z4"/>
    <w:rsid w:val="00D61C6C"/>
  </w:style>
  <w:style w:type="character" w:customStyle="1" w:styleId="WW8Num14z5">
    <w:name w:val="WW8Num14z5"/>
    <w:rsid w:val="00D61C6C"/>
  </w:style>
  <w:style w:type="character" w:customStyle="1" w:styleId="WW8Num14z6">
    <w:name w:val="WW8Num14z6"/>
    <w:rsid w:val="00D61C6C"/>
  </w:style>
  <w:style w:type="character" w:customStyle="1" w:styleId="WW8Num14z7">
    <w:name w:val="WW8Num14z7"/>
    <w:rsid w:val="00D61C6C"/>
  </w:style>
  <w:style w:type="character" w:customStyle="1" w:styleId="WW8Num14z8">
    <w:name w:val="WW8Num14z8"/>
    <w:rsid w:val="00D61C6C"/>
  </w:style>
  <w:style w:type="character" w:customStyle="1" w:styleId="WW8Num15z1">
    <w:name w:val="WW8Num15z1"/>
    <w:rsid w:val="00D61C6C"/>
  </w:style>
  <w:style w:type="character" w:customStyle="1" w:styleId="WW8Num15z2">
    <w:name w:val="WW8Num15z2"/>
    <w:rsid w:val="00D61C6C"/>
  </w:style>
  <w:style w:type="character" w:customStyle="1" w:styleId="WW8Num15z3">
    <w:name w:val="WW8Num15z3"/>
    <w:rsid w:val="00D61C6C"/>
  </w:style>
  <w:style w:type="character" w:customStyle="1" w:styleId="WW8Num15z4">
    <w:name w:val="WW8Num15z4"/>
    <w:rsid w:val="00D61C6C"/>
  </w:style>
  <w:style w:type="character" w:customStyle="1" w:styleId="WW8Num15z5">
    <w:name w:val="WW8Num15z5"/>
    <w:rsid w:val="00D61C6C"/>
  </w:style>
  <w:style w:type="character" w:customStyle="1" w:styleId="WW8Num15z6">
    <w:name w:val="WW8Num15z6"/>
    <w:rsid w:val="00D61C6C"/>
  </w:style>
  <w:style w:type="character" w:customStyle="1" w:styleId="WW8Num15z7">
    <w:name w:val="WW8Num15z7"/>
    <w:rsid w:val="00D61C6C"/>
  </w:style>
  <w:style w:type="character" w:customStyle="1" w:styleId="WW8Num15z8">
    <w:name w:val="WW8Num15z8"/>
    <w:rsid w:val="00D61C6C"/>
  </w:style>
  <w:style w:type="character" w:customStyle="1" w:styleId="WW8Num16z1">
    <w:name w:val="WW8Num16z1"/>
    <w:rsid w:val="00D61C6C"/>
  </w:style>
  <w:style w:type="character" w:customStyle="1" w:styleId="WW8Num16z2">
    <w:name w:val="WW8Num16z2"/>
    <w:rsid w:val="00D61C6C"/>
  </w:style>
  <w:style w:type="character" w:customStyle="1" w:styleId="WW8Num16z3">
    <w:name w:val="WW8Num16z3"/>
    <w:rsid w:val="00D61C6C"/>
  </w:style>
  <w:style w:type="character" w:customStyle="1" w:styleId="WW8Num16z4">
    <w:name w:val="WW8Num16z4"/>
    <w:rsid w:val="00D61C6C"/>
  </w:style>
  <w:style w:type="character" w:customStyle="1" w:styleId="WW8Num16z5">
    <w:name w:val="WW8Num16z5"/>
    <w:rsid w:val="00D61C6C"/>
  </w:style>
  <w:style w:type="character" w:customStyle="1" w:styleId="WW8Num16z6">
    <w:name w:val="WW8Num16z6"/>
    <w:rsid w:val="00D61C6C"/>
  </w:style>
  <w:style w:type="character" w:customStyle="1" w:styleId="WW8Num16z7">
    <w:name w:val="WW8Num16z7"/>
    <w:rsid w:val="00D61C6C"/>
  </w:style>
  <w:style w:type="character" w:customStyle="1" w:styleId="WW8Num16z8">
    <w:name w:val="WW8Num16z8"/>
    <w:rsid w:val="00D61C6C"/>
  </w:style>
  <w:style w:type="character" w:customStyle="1" w:styleId="WW8Num17z1">
    <w:name w:val="WW8Num17z1"/>
    <w:rsid w:val="00D61C6C"/>
    <w:rPr>
      <w:rFonts w:ascii="Courier New" w:hAnsi="Courier New" w:cs="Courier New" w:hint="default"/>
    </w:rPr>
  </w:style>
  <w:style w:type="character" w:customStyle="1" w:styleId="WW8Num17z2">
    <w:name w:val="WW8Num17z2"/>
    <w:rsid w:val="00D61C6C"/>
    <w:rPr>
      <w:rFonts w:ascii="Wingdings" w:hAnsi="Wingdings" w:cs="Wingdings" w:hint="default"/>
    </w:rPr>
  </w:style>
  <w:style w:type="character" w:customStyle="1" w:styleId="WW8Num17z3">
    <w:name w:val="WW8Num17z3"/>
    <w:rsid w:val="00D61C6C"/>
    <w:rPr>
      <w:rFonts w:ascii="Symbol" w:hAnsi="Symbol" w:cs="Symbol" w:hint="default"/>
    </w:rPr>
  </w:style>
  <w:style w:type="character" w:customStyle="1" w:styleId="WW8Num19z1">
    <w:name w:val="WW8Num19z1"/>
    <w:rsid w:val="00D61C6C"/>
  </w:style>
  <w:style w:type="character" w:customStyle="1" w:styleId="WW8Num19z3">
    <w:name w:val="WW8Num19z3"/>
    <w:rsid w:val="00D61C6C"/>
  </w:style>
  <w:style w:type="character" w:customStyle="1" w:styleId="WW8Num19z4">
    <w:name w:val="WW8Num19z4"/>
    <w:rsid w:val="00D61C6C"/>
  </w:style>
  <w:style w:type="character" w:customStyle="1" w:styleId="WW8Num19z5">
    <w:name w:val="WW8Num19z5"/>
    <w:rsid w:val="00D61C6C"/>
  </w:style>
  <w:style w:type="character" w:customStyle="1" w:styleId="WW8Num19z6">
    <w:name w:val="WW8Num19z6"/>
    <w:rsid w:val="00D61C6C"/>
  </w:style>
  <w:style w:type="character" w:customStyle="1" w:styleId="WW8Num19z7">
    <w:name w:val="WW8Num19z7"/>
    <w:rsid w:val="00D61C6C"/>
  </w:style>
  <w:style w:type="character" w:customStyle="1" w:styleId="WW8Num19z8">
    <w:name w:val="WW8Num19z8"/>
    <w:rsid w:val="00D61C6C"/>
  </w:style>
  <w:style w:type="character" w:customStyle="1" w:styleId="WW8Num20z1">
    <w:name w:val="WW8Num20z1"/>
    <w:rsid w:val="00D61C6C"/>
  </w:style>
  <w:style w:type="character" w:customStyle="1" w:styleId="WW8Num20z2">
    <w:name w:val="WW8Num20z2"/>
    <w:rsid w:val="00D61C6C"/>
  </w:style>
  <w:style w:type="character" w:customStyle="1" w:styleId="WW8Num20z3">
    <w:name w:val="WW8Num20z3"/>
    <w:rsid w:val="00D61C6C"/>
  </w:style>
  <w:style w:type="character" w:customStyle="1" w:styleId="WW8Num20z4">
    <w:name w:val="WW8Num20z4"/>
    <w:rsid w:val="00D61C6C"/>
  </w:style>
  <w:style w:type="character" w:customStyle="1" w:styleId="WW8Num20z5">
    <w:name w:val="WW8Num20z5"/>
    <w:rsid w:val="00D61C6C"/>
  </w:style>
  <w:style w:type="character" w:customStyle="1" w:styleId="WW8Num20z6">
    <w:name w:val="WW8Num20z6"/>
    <w:rsid w:val="00D61C6C"/>
  </w:style>
  <w:style w:type="character" w:customStyle="1" w:styleId="WW8Num20z7">
    <w:name w:val="WW8Num20z7"/>
    <w:rsid w:val="00D61C6C"/>
  </w:style>
  <w:style w:type="character" w:customStyle="1" w:styleId="WW8Num20z8">
    <w:name w:val="WW8Num20z8"/>
    <w:rsid w:val="00D61C6C"/>
  </w:style>
  <w:style w:type="character" w:customStyle="1" w:styleId="WW8Num21z8">
    <w:name w:val="WW8Num21z8"/>
    <w:rsid w:val="00D61C6C"/>
  </w:style>
  <w:style w:type="character" w:customStyle="1" w:styleId="WW8Num22z4">
    <w:name w:val="WW8Num22z4"/>
    <w:rsid w:val="00D61C6C"/>
    <w:rPr>
      <w:rFonts w:hint="default"/>
    </w:rPr>
  </w:style>
  <w:style w:type="character" w:customStyle="1" w:styleId="WW8Num23z0">
    <w:name w:val="WW8Num23z0"/>
    <w:rsid w:val="00D61C6C"/>
    <w:rPr>
      <w:rFonts w:ascii="Times New Roman" w:hAnsi="Times New Roman" w:cs="Times New Roman" w:hint="default"/>
      <w:sz w:val="22"/>
      <w:szCs w:val="22"/>
      <w:lang w:val="ro-RO"/>
    </w:rPr>
  </w:style>
  <w:style w:type="character" w:customStyle="1" w:styleId="WW8Num23z1">
    <w:name w:val="WW8Num23z1"/>
    <w:rsid w:val="00D61C6C"/>
    <w:rPr>
      <w:rFonts w:ascii="Courier New" w:hAnsi="Courier New" w:cs="Courier New" w:hint="default"/>
    </w:rPr>
  </w:style>
  <w:style w:type="character" w:customStyle="1" w:styleId="WW8Num23z2">
    <w:name w:val="WW8Num23z2"/>
    <w:rsid w:val="00D61C6C"/>
    <w:rPr>
      <w:rFonts w:ascii="Wingdings" w:hAnsi="Wingdings" w:cs="Wingdings" w:hint="default"/>
    </w:rPr>
  </w:style>
  <w:style w:type="character" w:customStyle="1" w:styleId="WW8Num23z3">
    <w:name w:val="WW8Num23z3"/>
    <w:rsid w:val="00D61C6C"/>
    <w:rPr>
      <w:rFonts w:ascii="Symbol" w:hAnsi="Symbol" w:cs="Symbol" w:hint="default"/>
    </w:rPr>
  </w:style>
  <w:style w:type="character" w:customStyle="1" w:styleId="WW8Num24z0">
    <w:name w:val="WW8Num24z0"/>
    <w:rsid w:val="00D61C6C"/>
    <w:rPr>
      <w:rFonts w:hint="default"/>
    </w:rPr>
  </w:style>
  <w:style w:type="character" w:customStyle="1" w:styleId="WW8Num24z1">
    <w:name w:val="WW8Num24z1"/>
    <w:rsid w:val="00D61C6C"/>
  </w:style>
  <w:style w:type="character" w:customStyle="1" w:styleId="WW8Num24z2">
    <w:name w:val="WW8Num24z2"/>
    <w:rsid w:val="00D61C6C"/>
  </w:style>
  <w:style w:type="character" w:customStyle="1" w:styleId="WW8Num24z3">
    <w:name w:val="WW8Num24z3"/>
    <w:rsid w:val="00D61C6C"/>
  </w:style>
  <w:style w:type="character" w:customStyle="1" w:styleId="WW8Num24z4">
    <w:name w:val="WW8Num24z4"/>
    <w:rsid w:val="00D61C6C"/>
  </w:style>
  <w:style w:type="character" w:customStyle="1" w:styleId="WW8Num24z5">
    <w:name w:val="WW8Num24z5"/>
    <w:rsid w:val="00D61C6C"/>
  </w:style>
  <w:style w:type="character" w:customStyle="1" w:styleId="WW8Num24z6">
    <w:name w:val="WW8Num24z6"/>
    <w:rsid w:val="00D61C6C"/>
  </w:style>
  <w:style w:type="character" w:customStyle="1" w:styleId="WW8Num24z7">
    <w:name w:val="WW8Num24z7"/>
    <w:rsid w:val="00D61C6C"/>
  </w:style>
  <w:style w:type="character" w:customStyle="1" w:styleId="WW8Num24z8">
    <w:name w:val="WW8Num24z8"/>
    <w:rsid w:val="00D61C6C"/>
  </w:style>
  <w:style w:type="character" w:customStyle="1" w:styleId="WW8Num25z0">
    <w:name w:val="WW8Num25z0"/>
    <w:rsid w:val="00D61C6C"/>
    <w:rPr>
      <w:rFonts w:ascii="Trebuchet MS" w:hAnsi="Trebuchet MS" w:cs="Trebuchet MS" w:hint="default"/>
      <w:b w:val="0"/>
      <w:i w:val="0"/>
      <w:sz w:val="22"/>
      <w:szCs w:val="22"/>
      <w:lang w:val="en-US" w:eastAsia="en-US"/>
    </w:rPr>
  </w:style>
  <w:style w:type="character" w:customStyle="1" w:styleId="WW8Num25z1">
    <w:name w:val="WW8Num25z1"/>
    <w:rsid w:val="00D61C6C"/>
  </w:style>
  <w:style w:type="character" w:customStyle="1" w:styleId="WW8Num25z2">
    <w:name w:val="WW8Num25z2"/>
    <w:rsid w:val="00D61C6C"/>
  </w:style>
  <w:style w:type="character" w:customStyle="1" w:styleId="WW8Num25z3">
    <w:name w:val="WW8Num25z3"/>
    <w:rsid w:val="00D61C6C"/>
  </w:style>
  <w:style w:type="character" w:customStyle="1" w:styleId="WW8Num25z4">
    <w:name w:val="WW8Num25z4"/>
    <w:rsid w:val="00D61C6C"/>
  </w:style>
  <w:style w:type="character" w:customStyle="1" w:styleId="WW8Num25z5">
    <w:name w:val="WW8Num25z5"/>
    <w:rsid w:val="00D61C6C"/>
  </w:style>
  <w:style w:type="character" w:customStyle="1" w:styleId="WW8Num25z6">
    <w:name w:val="WW8Num25z6"/>
    <w:rsid w:val="00D61C6C"/>
  </w:style>
  <w:style w:type="character" w:customStyle="1" w:styleId="WW8Num25z7">
    <w:name w:val="WW8Num25z7"/>
    <w:rsid w:val="00D61C6C"/>
  </w:style>
  <w:style w:type="character" w:customStyle="1" w:styleId="WW8Num25z8">
    <w:name w:val="WW8Num25z8"/>
    <w:rsid w:val="00D61C6C"/>
  </w:style>
  <w:style w:type="character" w:customStyle="1" w:styleId="WW8Num26z0">
    <w:name w:val="WW8Num26z0"/>
    <w:rsid w:val="00D61C6C"/>
    <w:rPr>
      <w:rFonts w:ascii="Times New Roman" w:hAnsi="Times New Roman" w:cs="Times New Roman" w:hint="default"/>
      <w:sz w:val="24"/>
      <w:szCs w:val="24"/>
      <w:lang w:val="ro-RO" w:eastAsia="en-US"/>
    </w:rPr>
  </w:style>
  <w:style w:type="character" w:customStyle="1" w:styleId="WW8Num26z1">
    <w:name w:val="WW8Num26z1"/>
    <w:rsid w:val="00D61C6C"/>
  </w:style>
  <w:style w:type="character" w:customStyle="1" w:styleId="WW8Num26z2">
    <w:name w:val="WW8Num26z2"/>
    <w:rsid w:val="00D61C6C"/>
  </w:style>
  <w:style w:type="character" w:customStyle="1" w:styleId="WW8Num26z3">
    <w:name w:val="WW8Num26z3"/>
    <w:rsid w:val="00D61C6C"/>
  </w:style>
  <w:style w:type="character" w:customStyle="1" w:styleId="WW8Num26z4">
    <w:name w:val="WW8Num26z4"/>
    <w:rsid w:val="00D61C6C"/>
  </w:style>
  <w:style w:type="character" w:customStyle="1" w:styleId="WW8Num26z5">
    <w:name w:val="WW8Num26z5"/>
    <w:rsid w:val="00D61C6C"/>
  </w:style>
  <w:style w:type="character" w:customStyle="1" w:styleId="WW8Num26z6">
    <w:name w:val="WW8Num26z6"/>
    <w:rsid w:val="00D61C6C"/>
  </w:style>
  <w:style w:type="character" w:customStyle="1" w:styleId="WW8Num26z7">
    <w:name w:val="WW8Num26z7"/>
    <w:rsid w:val="00D61C6C"/>
  </w:style>
  <w:style w:type="character" w:customStyle="1" w:styleId="WW8Num26z8">
    <w:name w:val="WW8Num26z8"/>
    <w:rsid w:val="00D61C6C"/>
  </w:style>
  <w:style w:type="character" w:customStyle="1" w:styleId="WW8Num27z0">
    <w:name w:val="WW8Num27z0"/>
    <w:rsid w:val="00D61C6C"/>
    <w:rPr>
      <w:rFonts w:ascii="Trebuchet MS" w:hAnsi="Trebuchet MS" w:cs="Trebuchet MS"/>
      <w:color w:val="000000"/>
      <w:sz w:val="22"/>
      <w:szCs w:val="22"/>
      <w:lang w:val="ro-RO"/>
    </w:rPr>
  </w:style>
  <w:style w:type="character" w:customStyle="1" w:styleId="WW8Num27z1">
    <w:name w:val="WW8Num27z1"/>
    <w:rsid w:val="00D61C6C"/>
  </w:style>
  <w:style w:type="character" w:customStyle="1" w:styleId="WW8Num27z2">
    <w:name w:val="WW8Num27z2"/>
    <w:rsid w:val="00D61C6C"/>
  </w:style>
  <w:style w:type="character" w:customStyle="1" w:styleId="WW8Num27z3">
    <w:name w:val="WW8Num27z3"/>
    <w:rsid w:val="00D61C6C"/>
  </w:style>
  <w:style w:type="character" w:customStyle="1" w:styleId="WW8Num27z4">
    <w:name w:val="WW8Num27z4"/>
    <w:rsid w:val="00D61C6C"/>
  </w:style>
  <w:style w:type="character" w:customStyle="1" w:styleId="WW8Num27z5">
    <w:name w:val="WW8Num27z5"/>
    <w:rsid w:val="00D61C6C"/>
  </w:style>
  <w:style w:type="character" w:customStyle="1" w:styleId="WW8Num27z6">
    <w:name w:val="WW8Num27z6"/>
    <w:rsid w:val="00D61C6C"/>
  </w:style>
  <w:style w:type="character" w:customStyle="1" w:styleId="WW8Num27z7">
    <w:name w:val="WW8Num27z7"/>
    <w:rsid w:val="00D61C6C"/>
  </w:style>
  <w:style w:type="character" w:customStyle="1" w:styleId="WW8Num27z8">
    <w:name w:val="WW8Num27z8"/>
    <w:rsid w:val="00D61C6C"/>
  </w:style>
  <w:style w:type="character" w:customStyle="1" w:styleId="WW8Num28z0">
    <w:name w:val="WW8Num28z0"/>
    <w:rsid w:val="00D61C6C"/>
    <w:rPr>
      <w:rFonts w:hint="default"/>
      <w:b w:val="0"/>
      <w:i w:val="0"/>
      <w:sz w:val="24"/>
      <w:szCs w:val="24"/>
      <w:lang w:val="en-US" w:eastAsia="en-US"/>
    </w:rPr>
  </w:style>
  <w:style w:type="character" w:customStyle="1" w:styleId="WW8Num28z1">
    <w:name w:val="WW8Num28z1"/>
    <w:rsid w:val="00D61C6C"/>
  </w:style>
  <w:style w:type="character" w:customStyle="1" w:styleId="WW8Num28z2">
    <w:name w:val="WW8Num28z2"/>
    <w:rsid w:val="00D61C6C"/>
  </w:style>
  <w:style w:type="character" w:customStyle="1" w:styleId="WW8Num28z3">
    <w:name w:val="WW8Num28z3"/>
    <w:rsid w:val="00D61C6C"/>
  </w:style>
  <w:style w:type="character" w:customStyle="1" w:styleId="WW8Num28z4">
    <w:name w:val="WW8Num28z4"/>
    <w:rsid w:val="00D61C6C"/>
  </w:style>
  <w:style w:type="character" w:customStyle="1" w:styleId="WW8Num28z5">
    <w:name w:val="WW8Num28z5"/>
    <w:rsid w:val="00D61C6C"/>
  </w:style>
  <w:style w:type="character" w:customStyle="1" w:styleId="WW8Num28z6">
    <w:name w:val="WW8Num28z6"/>
    <w:rsid w:val="00D61C6C"/>
  </w:style>
  <w:style w:type="character" w:customStyle="1" w:styleId="WW8Num28z7">
    <w:name w:val="WW8Num28z7"/>
    <w:rsid w:val="00D61C6C"/>
  </w:style>
  <w:style w:type="character" w:customStyle="1" w:styleId="WW8Num28z8">
    <w:name w:val="WW8Num28z8"/>
    <w:rsid w:val="00D61C6C"/>
  </w:style>
  <w:style w:type="character" w:customStyle="1" w:styleId="WW8Num29z0">
    <w:name w:val="WW8Num29z0"/>
    <w:rsid w:val="00D61C6C"/>
    <w:rPr>
      <w:rFonts w:ascii="Trebuchet MS" w:hAnsi="Trebuchet MS" w:cs="Times New Roman" w:hint="default"/>
      <w:sz w:val="22"/>
      <w:szCs w:val="22"/>
    </w:rPr>
  </w:style>
  <w:style w:type="character" w:customStyle="1" w:styleId="WW8Num29z1">
    <w:name w:val="WW8Num29z1"/>
    <w:rsid w:val="00D61C6C"/>
  </w:style>
  <w:style w:type="character" w:customStyle="1" w:styleId="WW8Num29z2">
    <w:name w:val="WW8Num29z2"/>
    <w:rsid w:val="00D61C6C"/>
  </w:style>
  <w:style w:type="character" w:customStyle="1" w:styleId="WW8Num29z3">
    <w:name w:val="WW8Num29z3"/>
    <w:rsid w:val="00D61C6C"/>
  </w:style>
  <w:style w:type="character" w:customStyle="1" w:styleId="WW8Num29z4">
    <w:name w:val="WW8Num29z4"/>
    <w:rsid w:val="00D61C6C"/>
  </w:style>
  <w:style w:type="character" w:customStyle="1" w:styleId="WW8Num29z5">
    <w:name w:val="WW8Num29z5"/>
    <w:rsid w:val="00D61C6C"/>
  </w:style>
  <w:style w:type="character" w:customStyle="1" w:styleId="WW8Num29z6">
    <w:name w:val="WW8Num29z6"/>
    <w:rsid w:val="00D61C6C"/>
  </w:style>
  <w:style w:type="character" w:customStyle="1" w:styleId="WW8Num29z7">
    <w:name w:val="WW8Num29z7"/>
    <w:rsid w:val="00D61C6C"/>
  </w:style>
  <w:style w:type="character" w:customStyle="1" w:styleId="WW8Num29z8">
    <w:name w:val="WW8Num29z8"/>
    <w:rsid w:val="00D61C6C"/>
  </w:style>
  <w:style w:type="character" w:customStyle="1" w:styleId="WW8Num30z0">
    <w:name w:val="WW8Num30z0"/>
    <w:rsid w:val="00D61C6C"/>
  </w:style>
  <w:style w:type="character" w:customStyle="1" w:styleId="WW8Num30z1">
    <w:name w:val="WW8Num30z1"/>
    <w:rsid w:val="00D61C6C"/>
  </w:style>
  <w:style w:type="character" w:customStyle="1" w:styleId="WW8Num30z2">
    <w:name w:val="WW8Num30z2"/>
    <w:rsid w:val="00D61C6C"/>
  </w:style>
  <w:style w:type="character" w:customStyle="1" w:styleId="WW8Num30z3">
    <w:name w:val="WW8Num30z3"/>
    <w:rsid w:val="00D61C6C"/>
  </w:style>
  <w:style w:type="character" w:customStyle="1" w:styleId="WW8Num30z4">
    <w:name w:val="WW8Num30z4"/>
    <w:rsid w:val="00D61C6C"/>
  </w:style>
  <w:style w:type="character" w:customStyle="1" w:styleId="WW8Num30z5">
    <w:name w:val="WW8Num30z5"/>
    <w:rsid w:val="00D61C6C"/>
  </w:style>
  <w:style w:type="character" w:customStyle="1" w:styleId="WW8Num30z6">
    <w:name w:val="WW8Num30z6"/>
    <w:rsid w:val="00D61C6C"/>
  </w:style>
  <w:style w:type="character" w:customStyle="1" w:styleId="WW8Num30z7">
    <w:name w:val="WW8Num30z7"/>
    <w:rsid w:val="00D61C6C"/>
  </w:style>
  <w:style w:type="character" w:customStyle="1" w:styleId="WW8Num30z8">
    <w:name w:val="WW8Num30z8"/>
    <w:rsid w:val="00D61C6C"/>
  </w:style>
  <w:style w:type="character" w:customStyle="1" w:styleId="WW8Num31z0">
    <w:name w:val="WW8Num31z0"/>
    <w:rsid w:val="00D61C6C"/>
    <w:rPr>
      <w:rFonts w:ascii="Times New Roman" w:eastAsia="Times New Roman" w:hAnsi="Times New Roman" w:cs="Times New Roman" w:hint="default"/>
    </w:rPr>
  </w:style>
  <w:style w:type="character" w:customStyle="1" w:styleId="WW8Num31z1">
    <w:name w:val="WW8Num31z1"/>
    <w:rsid w:val="00D61C6C"/>
    <w:rPr>
      <w:rFonts w:ascii="Courier New" w:hAnsi="Courier New" w:cs="Courier New" w:hint="default"/>
    </w:rPr>
  </w:style>
  <w:style w:type="character" w:customStyle="1" w:styleId="WW8Num31z2">
    <w:name w:val="WW8Num31z2"/>
    <w:rsid w:val="00D61C6C"/>
    <w:rPr>
      <w:rFonts w:ascii="Wingdings" w:hAnsi="Wingdings" w:cs="Wingdings" w:hint="default"/>
    </w:rPr>
  </w:style>
  <w:style w:type="character" w:customStyle="1" w:styleId="WW8Num31z3">
    <w:name w:val="WW8Num31z3"/>
    <w:rsid w:val="00D61C6C"/>
    <w:rPr>
      <w:rFonts w:ascii="Symbol" w:hAnsi="Symbol" w:cs="Symbol" w:hint="default"/>
    </w:rPr>
  </w:style>
  <w:style w:type="character" w:customStyle="1" w:styleId="WW8Num32z0">
    <w:name w:val="WW8Num32z0"/>
    <w:rsid w:val="00D61C6C"/>
  </w:style>
  <w:style w:type="character" w:customStyle="1" w:styleId="WW8Num32z1">
    <w:name w:val="WW8Num32z1"/>
    <w:rsid w:val="00D61C6C"/>
  </w:style>
  <w:style w:type="character" w:customStyle="1" w:styleId="WW8Num32z2">
    <w:name w:val="WW8Num32z2"/>
    <w:rsid w:val="00D61C6C"/>
  </w:style>
  <w:style w:type="character" w:customStyle="1" w:styleId="WW8Num32z3">
    <w:name w:val="WW8Num32z3"/>
    <w:rsid w:val="00D61C6C"/>
  </w:style>
  <w:style w:type="character" w:customStyle="1" w:styleId="WW8Num32z4">
    <w:name w:val="WW8Num32z4"/>
    <w:rsid w:val="00D61C6C"/>
  </w:style>
  <w:style w:type="character" w:customStyle="1" w:styleId="WW8Num32z5">
    <w:name w:val="WW8Num32z5"/>
    <w:rsid w:val="00D61C6C"/>
  </w:style>
  <w:style w:type="character" w:customStyle="1" w:styleId="WW8Num32z6">
    <w:name w:val="WW8Num32z6"/>
    <w:rsid w:val="00D61C6C"/>
  </w:style>
  <w:style w:type="character" w:customStyle="1" w:styleId="WW8Num32z7">
    <w:name w:val="WW8Num32z7"/>
    <w:rsid w:val="00D61C6C"/>
  </w:style>
  <w:style w:type="character" w:customStyle="1" w:styleId="WW8Num32z8">
    <w:name w:val="WW8Num32z8"/>
    <w:rsid w:val="00D61C6C"/>
  </w:style>
  <w:style w:type="character" w:customStyle="1" w:styleId="WW8Num33z0">
    <w:name w:val="WW8Num33z0"/>
    <w:rsid w:val="00D61C6C"/>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33z2">
    <w:name w:val="WW8Num33z2"/>
    <w:rsid w:val="00D61C6C"/>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34z0">
    <w:name w:val="WW8Num34z0"/>
    <w:rsid w:val="00D61C6C"/>
  </w:style>
  <w:style w:type="character" w:customStyle="1" w:styleId="WW8Num34z1">
    <w:name w:val="WW8Num34z1"/>
    <w:rsid w:val="00D61C6C"/>
    <w:rPr>
      <w:rFonts w:hint="default"/>
    </w:rPr>
  </w:style>
  <w:style w:type="character" w:customStyle="1" w:styleId="WW8Num34z2">
    <w:name w:val="WW8Num34z2"/>
    <w:rsid w:val="00D61C6C"/>
  </w:style>
  <w:style w:type="character" w:customStyle="1" w:styleId="WW8Num34z3">
    <w:name w:val="WW8Num34z3"/>
    <w:rsid w:val="00D61C6C"/>
  </w:style>
  <w:style w:type="character" w:customStyle="1" w:styleId="WW8Num34z4">
    <w:name w:val="WW8Num34z4"/>
    <w:rsid w:val="00D61C6C"/>
  </w:style>
  <w:style w:type="character" w:customStyle="1" w:styleId="WW8Num34z5">
    <w:name w:val="WW8Num34z5"/>
    <w:rsid w:val="00D61C6C"/>
  </w:style>
  <w:style w:type="character" w:customStyle="1" w:styleId="WW8Num34z6">
    <w:name w:val="WW8Num34z6"/>
    <w:rsid w:val="00D61C6C"/>
  </w:style>
  <w:style w:type="character" w:customStyle="1" w:styleId="WW8Num34z7">
    <w:name w:val="WW8Num34z7"/>
    <w:rsid w:val="00D61C6C"/>
  </w:style>
  <w:style w:type="character" w:customStyle="1" w:styleId="WW8Num34z8">
    <w:name w:val="WW8Num34z8"/>
    <w:rsid w:val="00D61C6C"/>
  </w:style>
  <w:style w:type="character" w:customStyle="1" w:styleId="WW8Num35z0">
    <w:name w:val="WW8Num35z0"/>
    <w:rsid w:val="00D61C6C"/>
    <w:rPr>
      <w:rFonts w:hint="default"/>
      <w:b w:val="0"/>
      <w:i w:val="0"/>
    </w:rPr>
  </w:style>
  <w:style w:type="character" w:customStyle="1" w:styleId="WW8Num35z1">
    <w:name w:val="WW8Num35z1"/>
    <w:rsid w:val="00D61C6C"/>
  </w:style>
  <w:style w:type="character" w:customStyle="1" w:styleId="WW8Num35z2">
    <w:name w:val="WW8Num35z2"/>
    <w:rsid w:val="00D61C6C"/>
  </w:style>
  <w:style w:type="character" w:customStyle="1" w:styleId="WW8Num35z3">
    <w:name w:val="WW8Num35z3"/>
    <w:rsid w:val="00D61C6C"/>
  </w:style>
  <w:style w:type="character" w:customStyle="1" w:styleId="WW8Num35z4">
    <w:name w:val="WW8Num35z4"/>
    <w:rsid w:val="00D61C6C"/>
  </w:style>
  <w:style w:type="character" w:customStyle="1" w:styleId="WW8Num35z5">
    <w:name w:val="WW8Num35z5"/>
    <w:rsid w:val="00D61C6C"/>
  </w:style>
  <w:style w:type="character" w:customStyle="1" w:styleId="WW8Num35z6">
    <w:name w:val="WW8Num35z6"/>
    <w:rsid w:val="00D61C6C"/>
  </w:style>
  <w:style w:type="character" w:customStyle="1" w:styleId="WW8Num35z7">
    <w:name w:val="WW8Num35z7"/>
    <w:rsid w:val="00D61C6C"/>
  </w:style>
  <w:style w:type="character" w:customStyle="1" w:styleId="WW8Num35z8">
    <w:name w:val="WW8Num35z8"/>
    <w:rsid w:val="00D61C6C"/>
  </w:style>
  <w:style w:type="character" w:customStyle="1" w:styleId="WW8Num36z0">
    <w:name w:val="WW8Num36z0"/>
    <w:rsid w:val="00D61C6C"/>
    <w:rPr>
      <w:rFonts w:hint="default"/>
      <w:b w:val="0"/>
      <w:i w:val="0"/>
    </w:rPr>
  </w:style>
  <w:style w:type="character" w:customStyle="1" w:styleId="WW8Num36z1">
    <w:name w:val="WW8Num36z1"/>
    <w:rsid w:val="00D61C6C"/>
  </w:style>
  <w:style w:type="character" w:customStyle="1" w:styleId="WW8Num36z2">
    <w:name w:val="WW8Num36z2"/>
    <w:rsid w:val="00D61C6C"/>
  </w:style>
  <w:style w:type="character" w:customStyle="1" w:styleId="WW8Num36z3">
    <w:name w:val="WW8Num36z3"/>
    <w:rsid w:val="00D61C6C"/>
  </w:style>
  <w:style w:type="character" w:customStyle="1" w:styleId="WW8Num36z4">
    <w:name w:val="WW8Num36z4"/>
    <w:rsid w:val="00D61C6C"/>
  </w:style>
  <w:style w:type="character" w:customStyle="1" w:styleId="WW8Num36z5">
    <w:name w:val="WW8Num36z5"/>
    <w:rsid w:val="00D61C6C"/>
  </w:style>
  <w:style w:type="character" w:customStyle="1" w:styleId="WW8Num36z6">
    <w:name w:val="WW8Num36z6"/>
    <w:rsid w:val="00D61C6C"/>
  </w:style>
  <w:style w:type="character" w:customStyle="1" w:styleId="WW8Num36z7">
    <w:name w:val="WW8Num36z7"/>
    <w:rsid w:val="00D61C6C"/>
  </w:style>
  <w:style w:type="character" w:customStyle="1" w:styleId="WW8Num36z8">
    <w:name w:val="WW8Num36z8"/>
    <w:rsid w:val="00D61C6C"/>
  </w:style>
  <w:style w:type="character" w:customStyle="1" w:styleId="WW8Num37z0">
    <w:name w:val="WW8Num37z0"/>
    <w:rsid w:val="00D61C6C"/>
  </w:style>
  <w:style w:type="character" w:customStyle="1" w:styleId="WW8Num37z1">
    <w:name w:val="WW8Num37z1"/>
    <w:rsid w:val="00D61C6C"/>
  </w:style>
  <w:style w:type="character" w:customStyle="1" w:styleId="WW8Num37z2">
    <w:name w:val="WW8Num37z2"/>
    <w:rsid w:val="00D61C6C"/>
  </w:style>
  <w:style w:type="character" w:customStyle="1" w:styleId="WW8Num37z3">
    <w:name w:val="WW8Num37z3"/>
    <w:rsid w:val="00D61C6C"/>
  </w:style>
  <w:style w:type="character" w:customStyle="1" w:styleId="WW8Num37z4">
    <w:name w:val="WW8Num37z4"/>
    <w:rsid w:val="00D61C6C"/>
  </w:style>
  <w:style w:type="character" w:customStyle="1" w:styleId="WW8Num37z5">
    <w:name w:val="WW8Num37z5"/>
    <w:rsid w:val="00D61C6C"/>
  </w:style>
  <w:style w:type="character" w:customStyle="1" w:styleId="WW8Num37z6">
    <w:name w:val="WW8Num37z6"/>
    <w:rsid w:val="00D61C6C"/>
  </w:style>
  <w:style w:type="character" w:customStyle="1" w:styleId="WW8Num37z7">
    <w:name w:val="WW8Num37z7"/>
    <w:rsid w:val="00D61C6C"/>
  </w:style>
  <w:style w:type="character" w:customStyle="1" w:styleId="WW8Num37z8">
    <w:name w:val="WW8Num37z8"/>
    <w:rsid w:val="00D61C6C"/>
  </w:style>
  <w:style w:type="character" w:customStyle="1" w:styleId="WW8Num38z0">
    <w:name w:val="WW8Num38z0"/>
    <w:rsid w:val="00D61C6C"/>
  </w:style>
  <w:style w:type="character" w:customStyle="1" w:styleId="WW8Num38z1">
    <w:name w:val="WW8Num38z1"/>
    <w:rsid w:val="00D61C6C"/>
  </w:style>
  <w:style w:type="character" w:customStyle="1" w:styleId="WW8Num38z2">
    <w:name w:val="WW8Num38z2"/>
    <w:rsid w:val="00D61C6C"/>
  </w:style>
  <w:style w:type="character" w:customStyle="1" w:styleId="WW8Num38z3">
    <w:name w:val="WW8Num38z3"/>
    <w:rsid w:val="00D61C6C"/>
  </w:style>
  <w:style w:type="character" w:customStyle="1" w:styleId="WW8Num38z4">
    <w:name w:val="WW8Num38z4"/>
    <w:rsid w:val="00D61C6C"/>
  </w:style>
  <w:style w:type="character" w:customStyle="1" w:styleId="WW8Num38z5">
    <w:name w:val="WW8Num38z5"/>
    <w:rsid w:val="00D61C6C"/>
  </w:style>
  <w:style w:type="character" w:customStyle="1" w:styleId="WW8Num38z6">
    <w:name w:val="WW8Num38z6"/>
    <w:rsid w:val="00D61C6C"/>
  </w:style>
  <w:style w:type="character" w:customStyle="1" w:styleId="WW8Num38z7">
    <w:name w:val="WW8Num38z7"/>
    <w:rsid w:val="00D61C6C"/>
  </w:style>
  <w:style w:type="character" w:customStyle="1" w:styleId="WW8Num38z8">
    <w:name w:val="WW8Num38z8"/>
    <w:rsid w:val="00D61C6C"/>
  </w:style>
  <w:style w:type="character" w:customStyle="1" w:styleId="WW8Num39z0">
    <w:name w:val="WW8Num39z0"/>
    <w:rsid w:val="00D61C6C"/>
    <w:rPr>
      <w:rFonts w:ascii="Times New Roman" w:eastAsia="Times New Roman" w:hAnsi="Times New Roman" w:cs="Times New Roman" w:hint="default"/>
    </w:rPr>
  </w:style>
  <w:style w:type="character" w:customStyle="1" w:styleId="WW8Num39z1">
    <w:name w:val="WW8Num39z1"/>
    <w:rsid w:val="00D61C6C"/>
    <w:rPr>
      <w:rFonts w:ascii="Courier New" w:hAnsi="Courier New" w:cs="Courier New" w:hint="default"/>
    </w:rPr>
  </w:style>
  <w:style w:type="character" w:customStyle="1" w:styleId="WW8Num39z2">
    <w:name w:val="WW8Num39z2"/>
    <w:rsid w:val="00D61C6C"/>
    <w:rPr>
      <w:rFonts w:ascii="Wingdings" w:hAnsi="Wingdings" w:cs="Wingdings" w:hint="default"/>
    </w:rPr>
  </w:style>
  <w:style w:type="character" w:customStyle="1" w:styleId="WW8Num39z3">
    <w:name w:val="WW8Num39z3"/>
    <w:rsid w:val="00D61C6C"/>
    <w:rPr>
      <w:rFonts w:ascii="Symbol" w:hAnsi="Symbol" w:cs="Symbol" w:hint="default"/>
    </w:rPr>
  </w:style>
  <w:style w:type="character" w:customStyle="1" w:styleId="WW8Num40z0">
    <w:name w:val="WW8Num40z0"/>
    <w:rsid w:val="00D61C6C"/>
    <w:rPr>
      <w:rFonts w:hint="default"/>
    </w:rPr>
  </w:style>
  <w:style w:type="character" w:customStyle="1" w:styleId="WW8Num40z1">
    <w:name w:val="WW8Num40z1"/>
    <w:rsid w:val="00D61C6C"/>
  </w:style>
  <w:style w:type="character" w:customStyle="1" w:styleId="WW8Num40z2">
    <w:name w:val="WW8Num40z2"/>
    <w:rsid w:val="00D61C6C"/>
  </w:style>
  <w:style w:type="character" w:customStyle="1" w:styleId="WW8Num40z3">
    <w:name w:val="WW8Num40z3"/>
    <w:rsid w:val="00D61C6C"/>
  </w:style>
  <w:style w:type="character" w:customStyle="1" w:styleId="WW8Num40z4">
    <w:name w:val="WW8Num40z4"/>
    <w:rsid w:val="00D61C6C"/>
  </w:style>
  <w:style w:type="character" w:customStyle="1" w:styleId="WW8Num40z5">
    <w:name w:val="WW8Num40z5"/>
    <w:rsid w:val="00D61C6C"/>
  </w:style>
  <w:style w:type="character" w:customStyle="1" w:styleId="WW8Num40z6">
    <w:name w:val="WW8Num40z6"/>
    <w:rsid w:val="00D61C6C"/>
  </w:style>
  <w:style w:type="character" w:customStyle="1" w:styleId="WW8Num40z7">
    <w:name w:val="WW8Num40z7"/>
    <w:rsid w:val="00D61C6C"/>
  </w:style>
  <w:style w:type="character" w:customStyle="1" w:styleId="WW8Num40z8">
    <w:name w:val="WW8Num40z8"/>
    <w:rsid w:val="00D61C6C"/>
  </w:style>
  <w:style w:type="character" w:customStyle="1" w:styleId="WW8NumSt40z0">
    <w:name w:val="WW8NumSt40z0"/>
    <w:rsid w:val="00D61C6C"/>
    <w:rPr>
      <w:rFonts w:ascii="Calibri" w:hAnsi="Calibri" w:cs="Times New Roman" w:hint="default"/>
      <w:b/>
      <w:i w:val="0"/>
      <w:color w:val="000000"/>
      <w:sz w:val="20"/>
    </w:rPr>
  </w:style>
  <w:style w:type="character" w:customStyle="1" w:styleId="WW8NumSt40z1">
    <w:name w:val="WW8NumSt40z1"/>
    <w:rsid w:val="00D61C6C"/>
    <w:rPr>
      <w:rFonts w:ascii="Calibri" w:hAnsi="Calibri" w:cs="Times New Roman" w:hint="default"/>
      <w:sz w:val="20"/>
    </w:rPr>
  </w:style>
  <w:style w:type="character" w:customStyle="1" w:styleId="WW8NumSt40z2">
    <w:name w:val="WW8NumSt40z2"/>
    <w:rsid w:val="00D61C6C"/>
    <w:rPr>
      <w:rFonts w:ascii="Times New Roman" w:hAnsi="Times New Roman" w:cs="Times New Roman" w:hint="default"/>
      <w:sz w:val="24"/>
      <w:szCs w:val="24"/>
    </w:rPr>
  </w:style>
  <w:style w:type="character" w:customStyle="1" w:styleId="WW8NumSt40z3">
    <w:name w:val="WW8NumSt40z3"/>
    <w:rsid w:val="00D61C6C"/>
    <w:rPr>
      <w:rFonts w:ascii="Times New Roman" w:hAnsi="Times New Roman" w:cs="Times New Roman" w:hint="default"/>
      <w:b w:val="0"/>
      <w:i w:val="0"/>
      <w:sz w:val="24"/>
      <w:szCs w:val="24"/>
    </w:rPr>
  </w:style>
  <w:style w:type="character" w:customStyle="1" w:styleId="WW8NumSt40z4">
    <w:name w:val="WW8NumSt40z4"/>
    <w:rsid w:val="00D61C6C"/>
    <w:rPr>
      <w:rFonts w:ascii="Calibri" w:hAnsi="Calibri" w:cs="Times New Roman" w:hint="default"/>
      <w:b w:val="0"/>
      <w:i w:val="0"/>
      <w:sz w:val="20"/>
    </w:rPr>
  </w:style>
  <w:style w:type="character" w:customStyle="1" w:styleId="WW8NumSt40z6">
    <w:name w:val="WW8NumSt40z6"/>
    <w:rsid w:val="00D61C6C"/>
    <w:rPr>
      <w:rFonts w:ascii="Symbol" w:hAnsi="Symbol" w:cs="Symbol" w:hint="default"/>
      <w:color w:val="000000"/>
    </w:rPr>
  </w:style>
  <w:style w:type="character" w:customStyle="1" w:styleId="WW8NumSt40z7">
    <w:name w:val="WW8NumSt40z7"/>
    <w:rsid w:val="00D61C6C"/>
    <w:rPr>
      <w:rFonts w:ascii="Calibri" w:hAnsi="Calibri" w:cs="Times New Roman" w:hint="default"/>
    </w:rPr>
  </w:style>
  <w:style w:type="character" w:customStyle="1" w:styleId="WW8NumSt41z0">
    <w:name w:val="WW8NumSt41z0"/>
    <w:rsid w:val="00D61C6C"/>
    <w:rPr>
      <w:rFonts w:ascii="Calibri" w:hAnsi="Calibri" w:cs="Times New Roman" w:hint="default"/>
      <w:b/>
      <w:i w:val="0"/>
      <w:color w:val="000000"/>
      <w:sz w:val="20"/>
    </w:rPr>
  </w:style>
  <w:style w:type="character" w:customStyle="1" w:styleId="WW8NumSt41z1">
    <w:name w:val="WW8NumSt41z1"/>
    <w:rsid w:val="00D61C6C"/>
    <w:rPr>
      <w:rFonts w:ascii="Calibri" w:hAnsi="Calibri" w:cs="Times New Roman" w:hint="default"/>
      <w:sz w:val="20"/>
    </w:rPr>
  </w:style>
  <w:style w:type="character" w:customStyle="1" w:styleId="WW8NumSt41z2">
    <w:name w:val="WW8NumSt41z2"/>
    <w:rsid w:val="00D61C6C"/>
    <w:rPr>
      <w:rFonts w:ascii="Times New Roman" w:hAnsi="Times New Roman" w:cs="Times New Roman" w:hint="default"/>
      <w:sz w:val="24"/>
      <w:szCs w:val="24"/>
    </w:rPr>
  </w:style>
  <w:style w:type="character" w:customStyle="1" w:styleId="WW8NumSt41z3">
    <w:name w:val="WW8NumSt41z3"/>
    <w:rsid w:val="00D61C6C"/>
    <w:rPr>
      <w:rFonts w:ascii="Calibri" w:hAnsi="Calibri" w:cs="Times New Roman" w:hint="default"/>
      <w:b w:val="0"/>
      <w:i w:val="0"/>
      <w:sz w:val="20"/>
    </w:rPr>
  </w:style>
  <w:style w:type="character" w:customStyle="1" w:styleId="WW8NumSt41z6">
    <w:name w:val="WW8NumSt41z6"/>
    <w:rsid w:val="00D61C6C"/>
    <w:rPr>
      <w:rFonts w:ascii="Symbol" w:hAnsi="Symbol" w:cs="Symbol" w:hint="default"/>
      <w:color w:val="000000"/>
    </w:rPr>
  </w:style>
  <w:style w:type="character" w:customStyle="1" w:styleId="WW8NumSt41z7">
    <w:name w:val="WW8NumSt41z7"/>
    <w:rsid w:val="00D61C6C"/>
    <w:rPr>
      <w:rFonts w:ascii="Calibri" w:hAnsi="Calibri" w:cs="Times New Roman" w:hint="default"/>
    </w:rPr>
  </w:style>
  <w:style w:type="character" w:customStyle="1" w:styleId="FootnoteCharacters">
    <w:name w:val="Footnote Characters"/>
    <w:rsid w:val="00D61C6C"/>
    <w:rPr>
      <w:vertAlign w:val="superscript"/>
    </w:rPr>
  </w:style>
  <w:style w:type="character" w:customStyle="1" w:styleId="EndnoteCharacters">
    <w:name w:val="Endnote Characters"/>
    <w:rsid w:val="00D61C6C"/>
    <w:rPr>
      <w:vertAlign w:val="superscript"/>
    </w:rPr>
  </w:style>
  <w:style w:type="character" w:customStyle="1" w:styleId="rvts6">
    <w:name w:val="rvts6"/>
    <w:basedOn w:val="DefaultParagraphFont"/>
    <w:rsid w:val="00D61C6C"/>
  </w:style>
  <w:style w:type="character" w:customStyle="1" w:styleId="rvts5">
    <w:name w:val="rvts5"/>
    <w:basedOn w:val="DefaultParagraphFont"/>
    <w:rsid w:val="00D61C6C"/>
  </w:style>
  <w:style w:type="character" w:customStyle="1" w:styleId="Standard7Car">
    <w:name w:val="Standard_7 Car"/>
    <w:rsid w:val="00D61C6C"/>
    <w:rPr>
      <w:rFonts w:eastAsia="SimSun" w:cs="Simplified Arabic"/>
      <w:sz w:val="24"/>
    </w:rPr>
  </w:style>
  <w:style w:type="paragraph" w:customStyle="1" w:styleId="Heading">
    <w:name w:val="Heading"/>
    <w:basedOn w:val="Normal"/>
    <w:next w:val="BodyText"/>
    <w:rsid w:val="00D61C6C"/>
    <w:pPr>
      <w:suppressAutoHyphens/>
      <w:jc w:val="center"/>
    </w:pPr>
    <w:rPr>
      <w:rFonts w:eastAsia="Times New Roman"/>
      <w:b/>
      <w:sz w:val="22"/>
      <w:szCs w:val="20"/>
      <w:lang w:eastAsia="zh-CN"/>
    </w:rPr>
  </w:style>
  <w:style w:type="paragraph" w:styleId="List">
    <w:name w:val="List"/>
    <w:basedOn w:val="BodyText"/>
    <w:rsid w:val="00D61C6C"/>
    <w:pPr>
      <w:suppressAutoHyphens/>
      <w:spacing w:after="0"/>
      <w:jc w:val="both"/>
    </w:pPr>
    <w:rPr>
      <w:rFonts w:ascii="Times New Roman" w:eastAsia="Times New Roman" w:hAnsi="Times New Roman" w:cs="Arial"/>
      <w:sz w:val="22"/>
      <w:szCs w:val="20"/>
      <w:lang w:val="ro-RO" w:eastAsia="zh-CN"/>
    </w:rPr>
  </w:style>
  <w:style w:type="paragraph" w:customStyle="1" w:styleId="Index">
    <w:name w:val="Index"/>
    <w:basedOn w:val="Normal"/>
    <w:rsid w:val="00D61C6C"/>
    <w:pPr>
      <w:suppressLineNumbers/>
      <w:suppressAutoHyphens/>
    </w:pPr>
    <w:rPr>
      <w:rFonts w:eastAsia="Times New Roman"/>
    </w:rPr>
  </w:style>
  <w:style w:type="paragraph" w:styleId="BodyTextIndent">
    <w:name w:val="Body Text Indent"/>
    <w:basedOn w:val="Normal"/>
    <w:link w:val="BodyTextIndentChar"/>
    <w:rsid w:val="00D61C6C"/>
    <w:pPr>
      <w:suppressAutoHyphens/>
      <w:ind w:left="720"/>
      <w:jc w:val="both"/>
    </w:pPr>
    <w:rPr>
      <w:rFonts w:eastAsia="Times New Roman"/>
      <w:szCs w:val="20"/>
      <w:lang w:val="fr-FR" w:eastAsia="zh-CN"/>
    </w:rPr>
  </w:style>
  <w:style w:type="character" w:customStyle="1" w:styleId="BodyTextIndentChar">
    <w:name w:val="Body Text Indent Char"/>
    <w:basedOn w:val="DefaultParagraphFont"/>
    <w:link w:val="BodyTextIndent"/>
    <w:rsid w:val="00D61C6C"/>
    <w:rPr>
      <w:rFonts w:eastAsia="Times New Roman"/>
      <w:sz w:val="24"/>
      <w:lang w:val="fr-FR" w:eastAsia="zh-CN"/>
    </w:rPr>
  </w:style>
  <w:style w:type="paragraph" w:customStyle="1" w:styleId="HeaderandFooter">
    <w:name w:val="Header and Footer"/>
    <w:basedOn w:val="Normal"/>
    <w:rsid w:val="00D61C6C"/>
    <w:pPr>
      <w:suppressLineNumbers/>
      <w:tabs>
        <w:tab w:val="center" w:pos="4986"/>
        <w:tab w:val="right" w:pos="9972"/>
      </w:tabs>
      <w:suppressAutoHyphens/>
    </w:pPr>
    <w:rPr>
      <w:rFonts w:eastAsia="Times New Roman"/>
      <w:lang w:val="en-US" w:eastAsia="zh-CN"/>
    </w:rPr>
  </w:style>
  <w:style w:type="paragraph" w:customStyle="1" w:styleId="Achievement">
    <w:name w:val="Achievement"/>
    <w:basedOn w:val="Normal"/>
    <w:rsid w:val="00D61C6C"/>
    <w:pPr>
      <w:numPr>
        <w:numId w:val="2"/>
      </w:numPr>
      <w:suppressAutoHyphens/>
    </w:pPr>
    <w:rPr>
      <w:rFonts w:eastAsia="Times New Roman"/>
      <w:lang w:val="en-US" w:eastAsia="zh-CN"/>
    </w:rPr>
  </w:style>
  <w:style w:type="paragraph" w:customStyle="1" w:styleId="ColorfulList-Accent11">
    <w:name w:val="Colorful List - Accent 11"/>
    <w:basedOn w:val="Normal"/>
    <w:rsid w:val="00D61C6C"/>
    <w:pPr>
      <w:suppressAutoHyphens/>
      <w:ind w:left="720"/>
    </w:pPr>
    <w:rPr>
      <w:rFonts w:eastAsia="Times New Roman"/>
      <w:lang w:val="en-US" w:eastAsia="zh-CN"/>
    </w:rPr>
  </w:style>
  <w:style w:type="paragraph" w:customStyle="1" w:styleId="Standard7">
    <w:name w:val="Standard_7"/>
    <w:basedOn w:val="Normal"/>
    <w:next w:val="Normal"/>
    <w:rsid w:val="00D61C6C"/>
    <w:pPr>
      <w:tabs>
        <w:tab w:val="left" w:pos="4320"/>
      </w:tabs>
      <w:suppressAutoHyphens/>
      <w:spacing w:after="240"/>
      <w:ind w:left="4321" w:hanging="4321"/>
      <w:jc w:val="both"/>
      <w:outlineLvl w:val="6"/>
    </w:pPr>
    <w:rPr>
      <w:rFonts w:eastAsia="SimSun" w:cs="Simplified Arabic"/>
      <w:szCs w:val="20"/>
      <w:lang w:val="en-US" w:eastAsia="zh-CN"/>
    </w:rPr>
  </w:style>
  <w:style w:type="paragraph" w:customStyle="1" w:styleId="P68B1DB1-Normal11">
    <w:name w:val="P68B1DB1-Normal11"/>
    <w:basedOn w:val="Normal"/>
    <w:rsid w:val="00D61C6C"/>
    <w:pPr>
      <w:suppressAutoHyphens/>
      <w:spacing w:after="160" w:line="252" w:lineRule="auto"/>
    </w:pPr>
    <w:rPr>
      <w:rFonts w:eastAsia="Calibri"/>
      <w:b/>
      <w:szCs w:val="20"/>
      <w:lang w:val="en-US" w:eastAsia="zh-CN"/>
    </w:rPr>
  </w:style>
  <w:style w:type="paragraph" w:customStyle="1" w:styleId="P68B1DB1-Normal12">
    <w:name w:val="P68B1DB1-Normal12"/>
    <w:basedOn w:val="Normal"/>
    <w:rsid w:val="00D61C6C"/>
    <w:pPr>
      <w:suppressAutoHyphens/>
      <w:spacing w:after="160" w:line="252" w:lineRule="auto"/>
    </w:pPr>
    <w:rPr>
      <w:rFonts w:eastAsia="Calibri"/>
      <w:b/>
      <w:szCs w:val="20"/>
      <w:lang w:val="en-US" w:eastAsia="zh-CN"/>
    </w:rPr>
  </w:style>
  <w:style w:type="paragraph" w:customStyle="1" w:styleId="P68B1DB1-ListParagraph13">
    <w:name w:val="P68B1DB1-ListParagraph13"/>
    <w:basedOn w:val="ListParagraph"/>
    <w:rsid w:val="00D61C6C"/>
    <w:pPr>
      <w:suppressAutoHyphens/>
      <w:spacing w:after="160" w:line="252" w:lineRule="auto"/>
      <w:contextualSpacing/>
    </w:pPr>
    <w:rPr>
      <w:rFonts w:eastAsia="Calibri"/>
      <w:szCs w:val="20"/>
      <w:lang w:eastAsia="zh-CN"/>
    </w:rPr>
  </w:style>
  <w:style w:type="paragraph" w:customStyle="1" w:styleId="P68B1DB1-ListParagraph14">
    <w:name w:val="P68B1DB1-ListParagraph14"/>
    <w:basedOn w:val="ListParagraph"/>
    <w:rsid w:val="00D61C6C"/>
    <w:pPr>
      <w:suppressAutoHyphens/>
      <w:spacing w:after="160" w:line="252" w:lineRule="auto"/>
      <w:contextualSpacing/>
    </w:pPr>
    <w:rPr>
      <w:szCs w:val="20"/>
      <w:lang w:eastAsia="zh-CN"/>
    </w:rPr>
  </w:style>
  <w:style w:type="paragraph" w:customStyle="1" w:styleId="P68B1DB1-Standard7019">
    <w:name w:val="P68B1DB1-Standard7019"/>
    <w:basedOn w:val="Standard7"/>
    <w:rsid w:val="00D61C6C"/>
    <w:rPr>
      <w:rFonts w:eastAsia="Times New Roman" w:cs="Times New Roman"/>
    </w:rPr>
  </w:style>
  <w:style w:type="paragraph" w:customStyle="1" w:styleId="P68B1DB1-ListParagraph20">
    <w:name w:val="P68B1DB1-ListParagraph20"/>
    <w:basedOn w:val="ListParagraph"/>
    <w:rsid w:val="00D61C6C"/>
    <w:pPr>
      <w:suppressAutoHyphens/>
      <w:spacing w:after="160" w:line="252" w:lineRule="auto"/>
      <w:contextualSpacing/>
    </w:pPr>
    <w:rPr>
      <w:rFonts w:eastAsia="Calibri"/>
      <w:szCs w:val="20"/>
      <w:lang w:eastAsia="zh-CN"/>
    </w:rPr>
  </w:style>
  <w:style w:type="paragraph" w:customStyle="1" w:styleId="P68B1DB1-FootnoteText38">
    <w:name w:val="P68B1DB1-FootnoteText38"/>
    <w:basedOn w:val="FootnoteText"/>
    <w:rsid w:val="00D61C6C"/>
    <w:pPr>
      <w:suppressAutoHyphens/>
    </w:pPr>
    <w:rPr>
      <w:rFonts w:eastAsia="Calibri"/>
      <w:lang w:val="en-US" w:eastAsia="zh-CN"/>
    </w:rPr>
  </w:style>
  <w:style w:type="paragraph" w:customStyle="1" w:styleId="StandardL9">
    <w:name w:val="Standard L9"/>
    <w:basedOn w:val="Normal"/>
    <w:next w:val="BodyText3"/>
    <w:rsid w:val="00D61C6C"/>
    <w:pPr>
      <w:numPr>
        <w:numId w:val="3"/>
      </w:numPr>
      <w:suppressAutoHyphens/>
      <w:spacing w:after="240"/>
      <w:jc w:val="both"/>
      <w:outlineLvl w:val="8"/>
    </w:pPr>
    <w:rPr>
      <w:rFonts w:eastAsia="Times New Roman"/>
      <w:szCs w:val="20"/>
      <w:lang w:val="en-US" w:eastAsia="zh-CN"/>
    </w:rPr>
  </w:style>
  <w:style w:type="paragraph" w:customStyle="1" w:styleId="StandardL8">
    <w:name w:val="Standard L8"/>
    <w:basedOn w:val="Normal"/>
    <w:next w:val="BodyText2"/>
    <w:rsid w:val="00D61C6C"/>
    <w:pPr>
      <w:suppressAutoHyphens/>
      <w:spacing w:after="240"/>
      <w:ind w:left="1080" w:hanging="360"/>
      <w:jc w:val="both"/>
      <w:outlineLvl w:val="7"/>
    </w:pPr>
    <w:rPr>
      <w:rFonts w:eastAsia="Times New Roman"/>
      <w:szCs w:val="20"/>
      <w:lang w:val="en-US" w:eastAsia="zh-CN"/>
    </w:rPr>
  </w:style>
  <w:style w:type="paragraph" w:customStyle="1" w:styleId="StandardL7">
    <w:name w:val="Standard L7"/>
    <w:basedOn w:val="Normal"/>
    <w:next w:val="Normal"/>
    <w:rsid w:val="00D61C6C"/>
    <w:pPr>
      <w:suppressAutoHyphens/>
      <w:spacing w:after="240"/>
      <w:ind w:left="1080" w:hanging="360"/>
      <w:jc w:val="both"/>
      <w:outlineLvl w:val="6"/>
    </w:pPr>
    <w:rPr>
      <w:rFonts w:eastAsia="Times New Roman"/>
      <w:szCs w:val="20"/>
      <w:lang w:val="en-US" w:eastAsia="zh-CN"/>
    </w:rPr>
  </w:style>
  <w:style w:type="paragraph" w:customStyle="1" w:styleId="StandardL6">
    <w:name w:val="Standard L6"/>
    <w:basedOn w:val="Normal"/>
    <w:next w:val="Normal"/>
    <w:rsid w:val="00D61C6C"/>
    <w:pPr>
      <w:suppressAutoHyphens/>
      <w:spacing w:after="240"/>
      <w:ind w:left="1080" w:hanging="360"/>
      <w:jc w:val="both"/>
      <w:outlineLvl w:val="5"/>
    </w:pPr>
    <w:rPr>
      <w:rFonts w:eastAsia="Times New Roman"/>
      <w:szCs w:val="20"/>
      <w:lang w:val="en-US" w:eastAsia="zh-CN"/>
    </w:rPr>
  </w:style>
  <w:style w:type="paragraph" w:customStyle="1" w:styleId="StandardL5">
    <w:name w:val="Standard L5"/>
    <w:basedOn w:val="Normal"/>
    <w:next w:val="Normal"/>
    <w:rsid w:val="00D61C6C"/>
    <w:pPr>
      <w:suppressAutoHyphens/>
      <w:spacing w:after="240"/>
      <w:ind w:left="1080" w:hanging="360"/>
      <w:jc w:val="both"/>
      <w:outlineLvl w:val="4"/>
    </w:pPr>
    <w:rPr>
      <w:rFonts w:eastAsia="Times New Roman"/>
      <w:szCs w:val="20"/>
      <w:lang w:val="en-US" w:eastAsia="zh-CN"/>
    </w:rPr>
  </w:style>
  <w:style w:type="paragraph" w:customStyle="1" w:styleId="StandardL4">
    <w:name w:val="Standard L4"/>
    <w:basedOn w:val="Normal"/>
    <w:next w:val="BodyText3"/>
    <w:rsid w:val="00D61C6C"/>
    <w:pPr>
      <w:suppressAutoHyphens/>
      <w:spacing w:after="240"/>
      <w:ind w:left="1080" w:hanging="360"/>
      <w:jc w:val="both"/>
      <w:outlineLvl w:val="3"/>
    </w:pPr>
    <w:rPr>
      <w:rFonts w:eastAsia="Times New Roman"/>
      <w:szCs w:val="20"/>
      <w:lang w:val="en-US" w:eastAsia="zh-CN"/>
    </w:rPr>
  </w:style>
  <w:style w:type="paragraph" w:customStyle="1" w:styleId="StandardL3">
    <w:name w:val="Standard L3"/>
    <w:basedOn w:val="Normal"/>
    <w:next w:val="BodyText2"/>
    <w:rsid w:val="00D61C6C"/>
    <w:pPr>
      <w:suppressAutoHyphens/>
      <w:spacing w:after="240"/>
      <w:ind w:left="1080" w:hanging="360"/>
      <w:jc w:val="both"/>
      <w:outlineLvl w:val="2"/>
    </w:pPr>
    <w:rPr>
      <w:rFonts w:eastAsia="Times New Roman"/>
      <w:szCs w:val="20"/>
      <w:lang w:val="en-US" w:eastAsia="zh-CN"/>
    </w:rPr>
  </w:style>
  <w:style w:type="paragraph" w:customStyle="1" w:styleId="StandardL2">
    <w:name w:val="Standard L2"/>
    <w:basedOn w:val="Normal"/>
    <w:next w:val="Normal"/>
    <w:rsid w:val="00D61C6C"/>
    <w:pPr>
      <w:suppressAutoHyphens/>
      <w:spacing w:after="240"/>
      <w:ind w:left="1080" w:hanging="360"/>
      <w:jc w:val="both"/>
      <w:outlineLvl w:val="1"/>
    </w:pPr>
    <w:rPr>
      <w:rFonts w:eastAsia="Times New Roman"/>
      <w:szCs w:val="20"/>
      <w:lang w:val="en-US" w:eastAsia="zh-CN"/>
    </w:rPr>
  </w:style>
  <w:style w:type="paragraph" w:customStyle="1" w:styleId="1">
    <w:name w:val="1"/>
    <w:basedOn w:val="Normal"/>
    <w:rsid w:val="00D61C6C"/>
    <w:pPr>
      <w:suppressAutoHyphens/>
      <w:spacing w:after="160" w:line="240" w:lineRule="exact"/>
      <w:jc w:val="both"/>
    </w:pPr>
    <w:rPr>
      <w:rFonts w:eastAsia="Times New Roman"/>
      <w:sz w:val="20"/>
      <w:szCs w:val="20"/>
      <w:vertAlign w:val="superscript"/>
      <w:lang w:val="en-US" w:eastAsia="zh-CN"/>
    </w:rPr>
  </w:style>
  <w:style w:type="paragraph" w:customStyle="1" w:styleId="TableContents">
    <w:name w:val="Table Contents"/>
    <w:basedOn w:val="Normal"/>
    <w:rsid w:val="00D61C6C"/>
    <w:pPr>
      <w:widowControl w:val="0"/>
      <w:suppressLineNumbers/>
      <w:suppressAutoHyphens/>
    </w:pPr>
    <w:rPr>
      <w:rFonts w:eastAsia="Times New Roman"/>
      <w:lang w:val="en-US" w:eastAsia="zh-CN"/>
    </w:rPr>
  </w:style>
  <w:style w:type="paragraph" w:customStyle="1" w:styleId="TableHeading">
    <w:name w:val="Table Heading"/>
    <w:basedOn w:val="TableContents"/>
    <w:rsid w:val="00D61C6C"/>
    <w:pPr>
      <w:jc w:val="center"/>
    </w:pPr>
    <w:rPr>
      <w:b/>
      <w:bCs/>
    </w:rPr>
  </w:style>
  <w:style w:type="paragraph" w:customStyle="1" w:styleId="FrameContents">
    <w:name w:val="Frame Contents"/>
    <w:basedOn w:val="Normal"/>
    <w:rsid w:val="00D61C6C"/>
    <w:pPr>
      <w:suppressAutoHyphens/>
    </w:pPr>
    <w:rPr>
      <w:rFonts w:eastAsia="Times New Roman"/>
      <w:lang w:val="en-US" w:eastAsia="zh-CN"/>
    </w:rPr>
  </w:style>
  <w:style w:type="character" w:customStyle="1" w:styleId="l5tlu1">
    <w:name w:val="l5tlu1"/>
    <w:rsid w:val="00D61C6C"/>
    <w:rPr>
      <w:b/>
      <w:bCs/>
      <w:color w:val="000000"/>
      <w:sz w:val="32"/>
      <w:szCs w:val="32"/>
    </w:rPr>
  </w:style>
  <w:style w:type="character" w:customStyle="1" w:styleId="salnttl">
    <w:name w:val="s_aln_ttl"/>
    <w:basedOn w:val="DefaultParagraphFont"/>
    <w:rsid w:val="00D61C6C"/>
  </w:style>
  <w:style w:type="character" w:customStyle="1" w:styleId="salnbdy">
    <w:name w:val="s_aln_bdy"/>
    <w:basedOn w:val="DefaultParagraphFont"/>
    <w:rsid w:val="00D61C6C"/>
  </w:style>
  <w:style w:type="table" w:customStyle="1" w:styleId="TableGrid5">
    <w:name w:val="Table Grid5"/>
    <w:basedOn w:val="TableNormal"/>
    <w:next w:val="TableGrid"/>
    <w:uiPriority w:val="39"/>
    <w:rsid w:val="00D61C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sid w:val="00D61C6C"/>
  </w:style>
  <w:style w:type="character" w:customStyle="1" w:styleId="spar">
    <w:name w:val="s_par"/>
    <w:rsid w:val="00D61C6C"/>
  </w:style>
  <w:style w:type="character" w:customStyle="1" w:styleId="slgi">
    <w:name w:val="s_lgi"/>
    <w:rsid w:val="00D61C6C"/>
  </w:style>
  <w:style w:type="table" w:customStyle="1" w:styleId="TableGrid0">
    <w:name w:val="TableGrid"/>
    <w:rsid w:val="00E72A4F"/>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customStyle="1" w:styleId="Ghid1">
    <w:name w:val="Ghid 1"/>
    <w:basedOn w:val="Normal"/>
    <w:link w:val="Ghid1Caracter"/>
    <w:uiPriority w:val="99"/>
    <w:rsid w:val="00072A5C"/>
    <w:pPr>
      <w:spacing w:before="120" w:line="288" w:lineRule="auto"/>
    </w:pPr>
    <w:rPr>
      <w:rFonts w:ascii="Verdana" w:hAnsi="Verdana" w:cs="Verdana"/>
      <w:b/>
      <w:bCs/>
      <w:sz w:val="20"/>
      <w:szCs w:val="20"/>
      <w:lang w:val="en-US" w:eastAsia="en-US"/>
    </w:rPr>
  </w:style>
  <w:style w:type="paragraph" w:customStyle="1" w:styleId="Ghid2">
    <w:name w:val="Ghid 2"/>
    <w:basedOn w:val="Normal"/>
    <w:link w:val="Ghid2Caracter"/>
    <w:uiPriority w:val="99"/>
    <w:rsid w:val="00072A5C"/>
    <w:pPr>
      <w:spacing w:before="120" w:line="288" w:lineRule="auto"/>
    </w:pPr>
    <w:rPr>
      <w:rFonts w:ascii="Verdana" w:hAnsi="Verdana" w:cs="Verdana"/>
      <w:i/>
      <w:iCs/>
      <w:sz w:val="20"/>
      <w:szCs w:val="20"/>
      <w:lang w:val="en-US" w:eastAsia="en-US"/>
    </w:rPr>
  </w:style>
  <w:style w:type="character" w:customStyle="1" w:styleId="Ghid1Caracter">
    <w:name w:val="Ghid 1 Caracter"/>
    <w:link w:val="Ghid1"/>
    <w:uiPriority w:val="99"/>
    <w:locked/>
    <w:rsid w:val="00072A5C"/>
    <w:rPr>
      <w:rFonts w:ascii="Verdana" w:hAnsi="Verdana" w:cs="Verdana"/>
      <w:b/>
      <w:bCs/>
    </w:rPr>
  </w:style>
  <w:style w:type="character" w:customStyle="1" w:styleId="Ghid2Caracter">
    <w:name w:val="Ghid 2 Caracter"/>
    <w:link w:val="Ghid2"/>
    <w:uiPriority w:val="99"/>
    <w:locked/>
    <w:rsid w:val="00072A5C"/>
    <w:rPr>
      <w:rFonts w:ascii="Verdana" w:hAnsi="Verdana" w:cs="Verdana"/>
      <w:i/>
      <w:iCs/>
    </w:rPr>
  </w:style>
  <w:style w:type="paragraph" w:styleId="TOC4">
    <w:name w:val="toc 4"/>
    <w:basedOn w:val="Normal"/>
    <w:next w:val="Normal"/>
    <w:autoRedefine/>
    <w:uiPriority w:val="39"/>
    <w:unhideWhenUsed/>
    <w:rsid w:val="00EC2D63"/>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EC2D63"/>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EC2D63"/>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EC2D63"/>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EC2D63"/>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EC2D63"/>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8341">
      <w:bodyDiv w:val="1"/>
      <w:marLeft w:val="0"/>
      <w:marRight w:val="0"/>
      <w:marTop w:val="0"/>
      <w:marBottom w:val="0"/>
      <w:divBdr>
        <w:top w:val="none" w:sz="0" w:space="0" w:color="auto"/>
        <w:left w:val="none" w:sz="0" w:space="0" w:color="auto"/>
        <w:bottom w:val="none" w:sz="0" w:space="0" w:color="auto"/>
        <w:right w:val="none" w:sz="0" w:space="0" w:color="auto"/>
      </w:divBdr>
      <w:divsChild>
        <w:div w:id="136190436">
          <w:marLeft w:val="446"/>
          <w:marRight w:val="0"/>
          <w:marTop w:val="0"/>
          <w:marBottom w:val="0"/>
          <w:divBdr>
            <w:top w:val="none" w:sz="0" w:space="0" w:color="auto"/>
            <w:left w:val="none" w:sz="0" w:space="0" w:color="auto"/>
            <w:bottom w:val="none" w:sz="0" w:space="0" w:color="auto"/>
            <w:right w:val="none" w:sz="0" w:space="0" w:color="auto"/>
          </w:divBdr>
        </w:div>
        <w:div w:id="300044184">
          <w:marLeft w:val="446"/>
          <w:marRight w:val="0"/>
          <w:marTop w:val="0"/>
          <w:marBottom w:val="0"/>
          <w:divBdr>
            <w:top w:val="none" w:sz="0" w:space="0" w:color="auto"/>
            <w:left w:val="none" w:sz="0" w:space="0" w:color="auto"/>
            <w:bottom w:val="none" w:sz="0" w:space="0" w:color="auto"/>
            <w:right w:val="none" w:sz="0" w:space="0" w:color="auto"/>
          </w:divBdr>
        </w:div>
        <w:div w:id="1157846196">
          <w:marLeft w:val="446"/>
          <w:marRight w:val="0"/>
          <w:marTop w:val="0"/>
          <w:marBottom w:val="0"/>
          <w:divBdr>
            <w:top w:val="none" w:sz="0" w:space="0" w:color="auto"/>
            <w:left w:val="none" w:sz="0" w:space="0" w:color="auto"/>
            <w:bottom w:val="none" w:sz="0" w:space="0" w:color="auto"/>
            <w:right w:val="none" w:sz="0" w:space="0" w:color="auto"/>
          </w:divBdr>
        </w:div>
        <w:div w:id="1270355260">
          <w:marLeft w:val="446"/>
          <w:marRight w:val="0"/>
          <w:marTop w:val="0"/>
          <w:marBottom w:val="0"/>
          <w:divBdr>
            <w:top w:val="none" w:sz="0" w:space="0" w:color="auto"/>
            <w:left w:val="none" w:sz="0" w:space="0" w:color="auto"/>
            <w:bottom w:val="none" w:sz="0" w:space="0" w:color="auto"/>
            <w:right w:val="none" w:sz="0" w:space="0" w:color="auto"/>
          </w:divBdr>
        </w:div>
        <w:div w:id="1282612625">
          <w:marLeft w:val="446"/>
          <w:marRight w:val="0"/>
          <w:marTop w:val="0"/>
          <w:marBottom w:val="0"/>
          <w:divBdr>
            <w:top w:val="none" w:sz="0" w:space="0" w:color="auto"/>
            <w:left w:val="none" w:sz="0" w:space="0" w:color="auto"/>
            <w:bottom w:val="none" w:sz="0" w:space="0" w:color="auto"/>
            <w:right w:val="none" w:sz="0" w:space="0" w:color="auto"/>
          </w:divBdr>
        </w:div>
        <w:div w:id="1511022592">
          <w:marLeft w:val="446"/>
          <w:marRight w:val="0"/>
          <w:marTop w:val="0"/>
          <w:marBottom w:val="0"/>
          <w:divBdr>
            <w:top w:val="none" w:sz="0" w:space="0" w:color="auto"/>
            <w:left w:val="none" w:sz="0" w:space="0" w:color="auto"/>
            <w:bottom w:val="none" w:sz="0" w:space="0" w:color="auto"/>
            <w:right w:val="none" w:sz="0" w:space="0" w:color="auto"/>
          </w:divBdr>
        </w:div>
        <w:div w:id="2078238551">
          <w:marLeft w:val="446"/>
          <w:marRight w:val="0"/>
          <w:marTop w:val="0"/>
          <w:marBottom w:val="0"/>
          <w:divBdr>
            <w:top w:val="none" w:sz="0" w:space="0" w:color="auto"/>
            <w:left w:val="none" w:sz="0" w:space="0" w:color="auto"/>
            <w:bottom w:val="none" w:sz="0" w:space="0" w:color="auto"/>
            <w:right w:val="none" w:sz="0" w:space="0" w:color="auto"/>
          </w:divBdr>
        </w:div>
        <w:div w:id="2105222305">
          <w:marLeft w:val="446"/>
          <w:marRight w:val="0"/>
          <w:marTop w:val="0"/>
          <w:marBottom w:val="0"/>
          <w:divBdr>
            <w:top w:val="none" w:sz="0" w:space="0" w:color="auto"/>
            <w:left w:val="none" w:sz="0" w:space="0" w:color="auto"/>
            <w:bottom w:val="none" w:sz="0" w:space="0" w:color="auto"/>
            <w:right w:val="none" w:sz="0" w:space="0" w:color="auto"/>
          </w:divBdr>
        </w:div>
      </w:divsChild>
    </w:div>
    <w:div w:id="440495254">
      <w:bodyDiv w:val="1"/>
      <w:marLeft w:val="0"/>
      <w:marRight w:val="0"/>
      <w:marTop w:val="0"/>
      <w:marBottom w:val="0"/>
      <w:divBdr>
        <w:top w:val="none" w:sz="0" w:space="0" w:color="auto"/>
        <w:left w:val="none" w:sz="0" w:space="0" w:color="auto"/>
        <w:bottom w:val="none" w:sz="0" w:space="0" w:color="auto"/>
        <w:right w:val="none" w:sz="0" w:space="0" w:color="auto"/>
      </w:divBdr>
      <w:divsChild>
        <w:div w:id="423234521">
          <w:marLeft w:val="446"/>
          <w:marRight w:val="0"/>
          <w:marTop w:val="0"/>
          <w:marBottom w:val="0"/>
          <w:divBdr>
            <w:top w:val="none" w:sz="0" w:space="0" w:color="auto"/>
            <w:left w:val="none" w:sz="0" w:space="0" w:color="auto"/>
            <w:bottom w:val="none" w:sz="0" w:space="0" w:color="auto"/>
            <w:right w:val="none" w:sz="0" w:space="0" w:color="auto"/>
          </w:divBdr>
        </w:div>
        <w:div w:id="510221533">
          <w:marLeft w:val="446"/>
          <w:marRight w:val="0"/>
          <w:marTop w:val="0"/>
          <w:marBottom w:val="0"/>
          <w:divBdr>
            <w:top w:val="none" w:sz="0" w:space="0" w:color="auto"/>
            <w:left w:val="none" w:sz="0" w:space="0" w:color="auto"/>
            <w:bottom w:val="none" w:sz="0" w:space="0" w:color="auto"/>
            <w:right w:val="none" w:sz="0" w:space="0" w:color="auto"/>
          </w:divBdr>
        </w:div>
        <w:div w:id="740175255">
          <w:marLeft w:val="446"/>
          <w:marRight w:val="0"/>
          <w:marTop w:val="0"/>
          <w:marBottom w:val="0"/>
          <w:divBdr>
            <w:top w:val="none" w:sz="0" w:space="0" w:color="auto"/>
            <w:left w:val="none" w:sz="0" w:space="0" w:color="auto"/>
            <w:bottom w:val="none" w:sz="0" w:space="0" w:color="auto"/>
            <w:right w:val="none" w:sz="0" w:space="0" w:color="auto"/>
          </w:divBdr>
        </w:div>
        <w:div w:id="945113212">
          <w:marLeft w:val="446"/>
          <w:marRight w:val="0"/>
          <w:marTop w:val="0"/>
          <w:marBottom w:val="0"/>
          <w:divBdr>
            <w:top w:val="none" w:sz="0" w:space="0" w:color="auto"/>
            <w:left w:val="none" w:sz="0" w:space="0" w:color="auto"/>
            <w:bottom w:val="none" w:sz="0" w:space="0" w:color="auto"/>
            <w:right w:val="none" w:sz="0" w:space="0" w:color="auto"/>
          </w:divBdr>
        </w:div>
        <w:div w:id="1081486006">
          <w:marLeft w:val="446"/>
          <w:marRight w:val="0"/>
          <w:marTop w:val="0"/>
          <w:marBottom w:val="0"/>
          <w:divBdr>
            <w:top w:val="none" w:sz="0" w:space="0" w:color="auto"/>
            <w:left w:val="none" w:sz="0" w:space="0" w:color="auto"/>
            <w:bottom w:val="none" w:sz="0" w:space="0" w:color="auto"/>
            <w:right w:val="none" w:sz="0" w:space="0" w:color="auto"/>
          </w:divBdr>
        </w:div>
        <w:div w:id="1179395266">
          <w:marLeft w:val="446"/>
          <w:marRight w:val="0"/>
          <w:marTop w:val="0"/>
          <w:marBottom w:val="0"/>
          <w:divBdr>
            <w:top w:val="none" w:sz="0" w:space="0" w:color="auto"/>
            <w:left w:val="none" w:sz="0" w:space="0" w:color="auto"/>
            <w:bottom w:val="none" w:sz="0" w:space="0" w:color="auto"/>
            <w:right w:val="none" w:sz="0" w:space="0" w:color="auto"/>
          </w:divBdr>
        </w:div>
        <w:div w:id="1235319297">
          <w:marLeft w:val="446"/>
          <w:marRight w:val="0"/>
          <w:marTop w:val="0"/>
          <w:marBottom w:val="0"/>
          <w:divBdr>
            <w:top w:val="none" w:sz="0" w:space="0" w:color="auto"/>
            <w:left w:val="none" w:sz="0" w:space="0" w:color="auto"/>
            <w:bottom w:val="none" w:sz="0" w:space="0" w:color="auto"/>
            <w:right w:val="none" w:sz="0" w:space="0" w:color="auto"/>
          </w:divBdr>
        </w:div>
        <w:div w:id="1307275047">
          <w:marLeft w:val="446"/>
          <w:marRight w:val="0"/>
          <w:marTop w:val="0"/>
          <w:marBottom w:val="0"/>
          <w:divBdr>
            <w:top w:val="none" w:sz="0" w:space="0" w:color="auto"/>
            <w:left w:val="none" w:sz="0" w:space="0" w:color="auto"/>
            <w:bottom w:val="none" w:sz="0" w:space="0" w:color="auto"/>
            <w:right w:val="none" w:sz="0" w:space="0" w:color="auto"/>
          </w:divBdr>
        </w:div>
        <w:div w:id="1618875278">
          <w:marLeft w:val="446"/>
          <w:marRight w:val="0"/>
          <w:marTop w:val="0"/>
          <w:marBottom w:val="0"/>
          <w:divBdr>
            <w:top w:val="none" w:sz="0" w:space="0" w:color="auto"/>
            <w:left w:val="none" w:sz="0" w:space="0" w:color="auto"/>
            <w:bottom w:val="none" w:sz="0" w:space="0" w:color="auto"/>
            <w:right w:val="none" w:sz="0" w:space="0" w:color="auto"/>
          </w:divBdr>
        </w:div>
        <w:div w:id="1883663286">
          <w:marLeft w:val="446"/>
          <w:marRight w:val="0"/>
          <w:marTop w:val="0"/>
          <w:marBottom w:val="0"/>
          <w:divBdr>
            <w:top w:val="none" w:sz="0" w:space="0" w:color="auto"/>
            <w:left w:val="none" w:sz="0" w:space="0" w:color="auto"/>
            <w:bottom w:val="none" w:sz="0" w:space="0" w:color="auto"/>
            <w:right w:val="none" w:sz="0" w:space="0" w:color="auto"/>
          </w:divBdr>
        </w:div>
      </w:divsChild>
    </w:div>
    <w:div w:id="579024144">
      <w:bodyDiv w:val="1"/>
      <w:marLeft w:val="0"/>
      <w:marRight w:val="0"/>
      <w:marTop w:val="0"/>
      <w:marBottom w:val="0"/>
      <w:divBdr>
        <w:top w:val="none" w:sz="0" w:space="0" w:color="auto"/>
        <w:left w:val="none" w:sz="0" w:space="0" w:color="auto"/>
        <w:bottom w:val="none" w:sz="0" w:space="0" w:color="auto"/>
        <w:right w:val="none" w:sz="0" w:space="0" w:color="auto"/>
      </w:divBdr>
    </w:div>
    <w:div w:id="904532006">
      <w:bodyDiv w:val="1"/>
      <w:marLeft w:val="0"/>
      <w:marRight w:val="0"/>
      <w:marTop w:val="0"/>
      <w:marBottom w:val="0"/>
      <w:divBdr>
        <w:top w:val="none" w:sz="0" w:space="0" w:color="auto"/>
        <w:left w:val="none" w:sz="0" w:space="0" w:color="auto"/>
        <w:bottom w:val="none" w:sz="0" w:space="0" w:color="auto"/>
        <w:right w:val="none" w:sz="0" w:space="0" w:color="auto"/>
      </w:divBdr>
    </w:div>
    <w:div w:id="1196388569">
      <w:bodyDiv w:val="1"/>
      <w:marLeft w:val="0"/>
      <w:marRight w:val="0"/>
      <w:marTop w:val="0"/>
      <w:marBottom w:val="0"/>
      <w:divBdr>
        <w:top w:val="none" w:sz="0" w:space="0" w:color="auto"/>
        <w:left w:val="none" w:sz="0" w:space="0" w:color="auto"/>
        <w:bottom w:val="none" w:sz="0" w:space="0" w:color="auto"/>
        <w:right w:val="none" w:sz="0" w:space="0" w:color="auto"/>
      </w:divBdr>
    </w:div>
    <w:div w:id="1407191775">
      <w:bodyDiv w:val="1"/>
      <w:marLeft w:val="0"/>
      <w:marRight w:val="0"/>
      <w:marTop w:val="0"/>
      <w:marBottom w:val="0"/>
      <w:divBdr>
        <w:top w:val="none" w:sz="0" w:space="0" w:color="auto"/>
        <w:left w:val="none" w:sz="0" w:space="0" w:color="auto"/>
        <w:bottom w:val="none" w:sz="0" w:space="0" w:color="auto"/>
        <w:right w:val="none" w:sz="0" w:space="0" w:color="auto"/>
      </w:divBdr>
    </w:div>
    <w:div w:id="1464616654">
      <w:bodyDiv w:val="1"/>
      <w:marLeft w:val="0"/>
      <w:marRight w:val="0"/>
      <w:marTop w:val="0"/>
      <w:marBottom w:val="0"/>
      <w:divBdr>
        <w:top w:val="none" w:sz="0" w:space="0" w:color="auto"/>
        <w:left w:val="none" w:sz="0" w:space="0" w:color="auto"/>
        <w:bottom w:val="none" w:sz="0" w:space="0" w:color="auto"/>
        <w:right w:val="none" w:sz="0" w:space="0" w:color="auto"/>
      </w:divBdr>
    </w:div>
    <w:div w:id="1481655415">
      <w:bodyDiv w:val="1"/>
      <w:marLeft w:val="0"/>
      <w:marRight w:val="0"/>
      <w:marTop w:val="0"/>
      <w:marBottom w:val="0"/>
      <w:divBdr>
        <w:top w:val="none" w:sz="0" w:space="0" w:color="auto"/>
        <w:left w:val="none" w:sz="0" w:space="0" w:color="auto"/>
        <w:bottom w:val="none" w:sz="0" w:space="0" w:color="auto"/>
        <w:right w:val="none" w:sz="0" w:space="0" w:color="auto"/>
      </w:divBdr>
    </w:div>
    <w:div w:id="1699308933">
      <w:bodyDiv w:val="1"/>
      <w:marLeft w:val="0"/>
      <w:marRight w:val="0"/>
      <w:marTop w:val="0"/>
      <w:marBottom w:val="0"/>
      <w:divBdr>
        <w:top w:val="none" w:sz="0" w:space="0" w:color="auto"/>
        <w:left w:val="none" w:sz="0" w:space="0" w:color="auto"/>
        <w:bottom w:val="none" w:sz="0" w:space="0" w:color="auto"/>
        <w:right w:val="none" w:sz="0" w:space="0" w:color="auto"/>
      </w:divBdr>
      <w:divsChild>
        <w:div w:id="151608820">
          <w:marLeft w:val="446"/>
          <w:marRight w:val="0"/>
          <w:marTop w:val="0"/>
          <w:marBottom w:val="0"/>
          <w:divBdr>
            <w:top w:val="none" w:sz="0" w:space="0" w:color="auto"/>
            <w:left w:val="none" w:sz="0" w:space="0" w:color="auto"/>
            <w:bottom w:val="none" w:sz="0" w:space="0" w:color="auto"/>
            <w:right w:val="none" w:sz="0" w:space="0" w:color="auto"/>
          </w:divBdr>
        </w:div>
        <w:div w:id="561066600">
          <w:marLeft w:val="446"/>
          <w:marRight w:val="0"/>
          <w:marTop w:val="0"/>
          <w:marBottom w:val="0"/>
          <w:divBdr>
            <w:top w:val="none" w:sz="0" w:space="0" w:color="auto"/>
            <w:left w:val="none" w:sz="0" w:space="0" w:color="auto"/>
            <w:bottom w:val="none" w:sz="0" w:space="0" w:color="auto"/>
            <w:right w:val="none" w:sz="0" w:space="0" w:color="auto"/>
          </w:divBdr>
        </w:div>
        <w:div w:id="1030955849">
          <w:marLeft w:val="446"/>
          <w:marRight w:val="0"/>
          <w:marTop w:val="0"/>
          <w:marBottom w:val="0"/>
          <w:divBdr>
            <w:top w:val="none" w:sz="0" w:space="0" w:color="auto"/>
            <w:left w:val="none" w:sz="0" w:space="0" w:color="auto"/>
            <w:bottom w:val="none" w:sz="0" w:space="0" w:color="auto"/>
            <w:right w:val="none" w:sz="0" w:space="0" w:color="auto"/>
          </w:divBdr>
        </w:div>
        <w:div w:id="1049065804">
          <w:marLeft w:val="446"/>
          <w:marRight w:val="0"/>
          <w:marTop w:val="0"/>
          <w:marBottom w:val="0"/>
          <w:divBdr>
            <w:top w:val="none" w:sz="0" w:space="0" w:color="auto"/>
            <w:left w:val="none" w:sz="0" w:space="0" w:color="auto"/>
            <w:bottom w:val="none" w:sz="0" w:space="0" w:color="auto"/>
            <w:right w:val="none" w:sz="0" w:space="0" w:color="auto"/>
          </w:divBdr>
        </w:div>
        <w:div w:id="1419518244">
          <w:marLeft w:val="446"/>
          <w:marRight w:val="0"/>
          <w:marTop w:val="0"/>
          <w:marBottom w:val="0"/>
          <w:divBdr>
            <w:top w:val="none" w:sz="0" w:space="0" w:color="auto"/>
            <w:left w:val="none" w:sz="0" w:space="0" w:color="auto"/>
            <w:bottom w:val="none" w:sz="0" w:space="0" w:color="auto"/>
            <w:right w:val="none" w:sz="0" w:space="0" w:color="auto"/>
          </w:divBdr>
        </w:div>
        <w:div w:id="1469664612">
          <w:marLeft w:val="446"/>
          <w:marRight w:val="0"/>
          <w:marTop w:val="0"/>
          <w:marBottom w:val="0"/>
          <w:divBdr>
            <w:top w:val="none" w:sz="0" w:space="0" w:color="auto"/>
            <w:left w:val="none" w:sz="0" w:space="0" w:color="auto"/>
            <w:bottom w:val="none" w:sz="0" w:space="0" w:color="auto"/>
            <w:right w:val="none" w:sz="0" w:space="0" w:color="auto"/>
          </w:divBdr>
        </w:div>
        <w:div w:id="1583680649">
          <w:marLeft w:val="446"/>
          <w:marRight w:val="0"/>
          <w:marTop w:val="0"/>
          <w:marBottom w:val="0"/>
          <w:divBdr>
            <w:top w:val="none" w:sz="0" w:space="0" w:color="auto"/>
            <w:left w:val="none" w:sz="0" w:space="0" w:color="auto"/>
            <w:bottom w:val="none" w:sz="0" w:space="0" w:color="auto"/>
            <w:right w:val="none" w:sz="0" w:space="0" w:color="auto"/>
          </w:divBdr>
        </w:div>
        <w:div w:id="1648239982">
          <w:marLeft w:val="446"/>
          <w:marRight w:val="0"/>
          <w:marTop w:val="0"/>
          <w:marBottom w:val="0"/>
          <w:divBdr>
            <w:top w:val="none" w:sz="0" w:space="0" w:color="auto"/>
            <w:left w:val="none" w:sz="0" w:space="0" w:color="auto"/>
            <w:bottom w:val="none" w:sz="0" w:space="0" w:color="auto"/>
            <w:right w:val="none" w:sz="0" w:space="0" w:color="auto"/>
          </w:divBdr>
        </w:div>
        <w:div w:id="1935431693">
          <w:marLeft w:val="446"/>
          <w:marRight w:val="0"/>
          <w:marTop w:val="0"/>
          <w:marBottom w:val="0"/>
          <w:divBdr>
            <w:top w:val="none" w:sz="0" w:space="0" w:color="auto"/>
            <w:left w:val="none" w:sz="0" w:space="0" w:color="auto"/>
            <w:bottom w:val="none" w:sz="0" w:space="0" w:color="auto"/>
            <w:right w:val="none" w:sz="0" w:space="0" w:color="auto"/>
          </w:divBdr>
        </w:div>
        <w:div w:id="19533198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ov.ro/" TargetMode="External"/><Relationship Id="rId13" Type="http://schemas.openxmlformats.org/officeDocument/2006/relationships/hyperlink" Target="https://legislatie.just.ro/Public/DetaliiDocumentAfis/2498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467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iecte.pnrr.gov.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ov.ro/" TargetMode="External"/><Relationship Id="rId4" Type="http://schemas.openxmlformats.org/officeDocument/2006/relationships/settings" Target="settings.xml"/><Relationship Id="rId9" Type="http://schemas.openxmlformats.org/officeDocument/2006/relationships/hyperlink" Target="mailto:contact@research.gov.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A662-6AFD-47FD-83B6-86041BA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21082</Words>
  <Characters>120172</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CONSILIUL</vt:lpstr>
    </vt:vector>
  </TitlesOfParts>
  <Company>pub</Company>
  <LinksUpToDate>false</LinksUpToDate>
  <CharactersWithSpaces>140973</CharactersWithSpaces>
  <SharedDoc>false</SharedDoc>
  <HLinks>
    <vt:vector size="216" baseType="variant">
      <vt:variant>
        <vt:i4>2687074</vt:i4>
      </vt:variant>
      <vt:variant>
        <vt:i4>183</vt:i4>
      </vt:variant>
      <vt:variant>
        <vt:i4>0</vt:i4>
      </vt:variant>
      <vt:variant>
        <vt:i4>5</vt:i4>
      </vt:variant>
      <vt:variant>
        <vt:lpwstr>https://www.euraxess.gov.ro/ro/romania/reteaua-euraxess-romania</vt:lpwstr>
      </vt:variant>
      <vt:variant>
        <vt:lpwstr/>
      </vt:variant>
      <vt:variant>
        <vt:i4>1835011</vt:i4>
      </vt:variant>
      <vt:variant>
        <vt:i4>180</vt:i4>
      </vt:variant>
      <vt:variant>
        <vt:i4>0</vt:i4>
      </vt:variant>
      <vt:variant>
        <vt:i4>5</vt:i4>
      </vt:variant>
      <vt:variant>
        <vt:lpwstr>https://euraxess.ec.europa.eu/jobs/hrs4r/awarded</vt:lpwstr>
      </vt:variant>
      <vt:variant>
        <vt:lpwstr/>
      </vt:variant>
      <vt:variant>
        <vt:i4>3080293</vt:i4>
      </vt:variant>
      <vt:variant>
        <vt:i4>177</vt:i4>
      </vt:variant>
      <vt:variant>
        <vt:i4>0</vt:i4>
      </vt:variant>
      <vt:variant>
        <vt:i4>5</vt:i4>
      </vt:variant>
      <vt:variant>
        <vt:lpwstr>https://www.edu.ro/sites/default/files/_fi%C8%99iere/Minister/2022/inv_superior/Lista_IOSUD_2022.pdf</vt:lpwstr>
      </vt:variant>
      <vt:variant>
        <vt:lpwstr/>
      </vt:variant>
      <vt:variant>
        <vt:i4>5964294</vt:i4>
      </vt:variant>
      <vt:variant>
        <vt:i4>174</vt:i4>
      </vt:variant>
      <vt:variant>
        <vt:i4>0</vt:i4>
      </vt:variant>
      <vt:variant>
        <vt:i4>5</vt:i4>
      </vt:variant>
      <vt:variant>
        <vt:lpwstr>https://www.edu.ro/instituții inv_superior de stat militare</vt:lpwstr>
      </vt:variant>
      <vt:variant>
        <vt:lpwstr/>
      </vt:variant>
      <vt:variant>
        <vt:i4>3014716</vt:i4>
      </vt:variant>
      <vt:variant>
        <vt:i4>171</vt:i4>
      </vt:variant>
      <vt:variant>
        <vt:i4>0</vt:i4>
      </vt:variant>
      <vt:variant>
        <vt:i4>5</vt:i4>
      </vt:variant>
      <vt:variant>
        <vt:lpwstr>https://www.edu.ro/sites/default/files/LISTA IISSC 2021.pdf</vt:lpwstr>
      </vt:variant>
      <vt:variant>
        <vt:lpwstr/>
      </vt:variant>
      <vt:variant>
        <vt:i4>7798791</vt:i4>
      </vt:variant>
      <vt:variant>
        <vt:i4>168</vt:i4>
      </vt:variant>
      <vt:variant>
        <vt:i4>0</vt:i4>
      </vt:variant>
      <vt:variant>
        <vt:i4>5</vt:i4>
      </vt:variant>
      <vt:variant>
        <vt:lpwstr>https://www.edu.ro/raport_metaranking_national_2021</vt:lpwstr>
      </vt:variant>
      <vt:variant>
        <vt:lpwstr/>
      </vt:variant>
      <vt:variant>
        <vt:i4>1900609</vt:i4>
      </vt:variant>
      <vt:variant>
        <vt:i4>165</vt:i4>
      </vt:variant>
      <vt:variant>
        <vt:i4>0</vt:i4>
      </vt:variant>
      <vt:variant>
        <vt:i4>5</vt:i4>
      </vt:variant>
      <vt:variant>
        <vt:lpwstr>https://www.edu.ro/sites/default/files/ANEXA_1_NOMENCLATOR_2017_2018_3 febr_2017.pdf</vt:lpwstr>
      </vt:variant>
      <vt:variant>
        <vt:lpwstr/>
      </vt:variant>
      <vt:variant>
        <vt:i4>3080293</vt:i4>
      </vt:variant>
      <vt:variant>
        <vt:i4>162</vt:i4>
      </vt:variant>
      <vt:variant>
        <vt:i4>0</vt:i4>
      </vt:variant>
      <vt:variant>
        <vt:i4>5</vt:i4>
      </vt:variant>
      <vt:variant>
        <vt:lpwstr>https://www.edu.ro/sites/default/files/_fi%C8%99iere/Minister/2022/inv_superior/Lista_IOSUD_2022.pdf</vt:lpwstr>
      </vt:variant>
      <vt:variant>
        <vt:lpwstr/>
      </vt:variant>
      <vt:variant>
        <vt:i4>4849730</vt:i4>
      </vt:variant>
      <vt:variant>
        <vt:i4>159</vt:i4>
      </vt:variant>
      <vt:variant>
        <vt:i4>0</vt:i4>
      </vt:variant>
      <vt:variant>
        <vt:i4>5</vt:i4>
      </vt:variant>
      <vt:variant>
        <vt:lpwstr>https://www.edu.ro/institutii-invatamant-superior</vt:lpwstr>
      </vt:variant>
      <vt:variant>
        <vt:lpwstr/>
      </vt:variant>
      <vt:variant>
        <vt:i4>4849730</vt:i4>
      </vt:variant>
      <vt:variant>
        <vt:i4>156</vt:i4>
      </vt:variant>
      <vt:variant>
        <vt:i4>0</vt:i4>
      </vt:variant>
      <vt:variant>
        <vt:i4>5</vt:i4>
      </vt:variant>
      <vt:variant>
        <vt:lpwstr>http://statistici.insse.ro:8077/tempo-online/</vt:lpwstr>
      </vt:variant>
      <vt:variant>
        <vt:lpwstr>/pages/tables/insse-table</vt:lpwstr>
      </vt:variant>
      <vt:variant>
        <vt:i4>8257586</vt:i4>
      </vt:variant>
      <vt:variant>
        <vt:i4>153</vt:i4>
      </vt:variant>
      <vt:variant>
        <vt:i4>0</vt:i4>
      </vt:variant>
      <vt:variant>
        <vt:i4>5</vt:i4>
      </vt:variant>
      <vt:variant>
        <vt:lpwstr>https://euraxess.ec.europa.eu/node/533841/</vt:lpwstr>
      </vt:variant>
      <vt:variant>
        <vt:lpwstr/>
      </vt:variant>
      <vt:variant>
        <vt:i4>1179700</vt:i4>
      </vt:variant>
      <vt:variant>
        <vt:i4>146</vt:i4>
      </vt:variant>
      <vt:variant>
        <vt:i4>0</vt:i4>
      </vt:variant>
      <vt:variant>
        <vt:i4>5</vt:i4>
      </vt:variant>
      <vt:variant>
        <vt:lpwstr/>
      </vt:variant>
      <vt:variant>
        <vt:lpwstr>_Toc109587477</vt:lpwstr>
      </vt:variant>
      <vt:variant>
        <vt:i4>1179700</vt:i4>
      </vt:variant>
      <vt:variant>
        <vt:i4>140</vt:i4>
      </vt:variant>
      <vt:variant>
        <vt:i4>0</vt:i4>
      </vt:variant>
      <vt:variant>
        <vt:i4>5</vt:i4>
      </vt:variant>
      <vt:variant>
        <vt:lpwstr/>
      </vt:variant>
      <vt:variant>
        <vt:lpwstr>_Toc109587476</vt:lpwstr>
      </vt:variant>
      <vt:variant>
        <vt:i4>1179700</vt:i4>
      </vt:variant>
      <vt:variant>
        <vt:i4>134</vt:i4>
      </vt:variant>
      <vt:variant>
        <vt:i4>0</vt:i4>
      </vt:variant>
      <vt:variant>
        <vt:i4>5</vt:i4>
      </vt:variant>
      <vt:variant>
        <vt:lpwstr/>
      </vt:variant>
      <vt:variant>
        <vt:lpwstr>_Toc109587475</vt:lpwstr>
      </vt:variant>
      <vt:variant>
        <vt:i4>1179700</vt:i4>
      </vt:variant>
      <vt:variant>
        <vt:i4>128</vt:i4>
      </vt:variant>
      <vt:variant>
        <vt:i4>0</vt:i4>
      </vt:variant>
      <vt:variant>
        <vt:i4>5</vt:i4>
      </vt:variant>
      <vt:variant>
        <vt:lpwstr/>
      </vt:variant>
      <vt:variant>
        <vt:lpwstr>_Toc109587474</vt:lpwstr>
      </vt:variant>
      <vt:variant>
        <vt:i4>1179700</vt:i4>
      </vt:variant>
      <vt:variant>
        <vt:i4>122</vt:i4>
      </vt:variant>
      <vt:variant>
        <vt:i4>0</vt:i4>
      </vt:variant>
      <vt:variant>
        <vt:i4>5</vt:i4>
      </vt:variant>
      <vt:variant>
        <vt:lpwstr/>
      </vt:variant>
      <vt:variant>
        <vt:lpwstr>_Toc109587473</vt:lpwstr>
      </vt:variant>
      <vt:variant>
        <vt:i4>1179700</vt:i4>
      </vt:variant>
      <vt:variant>
        <vt:i4>116</vt:i4>
      </vt:variant>
      <vt:variant>
        <vt:i4>0</vt:i4>
      </vt:variant>
      <vt:variant>
        <vt:i4>5</vt:i4>
      </vt:variant>
      <vt:variant>
        <vt:lpwstr/>
      </vt:variant>
      <vt:variant>
        <vt:lpwstr>_Toc109587472</vt:lpwstr>
      </vt:variant>
      <vt:variant>
        <vt:i4>1179700</vt:i4>
      </vt:variant>
      <vt:variant>
        <vt:i4>110</vt:i4>
      </vt:variant>
      <vt:variant>
        <vt:i4>0</vt:i4>
      </vt:variant>
      <vt:variant>
        <vt:i4>5</vt:i4>
      </vt:variant>
      <vt:variant>
        <vt:lpwstr/>
      </vt:variant>
      <vt:variant>
        <vt:lpwstr>_Toc109587471</vt:lpwstr>
      </vt:variant>
      <vt:variant>
        <vt:i4>1179700</vt:i4>
      </vt:variant>
      <vt:variant>
        <vt:i4>104</vt:i4>
      </vt:variant>
      <vt:variant>
        <vt:i4>0</vt:i4>
      </vt:variant>
      <vt:variant>
        <vt:i4>5</vt:i4>
      </vt:variant>
      <vt:variant>
        <vt:lpwstr/>
      </vt:variant>
      <vt:variant>
        <vt:lpwstr>_Toc109587470</vt:lpwstr>
      </vt:variant>
      <vt:variant>
        <vt:i4>1245236</vt:i4>
      </vt:variant>
      <vt:variant>
        <vt:i4>98</vt:i4>
      </vt:variant>
      <vt:variant>
        <vt:i4>0</vt:i4>
      </vt:variant>
      <vt:variant>
        <vt:i4>5</vt:i4>
      </vt:variant>
      <vt:variant>
        <vt:lpwstr/>
      </vt:variant>
      <vt:variant>
        <vt:lpwstr>_Toc109587469</vt:lpwstr>
      </vt:variant>
      <vt:variant>
        <vt:i4>1245236</vt:i4>
      </vt:variant>
      <vt:variant>
        <vt:i4>92</vt:i4>
      </vt:variant>
      <vt:variant>
        <vt:i4>0</vt:i4>
      </vt:variant>
      <vt:variant>
        <vt:i4>5</vt:i4>
      </vt:variant>
      <vt:variant>
        <vt:lpwstr/>
      </vt:variant>
      <vt:variant>
        <vt:lpwstr>_Toc109587468</vt:lpwstr>
      </vt:variant>
      <vt:variant>
        <vt:i4>1245236</vt:i4>
      </vt:variant>
      <vt:variant>
        <vt:i4>86</vt:i4>
      </vt:variant>
      <vt:variant>
        <vt:i4>0</vt:i4>
      </vt:variant>
      <vt:variant>
        <vt:i4>5</vt:i4>
      </vt:variant>
      <vt:variant>
        <vt:lpwstr/>
      </vt:variant>
      <vt:variant>
        <vt:lpwstr>_Toc109587467</vt:lpwstr>
      </vt:variant>
      <vt:variant>
        <vt:i4>1245236</vt:i4>
      </vt:variant>
      <vt:variant>
        <vt:i4>80</vt:i4>
      </vt:variant>
      <vt:variant>
        <vt:i4>0</vt:i4>
      </vt:variant>
      <vt:variant>
        <vt:i4>5</vt:i4>
      </vt:variant>
      <vt:variant>
        <vt:lpwstr/>
      </vt:variant>
      <vt:variant>
        <vt:lpwstr>_Toc109587466</vt:lpwstr>
      </vt:variant>
      <vt:variant>
        <vt:i4>1245236</vt:i4>
      </vt:variant>
      <vt:variant>
        <vt:i4>74</vt:i4>
      </vt:variant>
      <vt:variant>
        <vt:i4>0</vt:i4>
      </vt:variant>
      <vt:variant>
        <vt:i4>5</vt:i4>
      </vt:variant>
      <vt:variant>
        <vt:lpwstr/>
      </vt:variant>
      <vt:variant>
        <vt:lpwstr>_Toc109587465</vt:lpwstr>
      </vt:variant>
      <vt:variant>
        <vt:i4>1245236</vt:i4>
      </vt:variant>
      <vt:variant>
        <vt:i4>68</vt:i4>
      </vt:variant>
      <vt:variant>
        <vt:i4>0</vt:i4>
      </vt:variant>
      <vt:variant>
        <vt:i4>5</vt:i4>
      </vt:variant>
      <vt:variant>
        <vt:lpwstr/>
      </vt:variant>
      <vt:variant>
        <vt:lpwstr>_Toc109587464</vt:lpwstr>
      </vt:variant>
      <vt:variant>
        <vt:i4>1245236</vt:i4>
      </vt:variant>
      <vt:variant>
        <vt:i4>62</vt:i4>
      </vt:variant>
      <vt:variant>
        <vt:i4>0</vt:i4>
      </vt:variant>
      <vt:variant>
        <vt:i4>5</vt:i4>
      </vt:variant>
      <vt:variant>
        <vt:lpwstr/>
      </vt:variant>
      <vt:variant>
        <vt:lpwstr>_Toc109587463</vt:lpwstr>
      </vt:variant>
      <vt:variant>
        <vt:i4>1245236</vt:i4>
      </vt:variant>
      <vt:variant>
        <vt:i4>56</vt:i4>
      </vt:variant>
      <vt:variant>
        <vt:i4>0</vt:i4>
      </vt:variant>
      <vt:variant>
        <vt:i4>5</vt:i4>
      </vt:variant>
      <vt:variant>
        <vt:lpwstr/>
      </vt:variant>
      <vt:variant>
        <vt:lpwstr>_Toc109587462</vt:lpwstr>
      </vt:variant>
      <vt:variant>
        <vt:i4>1245236</vt:i4>
      </vt:variant>
      <vt:variant>
        <vt:i4>50</vt:i4>
      </vt:variant>
      <vt:variant>
        <vt:i4>0</vt:i4>
      </vt:variant>
      <vt:variant>
        <vt:i4>5</vt:i4>
      </vt:variant>
      <vt:variant>
        <vt:lpwstr/>
      </vt:variant>
      <vt:variant>
        <vt:lpwstr>_Toc109587461</vt:lpwstr>
      </vt:variant>
      <vt:variant>
        <vt:i4>1245236</vt:i4>
      </vt:variant>
      <vt:variant>
        <vt:i4>44</vt:i4>
      </vt:variant>
      <vt:variant>
        <vt:i4>0</vt:i4>
      </vt:variant>
      <vt:variant>
        <vt:i4>5</vt:i4>
      </vt:variant>
      <vt:variant>
        <vt:lpwstr/>
      </vt:variant>
      <vt:variant>
        <vt:lpwstr>_Toc109587460</vt:lpwstr>
      </vt:variant>
      <vt:variant>
        <vt:i4>1048628</vt:i4>
      </vt:variant>
      <vt:variant>
        <vt:i4>38</vt:i4>
      </vt:variant>
      <vt:variant>
        <vt:i4>0</vt:i4>
      </vt:variant>
      <vt:variant>
        <vt:i4>5</vt:i4>
      </vt:variant>
      <vt:variant>
        <vt:lpwstr/>
      </vt:variant>
      <vt:variant>
        <vt:lpwstr>_Toc109587459</vt:lpwstr>
      </vt:variant>
      <vt:variant>
        <vt:i4>1048628</vt:i4>
      </vt:variant>
      <vt:variant>
        <vt:i4>32</vt:i4>
      </vt:variant>
      <vt:variant>
        <vt:i4>0</vt:i4>
      </vt:variant>
      <vt:variant>
        <vt:i4>5</vt:i4>
      </vt:variant>
      <vt:variant>
        <vt:lpwstr/>
      </vt:variant>
      <vt:variant>
        <vt:lpwstr>_Toc109587458</vt:lpwstr>
      </vt:variant>
      <vt:variant>
        <vt:i4>1048628</vt:i4>
      </vt:variant>
      <vt:variant>
        <vt:i4>26</vt:i4>
      </vt:variant>
      <vt:variant>
        <vt:i4>0</vt:i4>
      </vt:variant>
      <vt:variant>
        <vt:i4>5</vt:i4>
      </vt:variant>
      <vt:variant>
        <vt:lpwstr/>
      </vt:variant>
      <vt:variant>
        <vt:lpwstr>_Toc109587457</vt:lpwstr>
      </vt:variant>
      <vt:variant>
        <vt:i4>1048628</vt:i4>
      </vt:variant>
      <vt:variant>
        <vt:i4>20</vt:i4>
      </vt:variant>
      <vt:variant>
        <vt:i4>0</vt:i4>
      </vt:variant>
      <vt:variant>
        <vt:i4>5</vt:i4>
      </vt:variant>
      <vt:variant>
        <vt:lpwstr/>
      </vt:variant>
      <vt:variant>
        <vt:lpwstr>_Toc109587456</vt:lpwstr>
      </vt:variant>
      <vt:variant>
        <vt:i4>1048628</vt:i4>
      </vt:variant>
      <vt:variant>
        <vt:i4>14</vt:i4>
      </vt:variant>
      <vt:variant>
        <vt:i4>0</vt:i4>
      </vt:variant>
      <vt:variant>
        <vt:i4>5</vt:i4>
      </vt:variant>
      <vt:variant>
        <vt:lpwstr/>
      </vt:variant>
      <vt:variant>
        <vt:lpwstr>_Toc109587455</vt:lpwstr>
      </vt:variant>
      <vt:variant>
        <vt:i4>1048628</vt:i4>
      </vt:variant>
      <vt:variant>
        <vt:i4>8</vt:i4>
      </vt:variant>
      <vt:variant>
        <vt:i4>0</vt:i4>
      </vt:variant>
      <vt:variant>
        <vt:i4>5</vt:i4>
      </vt:variant>
      <vt:variant>
        <vt:lpwstr/>
      </vt:variant>
      <vt:variant>
        <vt:lpwstr>_Toc109587454</vt:lpwstr>
      </vt:variant>
      <vt:variant>
        <vt:i4>1048628</vt:i4>
      </vt:variant>
      <vt:variant>
        <vt:i4>2</vt:i4>
      </vt:variant>
      <vt:variant>
        <vt:i4>0</vt:i4>
      </vt:variant>
      <vt:variant>
        <vt:i4>5</vt:i4>
      </vt:variant>
      <vt:variant>
        <vt:lpwstr/>
      </vt:variant>
      <vt:variant>
        <vt:lpwstr>_Toc109587453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dc:title>
  <dc:subject/>
  <dc:creator>Adrian CATANĂ</dc:creator>
  <cp:keywords/>
  <cp:lastModifiedBy>Laura ALIGICA</cp:lastModifiedBy>
  <cp:revision>2</cp:revision>
  <cp:lastPrinted>2022-10-31T16:30:00Z</cp:lastPrinted>
  <dcterms:created xsi:type="dcterms:W3CDTF">2022-11-08T09:22:00Z</dcterms:created>
  <dcterms:modified xsi:type="dcterms:W3CDTF">2022-11-08T09:22:00Z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6227d492375c117ade9570f51b39afba3ebd8a6a586a1a8616cd987ee0c41de2</vt:lpwstr>
  </property>
</Properties>
</file>